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Default Extension="gif" ContentType="image/gif"/>
  <Default Extension="bmp" ContentType="image/bmp"/>
  <Default Extension="emf" ContentType="image/x-emf"/>
  <Default Extension="wmf" ContentType="image/x-w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1426B9" w14:textId="77777777" w:rsidR="006B65D4" w:rsidRPr="006A4C12" w:rsidRDefault="00BE6E21" w:rsidP="006B65D4">
      <w:pPr>
        <w:pBdr>
          <w:top w:val="nil"/>
          <w:left w:val="nil"/>
          <w:bottom w:val="nil"/>
          <w:right w:val="nil"/>
          <w:between w:val="nil"/>
        </w:pBdr>
        <w:spacing w:after="600" w:line="259" w:lineRule="auto"/>
        <w:jc w:val="left"/>
        <w:rPr>
          <w:rFonts w:ascii="Inter ExtraBold" w:eastAsia="Inter ExtraBold" w:hAnsi="Inter ExtraBold" w:cs="Inter ExtraBold"/>
          <w:vanish/>
          <w:color w:val="EBBB59" w:themeColor="accent2"/>
          <w:sz w:val="96"/>
          <w:szCs w:val="96"/>
          <w:specVanish/>
        </w:rPr>
      </w:pPr>
      <w:r w:rsidRPr="00E3168F">
        <w:rPr>
          <w:rFonts w:ascii="Inter" w:eastAsia="Inter" w:hAnsi="Inter" w:cs="Inter"/>
          <w:noProof/>
          <w:color w:val="EBBB59"/>
          <w:sz w:val="44"/>
          <w:szCs w:val="44"/>
        </w:rPr>
        <w:drawing>
          <wp:anchor distT="0" distB="0" distL="114300" distR="114300" simplePos="0" relativeHeight="251646464" behindDoc="1" locked="0" layoutInCell="1" allowOverlap="1" wp14:anchorId="0B834383" wp14:editId="45C1A060">
            <wp:simplePos x="0" y="0"/>
            <wp:positionH relativeFrom="column">
              <wp:posOffset>-1183640</wp:posOffset>
            </wp:positionH>
            <wp:positionV relativeFrom="margin">
              <wp:posOffset>-1249045</wp:posOffset>
            </wp:positionV>
            <wp:extent cx="7560000" cy="10696175"/>
            <wp:effectExtent l="0" t="0" r="0" b="0"/>
            <wp:wrapNone/>
            <wp:docPr id="1"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0" cy="10696175"/>
                    </a:xfrm>
                    <a:prstGeom prst="rect">
                      <a:avLst/>
                    </a:prstGeom>
                  </pic:spPr>
                </pic:pic>
              </a:graphicData>
            </a:graphic>
            <wp14:sizeRelH relativeFrom="page">
              <wp14:pctWidth>0</wp14:pctWidth>
            </wp14:sizeRelH>
            <wp14:sizeRelV relativeFrom="page">
              <wp14:pctHeight>0</wp14:pctHeight>
            </wp14:sizeRelV>
          </wp:anchor>
        </w:drawing>
      </w:r>
      <w:r w:rsidR="007852A5" w:rsidRPr="00BE6E21">
        <w:rPr>
          <w:rFonts w:ascii="Inter ExtraBold" w:eastAsia="Inter ExtraBold" w:hAnsi="Inter ExtraBold" w:cs="Inter ExtraBold"/>
          <w:color w:val="EBBB59" w:themeColor="accent2"/>
          <w:sz w:val="96"/>
          <w:szCs w:val="96"/>
        </w:rPr>
        <w:t>ORP</w:t>
      </w:r>
      <w:r w:rsidR="00054766">
        <w:rPr>
          <w:rFonts w:ascii="Inter ExtraBold" w:eastAsia="Inter ExtraBold" w:hAnsi="Inter ExtraBold" w:cs="Inter ExtraBold"/>
          <w:color w:val="EBBB59" w:themeColor="accent2"/>
          <w:sz w:val="96"/>
          <w:szCs w:val="96"/>
        </w:rPr>
        <w:t xml:space="preserve"> </w:t>
      </w:r>
      <w:r>
        <w:rPr>
          <w:rStyle w:val="H0-NzevdokumentuChar"/>
        </w:rPr>
        <w:t>Černošice</w:t>
      </w:r>
    </w:p>
    <w:p w14:paraId="6E1E440C" w14:textId="77777777" w:rsidR="00C17476" w:rsidRDefault="00CE48C1">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r>
        <w:rPr>
          <w:rFonts w:ascii="Inter ExtraBold" w:eastAsia="Inter ExtraBold" w:hAnsi="Inter ExtraBold" w:cs="Inter ExtraBold"/>
          <w:color w:val="FFFFFF"/>
          <w:sz w:val="56"/>
          <w:szCs w:val="56"/>
        </w:rPr>
        <w:t xml:space="preserve"> </w:t>
      </w:r>
    </w:p>
    <w:p w14:paraId="1A256D15" w14:textId="77777777" w:rsidR="00E857DD" w:rsidRDefault="00E857DD">
      <w:pPr>
        <w:pBdr>
          <w:top w:val="nil"/>
          <w:left w:val="nil"/>
          <w:bottom w:val="nil"/>
          <w:right w:val="nil"/>
          <w:between w:val="nil"/>
        </w:pBdr>
        <w:spacing w:line="259" w:lineRule="auto"/>
        <w:jc w:val="left"/>
        <w:rPr>
          <w:rFonts w:ascii="Inter ExtraBold" w:eastAsia="Inter ExtraBold" w:hAnsi="Inter ExtraBold" w:cs="Inter ExtraBold"/>
          <w:color w:val="FFFFFF"/>
          <w:sz w:val="56"/>
          <w:szCs w:val="56"/>
        </w:rPr>
      </w:pPr>
    </w:p>
    <w:p w14:paraId="28D687B0" w14:textId="77777777" w:rsidR="008A4D58" w:rsidRDefault="00445F23">
      <w:pPr>
        <w:pBdr>
          <w:top w:val="nil"/>
          <w:left w:val="nil"/>
          <w:bottom w:val="nil"/>
          <w:right w:val="nil"/>
          <w:between w:val="nil"/>
        </w:pBdr>
        <w:spacing w:line="259" w:lineRule="auto"/>
        <w:jc w:val="left"/>
        <w:rPr>
          <w:rFonts w:ascii="Inter ExtraBold" w:eastAsia="Inter ExtraBold" w:hAnsi="Inter ExtraBold" w:cs="Inter ExtraBold"/>
          <w:color w:val="FFFFFF" w:themeColor="background1"/>
          <w:sz w:val="56"/>
          <w:szCs w:val="56"/>
        </w:rPr>
      </w:pPr>
      <w:r w:rsidRPr="00445F23">
        <w:rPr>
          <w:rFonts w:ascii="Inter ExtraBold" w:eastAsia="Inter ExtraBold" w:hAnsi="Inter ExtraBold" w:cs="Inter ExtraBold"/>
          <w:color w:val="FFFFFF"/>
          <w:sz w:val="56"/>
          <w:szCs w:val="56"/>
        </w:rPr>
        <w:t>Výzvy</w:t>
      </w:r>
      <w:r>
        <w:rPr>
          <w:rFonts w:ascii="Inter ExtraBold" w:eastAsia="Inter ExtraBold" w:hAnsi="Inter ExtraBold" w:cs="Inter ExtraBold"/>
          <w:color w:val="FFFFFF"/>
          <w:sz w:val="56"/>
          <w:szCs w:val="56"/>
        </w:rPr>
        <w:t>,</w:t>
      </w:r>
      <w:r w:rsidRPr="00445F23">
        <w:rPr>
          <w:rFonts w:ascii="Inter ExtraBold" w:eastAsia="Inter ExtraBold" w:hAnsi="Inter ExtraBold" w:cs="Inter ExtraBold"/>
          <w:color w:val="FFFFFF"/>
          <w:sz w:val="56"/>
          <w:szCs w:val="56"/>
        </w:rPr>
        <w:t xml:space="preserve"> možnosti zlepšení</w:t>
      </w:r>
      <w:r>
        <w:rPr>
          <w:rFonts w:ascii="Inter ExtraBold" w:eastAsia="Inter ExtraBold" w:hAnsi="Inter ExtraBold" w:cs="Inter ExtraBold"/>
          <w:color w:val="FFFFFF"/>
          <w:sz w:val="56"/>
          <w:szCs w:val="56"/>
        </w:rPr>
        <w:t xml:space="preserve"> a doporučení pro</w:t>
      </w:r>
      <w:r w:rsidRPr="00445F23">
        <w:rPr>
          <w:rFonts w:ascii="Inter ExtraBold" w:eastAsia="Inter ExtraBold" w:hAnsi="Inter ExtraBold" w:cs="Inter ExtraBold"/>
          <w:color w:val="FFFFFF"/>
          <w:sz w:val="56"/>
          <w:szCs w:val="56"/>
        </w:rPr>
        <w:t xml:space="preserve"> vzdělávání</w:t>
      </w:r>
      <w:r>
        <w:rPr>
          <w:rFonts w:ascii="Inter ExtraBold" w:eastAsia="Inter ExtraBold" w:hAnsi="Inter ExtraBold" w:cs="Inter ExtraBold"/>
          <w:color w:val="FFFFFF"/>
          <w:sz w:val="56"/>
          <w:szCs w:val="56"/>
        </w:rPr>
        <w:t xml:space="preserve"> a sociální situaci</w:t>
      </w:r>
      <w:r w:rsidRPr="00445F23">
        <w:rPr>
          <w:rFonts w:ascii="Inter ExtraBold" w:eastAsia="Inter ExtraBold" w:hAnsi="Inter ExtraBold" w:cs="Inter ExtraBold"/>
          <w:color w:val="FFFFFF"/>
          <w:sz w:val="56"/>
          <w:szCs w:val="56"/>
        </w:rPr>
        <w:t xml:space="preserve"> v regionu</w:t>
      </w:r>
    </w:p>
    <w:p w14:paraId="4920223C" w14:textId="77777777" w:rsidR="008A4D58" w:rsidRPr="004C460F" w:rsidRDefault="003F274C">
      <w:pPr>
        <w:pBdr>
          <w:top w:val="nil"/>
          <w:left w:val="nil"/>
          <w:bottom w:val="nil"/>
          <w:right w:val="nil"/>
          <w:between w:val="nil"/>
        </w:pBdr>
        <w:spacing w:line="259" w:lineRule="auto"/>
        <w:jc w:val="left"/>
        <w:rPr>
          <w:rFonts w:ascii="Inter" w:eastAsia="Inter" w:hAnsi="Inter" w:cs="Inter"/>
          <w:vanish/>
          <w:color w:val="ACAAB8"/>
          <w:sz w:val="44"/>
          <w:szCs w:val="44"/>
          <w:specVanish/>
        </w:rPr>
      </w:pPr>
      <w:r w:rsidRPr="00054766">
        <w:rPr>
          <w:color w:val="FFFFFF" w:themeColor="background1"/>
        </w:rPr>
        <w:br w:type="page"/>
      </w:r>
    </w:p>
    <w:p w14:paraId="70CE3395" w14:textId="77777777" w:rsidR="008A4D58" w:rsidRDefault="008A4D58">
      <w:pPr>
        <w:sectPr w:rsidR="008A4D58">
          <w:footerReference w:type="default" r:id="rId10"/>
          <w:pgSz w:w="11906" w:h="16838"/>
          <w:pgMar w:top="1967" w:right="1871" w:bottom="1871" w:left="1871" w:header="708" w:footer="708" w:gutter="0"/>
          <w:pgNumType w:start="1"/>
          <w:cols w:space="720"/>
          <w:titlePg/>
        </w:sectPr>
      </w:pPr>
    </w:p>
    <w:bookmarkStart w:id="0" w:name="_Toc116048014"/>
    <w:p w14:paraId="319DC887" w14:textId="77777777" w:rsidR="008A4D58" w:rsidRPr="00937C62" w:rsidRDefault="00937C62" w:rsidP="00054766">
      <w:pPr>
        <w:pStyle w:val="Nadpis2"/>
        <w:rPr>
          <w:sz w:val="56"/>
          <w:szCs w:val="56"/>
        </w:rPr>
      </w:pPr>
      <w:r w:rsidRPr="00937C62">
        <w:rPr>
          <w:noProof/>
          <w:sz w:val="56"/>
          <w:szCs w:val="56"/>
        </w:rPr>
        <w:lastRenderedPageBreak/>
        <mc:AlternateContent>
          <mc:Choice Requires="wps">
            <w:drawing>
              <wp:anchor distT="0" distB="0" distL="114300" distR="114300" simplePos="0" relativeHeight="251647488" behindDoc="0" locked="0" layoutInCell="1" hidden="0" allowOverlap="1" wp14:anchorId="30326E06" wp14:editId="19B3AC48">
                <wp:simplePos x="0" y="0"/>
                <wp:positionH relativeFrom="margin">
                  <wp:posOffset>3266</wp:posOffset>
                </wp:positionH>
                <wp:positionV relativeFrom="paragraph">
                  <wp:posOffset>997585</wp:posOffset>
                </wp:positionV>
                <wp:extent cx="730250" cy="0"/>
                <wp:effectExtent l="0" t="38100" r="50800" b="38100"/>
                <wp:wrapNone/>
                <wp:docPr id="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7AB55EB0" id="_x0000_t32" coordsize="21600,21600" o:spt="32" o:oned="t" path="m,l21600,21600e" filled="f">
                <v:path arrowok="t" fillok="f" o:connecttype="none"/>
                <o:lock v:ext="edit" shapetype="t"/>
              </v:shapetype>
              <v:shape id="Straight Arrow Connector 43" o:spid="_x0000_s1026" type="#_x0000_t32" style="position:absolute;margin-left:.25pt;margin-top:78.55pt;width:57.5pt;height:0;flip:y;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" strokecolor="#ebbb59" strokeweight="6pt">
                <v:stroke startarrowwidth="narrow" startarrowlength="short" endarrowwidth="narrow" endarrowlength="short" joinstyle="miter"/>
                <w10:wrap anchorx="margin"/>
              </v:shape>
            </w:pict>
          </mc:Fallback>
        </mc:AlternateContent>
      </w:r>
      <w:r w:rsidR="00250976">
        <w:rPr>
          <w:rFonts w:eastAsia="Inter ExtraBold" w:cs="Inter ExtraBold"/>
          <w:color w:val="000000"/>
          <w:sz w:val="56"/>
          <w:szCs w:val="56"/>
        </w:rPr>
        <w:t>Co</w:t>
      </w:r>
      <w:r w:rsidR="000B7F1A">
        <w:rPr>
          <w:rFonts w:eastAsia="Inter ExtraBold" w:cs="Inter ExtraBold"/>
          <w:color w:val="000000"/>
          <w:sz w:val="56"/>
          <w:szCs w:val="56"/>
        </w:rPr>
        <w:t xml:space="preserve"> se v analytické zprávě dozvíte</w:t>
      </w:r>
      <w:r w:rsidR="00250976">
        <w:rPr>
          <w:rFonts w:eastAsia="Inter ExtraBold" w:cs="Inter ExtraBold"/>
          <w:color w:val="000000"/>
          <w:sz w:val="56"/>
          <w:szCs w:val="56"/>
        </w:rPr>
        <w:t xml:space="preserve"> a jak s ní</w:t>
      </w:r>
      <w:r w:rsidRPr="00937C62">
        <w:rPr>
          <w:rFonts w:eastAsia="Inter ExtraBold" w:cs="Inter ExtraBold"/>
          <w:color w:val="000000"/>
          <w:sz w:val="56"/>
          <w:szCs w:val="56"/>
        </w:rPr>
        <w:t xml:space="preserve"> pracovat</w:t>
      </w:r>
      <w:r w:rsidR="00544ED7" w:rsidRPr="00937C62">
        <w:rPr>
          <w:rFonts w:eastAsia="Inter ExtraBold" w:cs="Inter ExtraBold"/>
          <w:color w:val="000000"/>
          <w:sz w:val="56"/>
          <w:szCs w:val="56"/>
        </w:rPr>
        <w:t>?</w:t>
      </w:r>
      <w:bookmarkEnd w:id="0"/>
      <w:r w:rsidR="003F274C" w:rsidRPr="00937C62">
        <w:rPr>
          <w:sz w:val="56"/>
          <w:szCs w:val="56"/>
        </w:rPr>
        <w:t xml:space="preserve"> </w:t>
      </w:r>
    </w:p>
    <w:p w14:paraId="0D229E04" w14:textId="77777777" w:rsidR="002212DA" w:rsidRPr="000B7F1A" w:rsidRDefault="002212DA" w:rsidP="002212DA">
      <w:pPr>
        <w:pStyle w:val="Intro"/>
      </w:pPr>
      <w:r>
        <w:t xml:space="preserve">Cílem </w:t>
      </w:r>
      <w:r w:rsidRPr="00947B86">
        <w:t xml:space="preserve">vzdělávání je co nejvíce rozvíjet potenciál všech dětí. Tato analytická zpráva poskytuje </w:t>
      </w:r>
      <w:r w:rsidR="00144187">
        <w:t>unikátní zpracování regionálních</w:t>
      </w:r>
      <w:r w:rsidRPr="00947B86">
        <w:t xml:space="preserve"> dat, kter</w:t>
      </w:r>
      <w:r w:rsidR="00144187">
        <w:t>é</w:t>
      </w:r>
      <w:r w:rsidRPr="00947B86">
        <w:t xml:space="preserve"> identifikuj</w:t>
      </w:r>
      <w:r w:rsidR="00144187">
        <w:t>e</w:t>
      </w:r>
      <w:r w:rsidRPr="00947B86">
        <w:t xml:space="preserve"> slabá a silná místa ve vzdělávání a sociálních podmínkách v mikroregionu</w:t>
      </w:r>
      <w:r>
        <w:t>. Lokální aktéři si tak mohou určit priority a realistické cíle</w:t>
      </w:r>
      <w:r w:rsidR="00844719">
        <w:t xml:space="preserve"> pro zlepšení</w:t>
      </w:r>
      <w:r w:rsidRPr="00947B86">
        <w:t>.</w:t>
      </w:r>
    </w:p>
    <w:p w14:paraId="0414B10F" w14:textId="77777777" w:rsidR="00BC5FA8" w:rsidRPr="00A770EA" w:rsidRDefault="00545B5D" w:rsidP="00A770EA">
      <w:pPr>
        <w:pStyle w:val="Titlesubtitle"/>
        <w:spacing w:before="480" w:after="360"/>
        <w:jc w:val="left"/>
        <w:rPr>
          <w:sz w:val="32"/>
          <w:szCs w:val="32"/>
        </w:rPr>
      </w:pPr>
      <w:r w:rsidRPr="00545B5D">
        <w:rPr>
          <w:color w:val="EDBA25"/>
          <w:sz w:val="32"/>
          <w:szCs w:val="32"/>
        </w:rPr>
        <w:t xml:space="preserve">/ </w:t>
      </w:r>
      <w:r w:rsidR="00947B86" w:rsidRPr="00947B86">
        <w:rPr>
          <w:sz w:val="32"/>
          <w:szCs w:val="32"/>
        </w:rPr>
        <w:t>Co Vám zpráva pomůže lépe pochopit, aby</w:t>
      </w:r>
      <w:r w:rsidR="00947B86">
        <w:rPr>
          <w:sz w:val="32"/>
          <w:szCs w:val="32"/>
        </w:rPr>
        <w:t>ste</w:t>
      </w:r>
      <w:r w:rsidR="00947B86" w:rsidRPr="00947B86">
        <w:rPr>
          <w:sz w:val="32"/>
          <w:szCs w:val="32"/>
        </w:rPr>
        <w:t xml:space="preserve"> se mohl</w:t>
      </w:r>
      <w:r w:rsidR="00947B86">
        <w:rPr>
          <w:sz w:val="32"/>
          <w:szCs w:val="32"/>
        </w:rPr>
        <w:t>i</w:t>
      </w:r>
      <w:r w:rsidR="00947B86" w:rsidRPr="00947B86">
        <w:rPr>
          <w:sz w:val="32"/>
          <w:szCs w:val="32"/>
        </w:rPr>
        <w:t xml:space="preserve"> co nejlépe rozhodovat?</w:t>
      </w:r>
    </w:p>
    <w:p w14:paraId="28D9495E" w14:textId="77777777" w:rsidR="00144187" w:rsidRPr="00144187" w:rsidRDefault="00144187" w:rsidP="00144187">
      <w:pPr>
        <w:pStyle w:val="Odstavecseseznamem"/>
        <w:numPr>
          <w:ilvl w:val="0"/>
          <w:numId w:val="8"/>
        </w:numPr>
        <w:spacing w:before="120" w:after="240" w:line="276" w:lineRule="auto"/>
        <w:ind w:left="714" w:hanging="357"/>
        <w:contextualSpacing w:val="0"/>
        <w:rPr>
          <w:rFonts w:ascii="Inter" w:hAnsi="Inter"/>
          <w:b/>
          <w:bCs/>
          <w:sz w:val="22"/>
          <w:szCs w:val="22"/>
        </w:rPr>
      </w:pPr>
      <w:bookmarkStart w:id="1" w:name="_Hlk109140737"/>
      <w:r w:rsidRPr="00947B86">
        <w:rPr>
          <w:rFonts w:ascii="Inter" w:hAnsi="Inter"/>
          <w:b/>
          <w:bCs/>
          <w:sz w:val="22"/>
          <w:szCs w:val="22"/>
        </w:rPr>
        <w:t xml:space="preserve">Rozsah vzdělávací neúspěšnosti a </w:t>
      </w:r>
      <w:r>
        <w:rPr>
          <w:rFonts w:ascii="Inter" w:hAnsi="Inter"/>
          <w:b/>
          <w:bCs/>
          <w:sz w:val="22"/>
          <w:szCs w:val="22"/>
        </w:rPr>
        <w:t>nerovných šancí</w:t>
      </w:r>
      <w:r w:rsidRPr="00947B86">
        <w:rPr>
          <w:rFonts w:ascii="Inter" w:hAnsi="Inter"/>
          <w:b/>
          <w:bCs/>
          <w:sz w:val="22"/>
          <w:szCs w:val="22"/>
        </w:rPr>
        <w:t xml:space="preserve"> v</w:t>
      </w:r>
      <w:r>
        <w:rPr>
          <w:rFonts w:ascii="Inter" w:hAnsi="Inter"/>
          <w:b/>
          <w:bCs/>
          <w:sz w:val="22"/>
          <w:szCs w:val="22"/>
        </w:rPr>
        <w:t> </w:t>
      </w:r>
      <w:r w:rsidRPr="00947B86">
        <w:rPr>
          <w:rFonts w:ascii="Inter" w:hAnsi="Inter"/>
          <w:b/>
          <w:bCs/>
          <w:sz w:val="22"/>
          <w:szCs w:val="22"/>
        </w:rPr>
        <w:t>základním školství – v jaké části vzdělávání jsou slabá místa a jak s nimi pracovat. Má</w:t>
      </w:r>
      <w:r>
        <w:rPr>
          <w:rFonts w:ascii="Inter" w:hAnsi="Inter"/>
          <w:b/>
          <w:bCs/>
          <w:sz w:val="22"/>
          <w:szCs w:val="22"/>
        </w:rPr>
        <w:t xml:space="preserve"> váš region</w:t>
      </w:r>
      <w:r w:rsidRPr="00947B86">
        <w:rPr>
          <w:rFonts w:ascii="Inter" w:hAnsi="Inter"/>
          <w:b/>
          <w:bCs/>
          <w:sz w:val="22"/>
          <w:szCs w:val="22"/>
        </w:rPr>
        <w:t xml:space="preserve"> vysoké absence, propadání nebo </w:t>
      </w:r>
      <w:r>
        <w:rPr>
          <w:rFonts w:ascii="Inter" w:hAnsi="Inter"/>
          <w:b/>
          <w:bCs/>
          <w:sz w:val="22"/>
          <w:szCs w:val="22"/>
        </w:rPr>
        <w:t>spíš</w:t>
      </w:r>
      <w:r w:rsidRPr="00947B86">
        <w:rPr>
          <w:rFonts w:ascii="Inter" w:hAnsi="Inter"/>
          <w:b/>
          <w:bCs/>
          <w:sz w:val="22"/>
          <w:szCs w:val="22"/>
        </w:rPr>
        <w:t xml:space="preserve"> zaostává podíl excelentních žáků?</w:t>
      </w:r>
    </w:p>
    <w:p w14:paraId="32E0687A"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Zatížení rodin sociálními problémy – </w:t>
      </w:r>
      <w:r w:rsidR="00144187">
        <w:rPr>
          <w:rFonts w:ascii="Inter" w:hAnsi="Inter"/>
          <w:b/>
          <w:bCs/>
          <w:sz w:val="22"/>
          <w:szCs w:val="22"/>
        </w:rPr>
        <w:t xml:space="preserve">jak </w:t>
      </w:r>
      <w:r w:rsidRPr="00947B86">
        <w:rPr>
          <w:rFonts w:ascii="Inter" w:hAnsi="Inter"/>
          <w:b/>
          <w:bCs/>
          <w:sz w:val="22"/>
          <w:szCs w:val="22"/>
        </w:rPr>
        <w:t>exekuce, bytová nouze omezují rozvoj vzdělávání a jaká opatření a organizace</w:t>
      </w:r>
      <w:r>
        <w:rPr>
          <w:rFonts w:ascii="Inter" w:hAnsi="Inter"/>
          <w:b/>
          <w:bCs/>
          <w:sz w:val="22"/>
          <w:szCs w:val="22"/>
        </w:rPr>
        <w:t xml:space="preserve"> vám</w:t>
      </w:r>
      <w:r w:rsidRPr="00947B86">
        <w:rPr>
          <w:rFonts w:ascii="Inter" w:hAnsi="Inter"/>
          <w:b/>
          <w:bCs/>
          <w:sz w:val="22"/>
          <w:szCs w:val="22"/>
        </w:rPr>
        <w:t xml:space="preserve"> </w:t>
      </w:r>
      <w:r>
        <w:rPr>
          <w:rFonts w:ascii="Inter" w:hAnsi="Inter"/>
          <w:b/>
          <w:bCs/>
          <w:sz w:val="22"/>
          <w:szCs w:val="22"/>
        </w:rPr>
        <w:t>mo</w:t>
      </w:r>
      <w:r w:rsidRPr="00947B86">
        <w:rPr>
          <w:rFonts w:ascii="Inter" w:hAnsi="Inter"/>
          <w:b/>
          <w:bCs/>
          <w:sz w:val="22"/>
          <w:szCs w:val="22"/>
        </w:rPr>
        <w:t>hou pomoct</w:t>
      </w:r>
      <w:r>
        <w:rPr>
          <w:rFonts w:ascii="Inter" w:hAnsi="Inter"/>
          <w:b/>
          <w:bCs/>
          <w:sz w:val="22"/>
          <w:szCs w:val="22"/>
        </w:rPr>
        <w:t>.</w:t>
      </w:r>
      <w:r w:rsidRPr="00947B86">
        <w:rPr>
          <w:rFonts w:ascii="Inter" w:hAnsi="Inter"/>
          <w:b/>
          <w:bCs/>
          <w:sz w:val="22"/>
          <w:szCs w:val="22"/>
        </w:rPr>
        <w:t xml:space="preserve"> </w:t>
      </w:r>
    </w:p>
    <w:p w14:paraId="6614D52D" w14:textId="77777777" w:rsidR="00144187" w:rsidRDefault="00144187"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Jak si nastavit realistické cíle pro snižování vzdělávací neúspěšnosti a sociálních problémů.</w:t>
      </w:r>
    </w:p>
    <w:p w14:paraId="48431CC7"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Zaostávání vzdělávání – jestli </w:t>
      </w:r>
      <w:r>
        <w:rPr>
          <w:rFonts w:ascii="Inter" w:hAnsi="Inter"/>
          <w:b/>
          <w:bCs/>
          <w:sz w:val="22"/>
          <w:szCs w:val="22"/>
        </w:rPr>
        <w:t xml:space="preserve">je </w:t>
      </w:r>
      <w:r w:rsidRPr="00947B86">
        <w:rPr>
          <w:rFonts w:ascii="Inter" w:hAnsi="Inter"/>
          <w:b/>
          <w:bCs/>
          <w:sz w:val="22"/>
          <w:szCs w:val="22"/>
        </w:rPr>
        <w:t>vzdělávání v regionu horší nebo lepší, než by odpovídalo sociální situac</w:t>
      </w:r>
      <w:r>
        <w:rPr>
          <w:rFonts w:ascii="Inter" w:hAnsi="Inter"/>
          <w:b/>
          <w:bCs/>
          <w:sz w:val="22"/>
          <w:szCs w:val="22"/>
        </w:rPr>
        <w:t>i.</w:t>
      </w:r>
      <w:r w:rsidRPr="00947B86">
        <w:rPr>
          <w:rFonts w:ascii="Inter" w:hAnsi="Inter"/>
          <w:b/>
          <w:bCs/>
          <w:sz w:val="22"/>
          <w:szCs w:val="22"/>
        </w:rPr>
        <w:t xml:space="preserve"> </w:t>
      </w:r>
    </w:p>
    <w:p w14:paraId="51B3DAAE"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 xml:space="preserve">Potenciální faktory, které mohou </w:t>
      </w:r>
      <w:r w:rsidR="00144187">
        <w:rPr>
          <w:rFonts w:ascii="Inter" w:hAnsi="Inter"/>
          <w:b/>
          <w:bCs/>
          <w:sz w:val="22"/>
          <w:szCs w:val="22"/>
        </w:rPr>
        <w:t>vést ke snížení vzdělávací neúspěšnosti – např.</w:t>
      </w:r>
      <w:r w:rsidRPr="00947B86">
        <w:rPr>
          <w:rFonts w:ascii="Inter" w:hAnsi="Inter"/>
          <w:b/>
          <w:bCs/>
          <w:sz w:val="22"/>
          <w:szCs w:val="22"/>
        </w:rPr>
        <w:t xml:space="preserve"> personální zabezpečení výuky, řízení škol, včasná péče nebo sociální podpora.</w:t>
      </w:r>
    </w:p>
    <w:bookmarkEnd w:id="1"/>
    <w:p w14:paraId="7BD91D9F" w14:textId="77777777" w:rsidR="003072A0" w:rsidRPr="00A770EA" w:rsidRDefault="00545B5D" w:rsidP="00A770EA">
      <w:pPr>
        <w:pStyle w:val="Titlesubtitle"/>
        <w:spacing w:before="480" w:after="360"/>
        <w:jc w:val="left"/>
        <w:rPr>
          <w:sz w:val="32"/>
          <w:szCs w:val="32"/>
        </w:rPr>
      </w:pPr>
      <w:r w:rsidRPr="00545B5D">
        <w:rPr>
          <w:color w:val="EDBA25"/>
          <w:sz w:val="32"/>
          <w:szCs w:val="32"/>
        </w:rPr>
        <w:t xml:space="preserve">/ </w:t>
      </w:r>
      <w:r w:rsidR="00524294" w:rsidRPr="00A770EA">
        <w:rPr>
          <w:sz w:val="32"/>
          <w:szCs w:val="32"/>
        </w:rPr>
        <w:t xml:space="preserve">Co je na reportu </w:t>
      </w:r>
      <w:r w:rsidR="002212DA">
        <w:rPr>
          <w:sz w:val="32"/>
          <w:szCs w:val="32"/>
        </w:rPr>
        <w:t>výjimečného</w:t>
      </w:r>
      <w:r w:rsidR="00524294" w:rsidRPr="00A770EA">
        <w:rPr>
          <w:sz w:val="32"/>
          <w:szCs w:val="32"/>
        </w:rPr>
        <w:t>?</w:t>
      </w:r>
    </w:p>
    <w:p w14:paraId="535269DA"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Velké množství informací skládáme do kompozitních indexů, které umožňují přehledné pochopení situace v regionu.</w:t>
      </w:r>
    </w:p>
    <w:p w14:paraId="1BB3AB3C" w14:textId="77777777" w:rsidR="002212DA" w:rsidRPr="00947B86"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lastRenderedPageBreak/>
        <w:t xml:space="preserve">Data porovnáváme s relevantními regiony, tedy s těmi, které mají nejpodobnější sociální strukturu. Nemůže se proto stát, že budeme </w:t>
      </w:r>
      <w:r>
        <w:rPr>
          <w:rFonts w:ascii="Inter" w:hAnsi="Inter"/>
          <w:b/>
          <w:bCs/>
          <w:sz w:val="22"/>
          <w:szCs w:val="22"/>
        </w:rPr>
        <w:t>srovnávat</w:t>
      </w:r>
      <w:r w:rsidRPr="00947B86">
        <w:rPr>
          <w:rFonts w:ascii="Inter" w:hAnsi="Inter"/>
          <w:b/>
          <w:bCs/>
          <w:sz w:val="22"/>
          <w:szCs w:val="22"/>
        </w:rPr>
        <w:t xml:space="preserve"> například Prahu a Bílinu.</w:t>
      </w:r>
    </w:p>
    <w:p w14:paraId="56BCEADF" w14:textId="77777777" w:rsidR="002212DA"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sidRPr="00947B86">
        <w:rPr>
          <w:rFonts w:ascii="Inter" w:hAnsi="Inter"/>
          <w:b/>
          <w:bCs/>
          <w:sz w:val="22"/>
          <w:szCs w:val="22"/>
        </w:rPr>
        <w:t>Identifikujeme oblasti, kde je největší prostor pro zlepšení</w:t>
      </w:r>
      <w:r>
        <w:rPr>
          <w:rFonts w:ascii="Inter" w:hAnsi="Inter"/>
          <w:b/>
          <w:bCs/>
          <w:sz w:val="22"/>
          <w:szCs w:val="22"/>
        </w:rPr>
        <w:t>.</w:t>
      </w:r>
      <w:r w:rsidRPr="00947B86">
        <w:rPr>
          <w:rFonts w:ascii="Inter" w:hAnsi="Inter"/>
          <w:b/>
          <w:bCs/>
          <w:sz w:val="22"/>
          <w:szCs w:val="22"/>
        </w:rPr>
        <w:t xml:space="preserve"> </w:t>
      </w:r>
      <w:r>
        <w:rPr>
          <w:rFonts w:ascii="Inter" w:hAnsi="Inter"/>
          <w:b/>
          <w:bCs/>
          <w:sz w:val="22"/>
          <w:szCs w:val="22"/>
        </w:rPr>
        <w:t>Z</w:t>
      </w:r>
      <w:r w:rsidRPr="00947B86">
        <w:rPr>
          <w:rFonts w:ascii="Inter" w:hAnsi="Inter"/>
          <w:b/>
          <w:bCs/>
          <w:sz w:val="22"/>
          <w:szCs w:val="22"/>
        </w:rPr>
        <w:t>ároveň nabízíme realistické cíle, kam se ORP může posunout.</w:t>
      </w:r>
    </w:p>
    <w:p w14:paraId="288B5131" w14:textId="77777777" w:rsidR="002212DA" w:rsidRPr="005128D5" w:rsidRDefault="002212DA" w:rsidP="002212DA">
      <w:pPr>
        <w:pStyle w:val="Odstavecseseznamem"/>
        <w:numPr>
          <w:ilvl w:val="0"/>
          <w:numId w:val="8"/>
        </w:numPr>
        <w:spacing w:before="120" w:after="240" w:line="276" w:lineRule="auto"/>
        <w:ind w:left="714" w:hanging="357"/>
        <w:contextualSpacing w:val="0"/>
        <w:rPr>
          <w:rFonts w:ascii="Inter" w:hAnsi="Inter"/>
          <w:b/>
          <w:bCs/>
          <w:sz w:val="22"/>
          <w:szCs w:val="22"/>
        </w:rPr>
      </w:pPr>
      <w:r>
        <w:rPr>
          <w:rFonts w:ascii="Inter" w:hAnsi="Inter"/>
          <w:b/>
          <w:bCs/>
          <w:sz w:val="22"/>
          <w:szCs w:val="22"/>
        </w:rPr>
        <w:t>Jedná se o dlouhodobý projekt. Reporty budeme v budoucích letech aktualizovat. Kromě toho plánujeme podobné analýzy vytvořit i pro města a kraje.</w:t>
      </w:r>
    </w:p>
    <w:p w14:paraId="03B69906" w14:textId="77777777" w:rsidR="002212DA" w:rsidRDefault="002212DA" w:rsidP="002212DA">
      <w:pPr>
        <w:pStyle w:val="Odstavecseseznamem"/>
        <w:numPr>
          <w:ilvl w:val="0"/>
          <w:numId w:val="8"/>
        </w:numPr>
        <w:spacing w:before="120" w:after="0" w:line="276" w:lineRule="auto"/>
        <w:ind w:left="714" w:hanging="357"/>
        <w:contextualSpacing w:val="0"/>
        <w:rPr>
          <w:rFonts w:ascii="Inter" w:hAnsi="Inter"/>
          <w:b/>
          <w:bCs/>
          <w:sz w:val="22"/>
          <w:szCs w:val="22"/>
        </w:rPr>
      </w:pPr>
      <w:r w:rsidRPr="00947B86">
        <w:rPr>
          <w:rFonts w:ascii="Inter" w:hAnsi="Inter"/>
          <w:b/>
          <w:bCs/>
          <w:sz w:val="22"/>
          <w:szCs w:val="22"/>
        </w:rPr>
        <w:t>Představujeme dobrou praxi</w:t>
      </w:r>
      <w:r w:rsidR="001D6EA7">
        <w:rPr>
          <w:rFonts w:ascii="Inter" w:hAnsi="Inter"/>
          <w:b/>
          <w:bCs/>
          <w:sz w:val="22"/>
          <w:szCs w:val="22"/>
        </w:rPr>
        <w:t xml:space="preserve"> a </w:t>
      </w:r>
      <w:r w:rsidR="00844719">
        <w:rPr>
          <w:rFonts w:ascii="Inter" w:hAnsi="Inter"/>
          <w:b/>
          <w:bCs/>
          <w:sz w:val="22"/>
          <w:szCs w:val="22"/>
        </w:rPr>
        <w:t>doporučení</w:t>
      </w:r>
      <w:r w:rsidRPr="00947B86">
        <w:rPr>
          <w:rFonts w:ascii="Inter" w:hAnsi="Inter"/>
          <w:b/>
          <w:bCs/>
          <w:sz w:val="22"/>
          <w:szCs w:val="22"/>
        </w:rPr>
        <w:t xml:space="preserve"> z ČR a sumarizujeme kontakty na úspěšné organizace, které mohou v daných oblastech pomoct. Kromě toho nabízíme možnosti hlubší spolupráce, ať už se jedná o školení nebo přípravu strategie.</w:t>
      </w:r>
      <w:r>
        <w:rPr>
          <w:rFonts w:ascii="Inter" w:hAnsi="Inter"/>
          <w:b/>
          <w:bCs/>
          <w:sz w:val="22"/>
          <w:szCs w:val="22"/>
        </w:rPr>
        <w:t xml:space="preserve"> </w:t>
      </w:r>
    </w:p>
    <w:p w14:paraId="0F1934F4" w14:textId="77777777" w:rsidR="00221AF1" w:rsidRDefault="002212DA" w:rsidP="002212DA">
      <w:pPr>
        <w:pStyle w:val="Odstavecseseznamem"/>
        <w:spacing w:before="120" w:after="0" w:line="276" w:lineRule="auto"/>
        <w:ind w:left="714"/>
        <w:contextualSpacing w:val="0"/>
        <w:rPr>
          <w:rFonts w:ascii="Inter" w:hAnsi="Inter"/>
          <w:b/>
          <w:bCs/>
          <w:sz w:val="22"/>
          <w:szCs w:val="22"/>
        </w:rPr>
      </w:pPr>
      <w:r w:rsidRPr="008A563A">
        <w:rPr>
          <w:rFonts w:ascii="Inter" w:hAnsi="Inter"/>
          <w:b/>
          <w:bCs/>
          <w:sz w:val="22"/>
          <w:szCs w:val="22"/>
        </w:rPr>
        <w:t>Více na https://www.mapavzdelavani.cz/ozvete-se-nam.</w:t>
      </w:r>
    </w:p>
    <w:p w14:paraId="551129D7" w14:textId="77777777" w:rsidR="00221AF1" w:rsidRPr="00221AF1" w:rsidRDefault="00221AF1" w:rsidP="00221AF1">
      <w:pPr>
        <w:spacing w:before="120" w:after="0" w:line="276" w:lineRule="auto"/>
        <w:rPr>
          <w:rFonts w:ascii="Inter" w:hAnsi="Inter"/>
          <w:b/>
          <w:bCs/>
          <w:sz w:val="22"/>
          <w:szCs w:val="22"/>
        </w:rPr>
      </w:pPr>
    </w:p>
    <w:p w14:paraId="0E7EF599" w14:textId="77777777" w:rsidR="00A770EA" w:rsidRDefault="00A770EA">
      <w:pPr>
        <w:autoSpaceDE/>
        <w:autoSpaceDN/>
        <w:adjustRightInd/>
        <w:spacing w:line="259" w:lineRule="auto"/>
        <w:textAlignment w:val="auto"/>
        <w:rPr>
          <w:rFonts w:ascii="Inter ExtraBold" w:hAnsi="Inter ExtraBold"/>
          <w:b/>
          <w:bCs/>
          <w:color w:val="255074"/>
          <w:sz w:val="24"/>
          <w:szCs w:val="24"/>
        </w:rPr>
      </w:pPr>
      <w:r>
        <w:br w:type="page"/>
      </w:r>
    </w:p>
    <w:p w14:paraId="37A0B5EA" w14:textId="77777777" w:rsidR="00095C04" w:rsidRPr="00A770EA" w:rsidRDefault="00545B5D" w:rsidP="00A770EA">
      <w:pPr>
        <w:pStyle w:val="Titlesubtitle"/>
        <w:spacing w:before="480" w:after="360"/>
        <w:jc w:val="left"/>
        <w:rPr>
          <w:sz w:val="32"/>
          <w:szCs w:val="32"/>
        </w:rPr>
      </w:pPr>
      <w:r w:rsidRPr="00545B5D">
        <w:rPr>
          <w:color w:val="EDBA25"/>
          <w:sz w:val="32"/>
          <w:szCs w:val="32"/>
        </w:rPr>
        <w:lastRenderedPageBreak/>
        <w:t xml:space="preserve">/ </w:t>
      </w:r>
      <w:r w:rsidR="000B7F1A" w:rsidRPr="00A770EA">
        <w:rPr>
          <w:sz w:val="32"/>
          <w:szCs w:val="32"/>
        </w:rPr>
        <w:t>Jak s </w:t>
      </w:r>
      <w:r w:rsidR="000B7F1A" w:rsidRPr="00E3168F">
        <w:rPr>
          <w:sz w:val="32"/>
          <w:szCs w:val="32"/>
        </w:rPr>
        <w:t>analytickou</w:t>
      </w:r>
      <w:r w:rsidR="000B7F1A" w:rsidRPr="00A770EA">
        <w:rPr>
          <w:sz w:val="32"/>
          <w:szCs w:val="32"/>
        </w:rPr>
        <w:t xml:space="preserve"> zprávou pracovat</w:t>
      </w:r>
      <w:r w:rsidR="00BC5FA8" w:rsidRPr="00A770EA">
        <w:rPr>
          <w:sz w:val="32"/>
          <w:szCs w:val="32"/>
        </w:rPr>
        <w:t>?</w:t>
      </w:r>
    </w:p>
    <w:p w14:paraId="2B6FA8DA" w14:textId="77777777" w:rsidR="00ED2902" w:rsidRDefault="00E54515" w:rsidP="00874B00">
      <w:pPr>
        <w:pStyle w:val="Titlesubtitle"/>
      </w:pPr>
      <w:r>
        <w:rPr>
          <w:noProof/>
        </w:rPr>
        <mc:AlternateContent>
          <mc:Choice Requires="wpg">
            <w:drawing>
              <wp:anchor distT="0" distB="0" distL="114300" distR="114300" simplePos="0" relativeHeight="251666944" behindDoc="0" locked="0" layoutInCell="1" allowOverlap="1" wp14:anchorId="1CE5004E" wp14:editId="18496204">
                <wp:simplePos x="0" y="0"/>
                <wp:positionH relativeFrom="column">
                  <wp:posOffset>45720</wp:posOffset>
                </wp:positionH>
                <wp:positionV relativeFrom="paragraph">
                  <wp:posOffset>237490</wp:posOffset>
                </wp:positionV>
                <wp:extent cx="4912745" cy="1967231"/>
                <wp:effectExtent l="0" t="0" r="0" b="0"/>
                <wp:wrapNone/>
                <wp:docPr id="4" name="Skupina 237"/>
                <wp:cNvGraphicFramePr/>
                <a:graphic xmlns:a="http://schemas.openxmlformats.org/drawingml/2006/main">
                  <a:graphicData uri="http://schemas.microsoft.com/office/word/2010/wordprocessingGroup">
                    <wpg:wgp>
                      <wpg:cNvGrpSpPr/>
                      <wpg:grpSpPr>
                        <a:xfrm>
                          <a:off x="0" y="0"/>
                          <a:ext cx="4912745" cy="1967231"/>
                          <a:chOff x="0" y="0"/>
                          <a:chExt cx="4912745" cy="1967231"/>
                        </a:xfrm>
                      </wpg:grpSpPr>
                      <wps:wsp>
                        <wps:cNvPr id="5" name="Textové pole 42"/>
                        <wps:cNvSpPr txBox="1"/>
                        <wps:spPr>
                          <a:xfrm>
                            <a:off x="0" y="0"/>
                            <a:ext cx="2160168" cy="498322"/>
                          </a:xfrm>
                          <a:prstGeom prst="roundRect">
                            <a:avLst>
                              <a:gd name="adj" fmla="val 50000"/>
                            </a:avLst>
                          </a:prstGeom>
                          <a:solidFill>
                            <a:srgbClr val="255074"/>
                          </a:solidFill>
                          <a:ln w="38100">
                            <a:noFill/>
                          </a:ln>
                        </wps:spPr>
                        <wps:txbx>
                          <w:txbxContent>
                            <w:p w14:paraId="09C12D1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s:wsp>
                        <wps:cNvPr id="6" name="Textové pole 37"/>
                        <wps:cNvSpPr txBox="1"/>
                        <wps:spPr>
                          <a:xfrm>
                            <a:off x="88015" y="638811"/>
                            <a:ext cx="4824730" cy="1328420"/>
                          </a:xfrm>
                          <a:prstGeom prst="rect">
                            <a:avLst/>
                          </a:prstGeom>
                          <a:noFill/>
                          <a:ln w="38100">
                            <a:noFill/>
                          </a:ln>
                        </wps:spPr>
                        <wps:txbx>
                          <w:txbxContent>
                            <w:p w14:paraId="052CC9B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CE5004E" id="Skupina 237" o:spid="_x0000_s1026" style="position:absolute;left:0;text-align:left;margin-left:3.6pt;margin-top:18.7pt;width:386.85pt;height:154.9pt;z-index:251666944" coordsize="49127,19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">
                <v:roundrect id="Textové pole 42" o:spid="_x0000_s1027" style="position:absolute;width:21601;height:4983;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" fillcolor="#255074" stroked="f" strokeweight="3pt">
                  <v:textbox inset="13mm,1.5mm,2mm,1.5mm">
                    <w:txbxContent>
                      <w:p w14:paraId="09C12D10" w14:textId="77777777" w:rsidR="006B1B1B" w:rsidRPr="006B1B1B"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6B1B1B">
                          <w:rPr>
                            <w:rFonts w:ascii="Inter" w:hAnsi="Inter"/>
                            <w:b/>
                            <w:bCs/>
                            <w:color w:val="FFFFFF" w:themeColor="background1"/>
                            <w:sz w:val="24"/>
                            <w:szCs w:val="24"/>
                          </w:rPr>
                          <w:t>Mám 5 minut</w:t>
                        </w:r>
                      </w:p>
                    </w:txbxContent>
                  </v:textbox>
                </v:roundrect>
                <v:shapetype id="_x0000_t202" coordsize="21600,21600" o:spt="202" path="m,l,21600r21600,l21600,xe">
                  <v:stroke joinstyle="miter"/>
                  <v:path gradientshapeok="t" o:connecttype="rect"/>
                </v:shapetype>
                <v:shape id="Textové pole 37" o:spid="_x0000_s1028" type="#_x0000_t202" style="position:absolute;left:880;top:6388;width:48247;height:13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" filled="f" stroked="f" strokeweight="3pt">
                  <v:textbox style="mso-fit-shape-to-text:t">
                    <w:txbxContent>
                      <w:p w14:paraId="052CC9B5" w14:textId="77777777" w:rsidR="006B1B1B" w:rsidRPr="00947B86" w:rsidRDefault="006B1B1B" w:rsidP="00B16FD7">
                        <w:pPr>
                          <w:pStyle w:val="slovanseznam"/>
                          <w:tabs>
                            <w:tab w:val="clear" w:pos="720"/>
                          </w:tabs>
                          <w:spacing w:line="360" w:lineRule="auto"/>
                          <w:ind w:left="0" w:firstLine="0"/>
                          <w:jc w:val="both"/>
                          <w:rPr>
                            <w:color w:val="auto"/>
                            <w:sz w:val="24"/>
                            <w:szCs w:val="24"/>
                          </w:rPr>
                        </w:pPr>
                        <w:r w:rsidRPr="00947B86">
                          <w:rPr>
                            <w:color w:val="auto"/>
                            <w:sz w:val="24"/>
                            <w:szCs w:val="24"/>
                          </w:rPr>
                          <w:t xml:space="preserve">Prostudujte si, jaké </w:t>
                        </w:r>
                        <w:hyperlink w:anchor="_Problémy_ORP_–" w:history="1">
                          <w:r w:rsidRPr="00947B86">
                            <w:rPr>
                              <w:rStyle w:val="Hypertextovodkaz"/>
                              <w:rFonts w:cs="Fira Sans"/>
                              <w:color w:val="auto"/>
                              <w:sz w:val="24"/>
                              <w:szCs w:val="24"/>
                            </w:rPr>
                            <w:t>Problémy</w:t>
                          </w:r>
                        </w:hyperlink>
                        <w:r w:rsidRPr="00947B86">
                          <w:rPr>
                            <w:color w:val="auto"/>
                            <w:sz w:val="24"/>
                            <w:szCs w:val="24"/>
                          </w:rPr>
                          <w:t xml:space="preserve"> má ORP ve vzdělávání a sociální situaci. Zjistěte </w:t>
                        </w:r>
                        <w:hyperlink w:anchor="_Kam_se_můžeme" w:history="1">
                          <w:r>
                            <w:rPr>
                              <w:rStyle w:val="Hypertextovodkaz"/>
                              <w:rFonts w:cs="Fira Sans"/>
                              <w:color w:val="auto"/>
                              <w:sz w:val="24"/>
                              <w:szCs w:val="24"/>
                            </w:rPr>
                            <w:t>Kam se můžeme posunout</w:t>
                          </w:r>
                        </w:hyperlink>
                        <w:r w:rsidRPr="00947B86">
                          <w:rPr>
                            <w:color w:val="auto"/>
                            <w:sz w:val="24"/>
                            <w:szCs w:val="24"/>
                          </w:rPr>
                          <w:t xml:space="preserve"> a jaké mohou být realistické cíle. Projděte si </w:t>
                        </w:r>
                        <w:hyperlink w:anchor="_Doporučení_1" w:history="1">
                          <w:r w:rsidRPr="00947B86">
                            <w:rPr>
                              <w:rStyle w:val="Hypertextovodkaz"/>
                              <w:rFonts w:cs="Fira Sans"/>
                              <w:color w:val="auto"/>
                              <w:sz w:val="24"/>
                              <w:szCs w:val="24"/>
                            </w:rPr>
                            <w:t>Doporučení</w:t>
                          </w:r>
                        </w:hyperlink>
                        <w:r w:rsidRPr="00947B86">
                          <w:rPr>
                            <w:color w:val="auto"/>
                            <w:sz w:val="24"/>
                            <w:szCs w:val="24"/>
                          </w:rPr>
                          <w:t xml:space="preserve"> ohledně dobré praxe v ČR a zahraničí</w:t>
                        </w:r>
                        <w:r>
                          <w:rPr>
                            <w:color w:val="auto"/>
                            <w:sz w:val="24"/>
                            <w:szCs w:val="24"/>
                          </w:rPr>
                          <w:t>.</w:t>
                        </w:r>
                        <w:r w:rsidRPr="00947B86">
                          <w:rPr>
                            <w:color w:val="auto"/>
                            <w:sz w:val="24"/>
                            <w:szCs w:val="24"/>
                          </w:rPr>
                          <w:t xml:space="preserve"> </w:t>
                        </w:r>
                      </w:p>
                    </w:txbxContent>
                  </v:textbox>
                </v:shape>
              </v:group>
            </w:pict>
          </mc:Fallback>
        </mc:AlternateContent>
      </w:r>
      <w:r>
        <w:rPr>
          <w:noProof/>
        </w:rPr>
        <w:drawing>
          <wp:anchor distT="0" distB="0" distL="114300" distR="114300" simplePos="0" relativeHeight="251667968" behindDoc="0" locked="0" layoutInCell="1" allowOverlap="1" wp14:anchorId="5241F756" wp14:editId="47BA8DCF">
            <wp:simplePos x="0" y="0"/>
            <wp:positionH relativeFrom="column">
              <wp:posOffset>-13970</wp:posOffset>
            </wp:positionH>
            <wp:positionV relativeFrom="paragraph">
              <wp:posOffset>212725</wp:posOffset>
            </wp:positionV>
            <wp:extent cx="558736" cy="558628"/>
            <wp:effectExtent l="0" t="0" r="635" b="635"/>
            <wp:wrapNone/>
            <wp:docPr id="7"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ázek 4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736" cy="558628"/>
                    </a:xfrm>
                    <a:prstGeom prst="rect">
                      <a:avLst/>
                    </a:prstGeom>
                  </pic:spPr>
                </pic:pic>
              </a:graphicData>
            </a:graphic>
          </wp:anchor>
        </w:drawing>
      </w:r>
    </w:p>
    <w:p w14:paraId="75AD7AAD" w14:textId="77777777" w:rsidR="00874B00" w:rsidRPr="00874B00" w:rsidRDefault="00874B00" w:rsidP="00874B00">
      <w:pPr>
        <w:pStyle w:val="Titlesubtitle"/>
      </w:pPr>
    </w:p>
    <w:p w14:paraId="1B4823A1" w14:textId="77777777" w:rsidR="002E3E7C" w:rsidRPr="001545B7" w:rsidRDefault="00B16FD7" w:rsidP="001545B7">
      <w:pPr>
        <w:pStyle w:val="slovanseznam"/>
        <w:tabs>
          <w:tab w:val="clear" w:pos="720"/>
        </w:tabs>
        <w:ind w:left="0" w:firstLine="0"/>
      </w:pPr>
      <w:r>
        <w:rPr>
          <w:noProof/>
        </w:rPr>
        <mc:AlternateContent>
          <mc:Choice Requires="wpg">
            <w:drawing>
              <wp:anchor distT="0" distB="0" distL="114300" distR="114300" simplePos="0" relativeHeight="251670016" behindDoc="0" locked="0" layoutInCell="1" allowOverlap="1" wp14:anchorId="5ADF29CC" wp14:editId="3E534AA8">
                <wp:simplePos x="0" y="0"/>
                <wp:positionH relativeFrom="margin">
                  <wp:align>left</wp:align>
                </wp:positionH>
                <wp:positionV relativeFrom="paragraph">
                  <wp:posOffset>3813810</wp:posOffset>
                </wp:positionV>
                <wp:extent cx="4920244" cy="2329543"/>
                <wp:effectExtent l="0" t="0" r="0" b="0"/>
                <wp:wrapNone/>
                <wp:docPr id="9" name="Skupina 239"/>
                <wp:cNvGraphicFramePr/>
                <a:graphic xmlns:a="http://schemas.openxmlformats.org/drawingml/2006/main">
                  <a:graphicData uri="http://schemas.microsoft.com/office/word/2010/wordprocessingGroup">
                    <wpg:wgp>
                      <wpg:cNvGrpSpPr/>
                      <wpg:grpSpPr>
                        <a:xfrm>
                          <a:off x="0" y="0"/>
                          <a:ext cx="4920244" cy="2329543"/>
                          <a:chOff x="0" y="0"/>
                          <a:chExt cx="4920466" cy="2329570"/>
                        </a:xfrm>
                      </wpg:grpSpPr>
                      <wpg:grpSp>
                        <wpg:cNvPr id="10" name="Skupina 232"/>
                        <wpg:cNvGrpSpPr/>
                        <wpg:grpSpPr>
                          <a:xfrm>
                            <a:off x="11017" y="33051"/>
                            <a:ext cx="4909449" cy="2296519"/>
                            <a:chOff x="45155" y="22575"/>
                            <a:chExt cx="4910809" cy="2297566"/>
                          </a:xfrm>
                        </wpg:grpSpPr>
                        <wps:wsp>
                          <wps:cNvPr id="11" name="Textové pole 233"/>
                          <wps:cNvSpPr txBox="1"/>
                          <wps:spPr>
                            <a:xfrm>
                              <a:off x="130950" y="662297"/>
                              <a:ext cx="4825014" cy="1657844"/>
                            </a:xfrm>
                            <a:prstGeom prst="rect">
                              <a:avLst/>
                            </a:prstGeom>
                            <a:noFill/>
                            <a:ln w="38100">
                              <a:noFill/>
                            </a:ln>
                          </wps:spPr>
                          <wps:txbx>
                            <w:txbxContent>
                              <w:p w14:paraId="7AAD32B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180CC0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5215343" w14:textId="77777777" w:rsidR="006B1B1B" w:rsidRPr="00CB2CFD" w:rsidRDefault="006B1B1B" w:rsidP="00B16FD7">
                                <w:pPr>
                                  <w:pStyle w:val="slovanseznam"/>
                                  <w:spacing w:line="360" w:lineRule="auto"/>
                                  <w:rPr>
                                    <w:color w:val="000000" w:themeColor="text1"/>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ové pole 234"/>
                          <wps:cNvSpPr txBox="1"/>
                          <wps:spPr>
                            <a:xfrm>
                              <a:off x="45155" y="22575"/>
                              <a:ext cx="3600518" cy="498475"/>
                            </a:xfrm>
                            <a:prstGeom prst="roundRect">
                              <a:avLst>
                                <a:gd name="adj" fmla="val 50000"/>
                              </a:avLst>
                            </a:prstGeom>
                            <a:solidFill>
                              <a:srgbClr val="EDBA25"/>
                            </a:solidFill>
                            <a:ln w="38100">
                              <a:noFill/>
                            </a:ln>
                          </wps:spPr>
                          <wps:txbx>
                            <w:txbxContent>
                              <w:p w14:paraId="037A7A3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CB0672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3" name="Obrázek 235"/>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5ADF29CC" id="Skupina 239" o:spid="_x0000_s1029" style="position:absolute;margin-left:0;margin-top:300.3pt;width:387.4pt;height:183.45pt;z-index:251670016;mso-position-horizontal:left;mso-position-horizontal-relative:margin;mso-height-relative:margin" coordsize="49204,23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">
                <v:group id="Skupina 232" o:spid="_x0000_s1030" style="position:absolute;left:110;top:330;width:49094;height:22965" coordorigin="451,225" coordsize="49108,22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Textové pole 233" o:spid="_x0000_s1031" type="#_x0000_t202" style="position:absolute;left:1309;top:6622;width:48250;height:16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" filled="f" stroked="f" strokeweight="3pt">
                    <v:textbox>
                      <w:txbxContent>
                        <w:p w14:paraId="7AAD32BF" w14:textId="77777777" w:rsidR="006B1B1B" w:rsidRPr="00B16FD7" w:rsidRDefault="006B1B1B" w:rsidP="00B16FD7">
                          <w:pPr>
                            <w:pStyle w:val="slovanseznam"/>
                            <w:tabs>
                              <w:tab w:val="clear" w:pos="720"/>
                            </w:tabs>
                            <w:spacing w:line="360" w:lineRule="auto"/>
                            <w:ind w:left="0" w:firstLine="0"/>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w:t>
                          </w:r>
                        </w:p>
                        <w:p w14:paraId="6180CC0F" w14:textId="77777777" w:rsidR="006B1B1B" w:rsidRPr="00B16FD7" w:rsidRDefault="006B1B1B" w:rsidP="00B16FD7">
                          <w:pPr>
                            <w:pStyle w:val="slovanseznam"/>
                            <w:spacing w:line="360" w:lineRule="auto"/>
                            <w:ind w:left="0" w:hanging="11"/>
                            <w:rPr>
                              <w:color w:val="auto"/>
                              <w:sz w:val="24"/>
                              <w:szCs w:val="24"/>
                            </w:rPr>
                          </w:pPr>
                          <w:r w:rsidRPr="00B16FD7">
                            <w:rPr>
                              <w:color w:val="auto"/>
                              <w:sz w:val="24"/>
                              <w:szCs w:val="24"/>
                            </w:rPr>
                            <w:t xml:space="preserve">Postupujte po jednotlivých </w:t>
                          </w:r>
                          <w:hyperlink w:anchor="_Vstupní_sociální_podmínky" w:history="1">
                            <w:r w:rsidRPr="00B16FD7">
                              <w:rPr>
                                <w:rStyle w:val="Hypertextovodkaz"/>
                                <w:rFonts w:cs="Fira Sans"/>
                                <w:color w:val="auto"/>
                                <w:sz w:val="24"/>
                                <w:szCs w:val="24"/>
                              </w:rPr>
                              <w:t>kapitolách</w:t>
                            </w:r>
                          </w:hyperlink>
                          <w:r w:rsidRPr="00B16FD7">
                            <w:rPr>
                              <w:color w:val="auto"/>
                              <w:sz w:val="24"/>
                              <w:szCs w:val="24"/>
                            </w:rPr>
                            <w:t>, zaměřte se na místa, kde jsou výsledky mikroregionu slabší a kde existuje vysoký potenciál na zlepšení.</w:t>
                          </w:r>
                        </w:p>
                        <w:p w14:paraId="25215343" w14:textId="77777777" w:rsidR="006B1B1B" w:rsidRPr="00CB2CFD" w:rsidRDefault="006B1B1B" w:rsidP="00B16FD7">
                          <w:pPr>
                            <w:pStyle w:val="slovanseznam"/>
                            <w:spacing w:line="360" w:lineRule="auto"/>
                            <w:rPr>
                              <w:color w:val="000000" w:themeColor="text1"/>
                              <w:sz w:val="24"/>
                              <w:szCs w:val="24"/>
                            </w:rPr>
                          </w:pPr>
                        </w:p>
                      </w:txbxContent>
                    </v:textbox>
                  </v:shape>
                  <v:roundrect id="Textové pole 234" o:spid="_x0000_s1032" style="position:absolute;left:451;top:225;width:36005;height:498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" fillcolor="#edba25" stroked="f" strokeweight="3pt">
                    <v:textbox inset="13mm,1.5mm,2mm,1.5mm">
                      <w:txbxContent>
                        <w:p w14:paraId="037A7A3F" w14:textId="77777777" w:rsidR="006B1B1B" w:rsidRPr="00E54515"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E54515">
                            <w:rPr>
                              <w:rFonts w:ascii="Inter" w:hAnsi="Inter"/>
                              <w:b/>
                              <w:bCs/>
                              <w:color w:val="FFFFFF" w:themeColor="background1"/>
                              <w:sz w:val="24"/>
                              <w:szCs w:val="24"/>
                            </w:rPr>
                            <w:t>Chci projít celý dokument</w:t>
                          </w:r>
                        </w:p>
                        <w:p w14:paraId="0CB06728" w14:textId="77777777" w:rsidR="006B1B1B" w:rsidRPr="00CB2CFD" w:rsidRDefault="006B1B1B" w:rsidP="00E54515">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35" o:spid="_x0000_s1033"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">
                  <v:imagedata r:id="rId13" o:title=""/>
                </v:shape>
                <w10:wrap anchorx="margin"/>
              </v:group>
            </w:pict>
          </mc:Fallback>
        </mc:AlternateContent>
      </w:r>
      <w:r>
        <w:rPr>
          <w:noProof/>
        </w:rPr>
        <mc:AlternateContent>
          <mc:Choice Requires="wpg">
            <w:drawing>
              <wp:anchor distT="0" distB="0" distL="114300" distR="114300" simplePos="0" relativeHeight="251668992" behindDoc="0" locked="0" layoutInCell="1" allowOverlap="1" wp14:anchorId="1C63D6D1" wp14:editId="3D34C3DA">
                <wp:simplePos x="0" y="0"/>
                <wp:positionH relativeFrom="margin">
                  <wp:align>left</wp:align>
                </wp:positionH>
                <wp:positionV relativeFrom="paragraph">
                  <wp:posOffset>1797413</wp:posOffset>
                </wp:positionV>
                <wp:extent cx="4922520" cy="1697990"/>
                <wp:effectExtent l="0" t="0" r="0" b="0"/>
                <wp:wrapNone/>
                <wp:docPr id="14" name="Skupina 238"/>
                <wp:cNvGraphicFramePr/>
                <a:graphic xmlns:a="http://schemas.openxmlformats.org/drawingml/2006/main">
                  <a:graphicData uri="http://schemas.microsoft.com/office/word/2010/wordprocessingGroup">
                    <wpg:wgp>
                      <wpg:cNvGrpSpPr/>
                      <wpg:grpSpPr>
                        <a:xfrm>
                          <a:off x="0" y="0"/>
                          <a:ext cx="4922520" cy="1697990"/>
                          <a:chOff x="0" y="0"/>
                          <a:chExt cx="4923223" cy="1698680"/>
                        </a:xfrm>
                      </wpg:grpSpPr>
                      <wpg:grpSp>
                        <wpg:cNvPr id="15" name="Skupina 236"/>
                        <wpg:cNvGrpSpPr/>
                        <wpg:grpSpPr>
                          <a:xfrm>
                            <a:off x="11017" y="33051"/>
                            <a:ext cx="4912206" cy="1665629"/>
                            <a:chOff x="0" y="0"/>
                            <a:chExt cx="4912206" cy="1665629"/>
                          </a:xfrm>
                        </wpg:grpSpPr>
                        <wps:wsp>
                          <wps:cNvPr id="16" name="Textové pole 200"/>
                          <wps:cNvSpPr txBox="1"/>
                          <wps:spPr>
                            <a:xfrm>
                              <a:off x="88126" y="638433"/>
                              <a:ext cx="4824080" cy="1027196"/>
                            </a:xfrm>
                            <a:prstGeom prst="rect">
                              <a:avLst/>
                            </a:prstGeom>
                            <a:noFill/>
                            <a:ln w="38100">
                              <a:noFill/>
                            </a:ln>
                          </wps:spPr>
                          <wps:txbx>
                            <w:txbxContent>
                              <w:p w14:paraId="42512D1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3B9A4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 name="Textové pole 209"/>
                          <wps:cNvSpPr txBox="1"/>
                          <wps:spPr>
                            <a:xfrm>
                              <a:off x="0" y="0"/>
                              <a:ext cx="2880000" cy="498251"/>
                            </a:xfrm>
                            <a:prstGeom prst="roundRect">
                              <a:avLst>
                                <a:gd name="adj" fmla="val 50000"/>
                              </a:avLst>
                            </a:prstGeom>
                            <a:solidFill>
                              <a:srgbClr val="258C67"/>
                            </a:solidFill>
                            <a:ln w="38100">
                              <a:noFill/>
                            </a:ln>
                          </wps:spPr>
                          <wps:txbx>
                            <w:txbxContent>
                              <w:p w14:paraId="5AC4C7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A16C80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wpg:grpSp>
                      <pic:pic xmlns:pic="http://schemas.openxmlformats.org/drawingml/2006/picture">
                        <pic:nvPicPr>
                          <pic:cNvPr id="18" name="Obrázek 2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58165" cy="558165"/>
                          </a:xfrm>
                          <a:prstGeom prst="rect">
                            <a:avLst/>
                          </a:prstGeom>
                        </pic:spPr>
                      </pic:pic>
                    </wpg:wgp>
                  </a:graphicData>
                </a:graphic>
                <wp14:sizeRelV relativeFrom="margin">
                  <wp14:pctHeight>0</wp14:pctHeight>
                </wp14:sizeRelV>
              </wp:anchor>
            </w:drawing>
          </mc:Choice>
          <mc:Fallback>
            <w:pict>
              <v:group w14:anchorId="1C63D6D1" id="Skupina 238" o:spid="_x0000_s1034" style="position:absolute;margin-left:0;margin-top:141.55pt;width:387.6pt;height:133.7pt;z-index:251668992;mso-position-horizontal:left;mso-position-horizontal-relative:margin;mso-height-relative:margin" coordsize="49232,169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">
                <v:group id="Skupina 236" o:spid="_x0000_s1035" style="position:absolute;left:110;top:330;width:49122;height:16656" coordsize="49122,16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Textové pole 200" o:spid="_x0000_s1036" type="#_x0000_t202" style="position:absolute;left:881;top:6384;width:48241;height:10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" filled="f" stroked="f" strokeweight="3pt">
                    <v:textbox>
                      <w:txbxContent>
                        <w:p w14:paraId="42512D17" w14:textId="77777777" w:rsidR="006B1B1B"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 xml:space="preserve">Prostudujte si, jaké </w:t>
                          </w:r>
                          <w:hyperlink w:anchor="_Problémy_ORP_Humpolec" w:history="1">
                            <w:r w:rsidRPr="00B16FD7">
                              <w:rPr>
                                <w:rStyle w:val="Hypertextovodkaz"/>
                                <w:rFonts w:cs="Fira Sans"/>
                                <w:color w:val="auto"/>
                                <w:sz w:val="24"/>
                                <w:szCs w:val="24"/>
                              </w:rPr>
                              <w:t>Problémy</w:t>
                            </w:r>
                          </w:hyperlink>
                          <w:r w:rsidRPr="00B16FD7">
                            <w:rPr>
                              <w:color w:val="auto"/>
                              <w:sz w:val="24"/>
                              <w:szCs w:val="24"/>
                            </w:rPr>
                            <w:t xml:space="preserve"> má ORP ve vzdělávání a sociální situaci, </w:t>
                          </w:r>
                          <w:hyperlink w:anchor="_Cíle_a_porovnání" w:history="1">
                            <w:r>
                              <w:rPr>
                                <w:rStyle w:val="Hypertextovodkaz"/>
                                <w:rFonts w:cs="Fira Sans"/>
                                <w:color w:val="auto"/>
                                <w:sz w:val="24"/>
                                <w:szCs w:val="24"/>
                              </w:rPr>
                              <w:t>Kam se můžeme posunout</w:t>
                            </w:r>
                          </w:hyperlink>
                          <w:r w:rsidRPr="00B16FD7">
                            <w:rPr>
                              <w:color w:val="auto"/>
                              <w:sz w:val="24"/>
                              <w:szCs w:val="24"/>
                            </w:rPr>
                            <w:t xml:space="preserve"> a  </w:t>
                          </w:r>
                          <w:hyperlink w:anchor="_Doporučení_1" w:history="1">
                            <w:r w:rsidRPr="00B16FD7">
                              <w:rPr>
                                <w:rStyle w:val="Hypertextovodkaz"/>
                                <w:rFonts w:cs="Fira Sans"/>
                                <w:color w:val="auto"/>
                                <w:sz w:val="24"/>
                                <w:szCs w:val="24"/>
                              </w:rPr>
                              <w:t>Doporučení</w:t>
                            </w:r>
                          </w:hyperlink>
                          <w:r w:rsidRPr="00B16FD7">
                            <w:rPr>
                              <w:color w:val="auto"/>
                              <w:sz w:val="24"/>
                              <w:szCs w:val="24"/>
                            </w:rPr>
                            <w:t xml:space="preserve">. </w:t>
                          </w:r>
                        </w:p>
                        <w:p w14:paraId="3F3B9A41" w14:textId="77777777" w:rsidR="006B1B1B" w:rsidRPr="00B16FD7" w:rsidRDefault="006B1B1B" w:rsidP="00B16FD7">
                          <w:pPr>
                            <w:pStyle w:val="slovanseznam"/>
                            <w:tabs>
                              <w:tab w:val="clear" w:pos="720"/>
                            </w:tabs>
                            <w:spacing w:line="360" w:lineRule="auto"/>
                            <w:ind w:left="0" w:firstLine="0"/>
                            <w:jc w:val="both"/>
                            <w:rPr>
                              <w:color w:val="auto"/>
                              <w:sz w:val="24"/>
                              <w:szCs w:val="24"/>
                            </w:rPr>
                          </w:pPr>
                          <w:r w:rsidRPr="00B16FD7">
                            <w:rPr>
                              <w:color w:val="auto"/>
                              <w:sz w:val="24"/>
                              <w:szCs w:val="24"/>
                            </w:rPr>
                            <w:t>Přečtěte si kapitoly a podkapitoly oblastí s největším potenciálem</w:t>
                          </w:r>
                          <w:r>
                            <w:rPr>
                              <w:color w:val="auto"/>
                              <w:sz w:val="24"/>
                              <w:szCs w:val="24"/>
                            </w:rPr>
                            <w:t>.</w:t>
                          </w:r>
                          <w:r w:rsidRPr="00B16FD7">
                            <w:rPr>
                              <w:color w:val="auto"/>
                              <w:sz w:val="24"/>
                              <w:szCs w:val="24"/>
                            </w:rPr>
                            <w:t xml:space="preserve"> pro zlepšení.</w:t>
                          </w:r>
                        </w:p>
                      </w:txbxContent>
                    </v:textbox>
                  </v:shape>
                  <v:roundrect id="Textové pole 209" o:spid="_x0000_s1037" style="position:absolute;width:28800;height:498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" fillcolor="#258c67" stroked="f" strokeweight="3pt">
                    <v:textbox inset="13mm,1.5mm,2mm,1.5mm">
                      <w:txbxContent>
                        <w:p w14:paraId="5AC4C718"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r w:rsidRPr="00CB2CFD">
                            <w:rPr>
                              <w:rFonts w:ascii="Inter" w:hAnsi="Inter"/>
                              <w:b/>
                              <w:bCs/>
                              <w:color w:val="FFFFFF" w:themeColor="background1"/>
                              <w:sz w:val="24"/>
                              <w:szCs w:val="24"/>
                            </w:rPr>
                            <w:t>Mám 10–15 minut</w:t>
                          </w:r>
                        </w:p>
                        <w:p w14:paraId="4A16C80C" w14:textId="77777777" w:rsidR="006B1B1B" w:rsidRPr="00CB2CFD" w:rsidRDefault="006B1B1B" w:rsidP="00CB2CFD">
                          <w:pPr>
                            <w:autoSpaceDE/>
                            <w:autoSpaceDN/>
                            <w:adjustRightInd/>
                            <w:spacing w:before="100" w:beforeAutospacing="1" w:after="100" w:afterAutospacing="1" w:line="259" w:lineRule="auto"/>
                            <w:jc w:val="center"/>
                            <w:textAlignment w:val="auto"/>
                            <w:rPr>
                              <w:rFonts w:ascii="Inter" w:hAnsi="Inter"/>
                              <w:b/>
                              <w:bCs/>
                              <w:color w:val="FFFFFF" w:themeColor="background1"/>
                              <w:sz w:val="24"/>
                              <w:szCs w:val="24"/>
                            </w:rPr>
                          </w:pPr>
                        </w:p>
                      </w:txbxContent>
                    </v:textbox>
                  </v:roundrect>
                </v:group>
                <v:shape id="Obrázek 231" o:spid="_x0000_s1038" type="#_x0000_t75" style="position:absolute;width:5581;height: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">
                  <v:imagedata r:id="rId15" o:title=""/>
                </v:shape>
                <w10:wrap anchorx="margin"/>
              </v:group>
            </w:pict>
          </mc:Fallback>
        </mc:AlternateContent>
      </w:r>
      <w:r w:rsidR="00497864">
        <w:br w:type="page"/>
      </w:r>
    </w:p>
    <w:bookmarkStart w:id="2" w:name="_Problémy_ORP_Humpolec"/>
    <w:bookmarkStart w:id="3" w:name="_Problémy_ORP_–"/>
    <w:bookmarkStart w:id="4" w:name="_Toc116048015"/>
    <w:bookmarkEnd w:id="2"/>
    <w:bookmarkEnd w:id="3"/>
    <w:p w14:paraId="398B96CE" w14:textId="77777777" w:rsidR="00E506BC" w:rsidRDefault="00664EEC" w:rsidP="00E506BC">
      <w:pPr>
        <w:pStyle w:val="Nadpis2"/>
      </w:pPr>
      <w:r>
        <w:rPr>
          <w:noProof/>
        </w:rPr>
        <w:lastRenderedPageBreak/>
        <mc:AlternateContent>
          <mc:Choice Requires="wps">
            <w:drawing>
              <wp:anchor distT="0" distB="0" distL="114300" distR="114300" simplePos="0" relativeHeight="251649536" behindDoc="0" locked="0" layoutInCell="1" hidden="0" allowOverlap="1" wp14:anchorId="2C4A5751" wp14:editId="3B047F17">
                <wp:simplePos x="0" y="0"/>
                <wp:positionH relativeFrom="margin">
                  <wp:align>left</wp:align>
                </wp:positionH>
                <wp:positionV relativeFrom="paragraph">
                  <wp:posOffset>1289658</wp:posOffset>
                </wp:positionV>
                <wp:extent cx="730250" cy="0"/>
                <wp:effectExtent l="0" t="38100" r="50800" b="38100"/>
                <wp:wrapNone/>
                <wp:docPr id="19"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type w14:anchorId="4EDE9181" id="_x0000_t32" coordsize="21600,21600" o:spt="32" o:oned="t" path="m,l21600,21600e" filled="f">
                <v:path arrowok="t" fillok="f" o:connecttype="none"/>
                <o:lock v:ext="edit" shapetype="t"/>
              </v:shapetype>
              <v:shape id="Straight Arrow Connector 43" o:spid="_x0000_s1026" type="#_x0000_t32" style="position:absolute;margin-left:0;margin-top:101.55pt;width:57.5pt;height:0;flip:y;z-index:2516495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" strokecolor="#ebbb59" strokeweight="6pt">
                <v:stroke startarrowwidth="narrow" startarrowlength="short" endarrowwidth="narrow" endarrowlength="short" joinstyle="miter"/>
                <w10:wrap anchorx="margin"/>
              </v:shape>
            </w:pict>
          </mc:Fallback>
        </mc:AlternateContent>
      </w:r>
      <w:r w:rsidR="004A6B57">
        <w:rPr>
          <w:rFonts w:eastAsia="Inter ExtraBold" w:cs="Inter ExtraBold"/>
          <w:color w:val="000000"/>
        </w:rPr>
        <w:t>Problémy</w:t>
      </w:r>
      <w:r w:rsidR="00E506BC">
        <w:t xml:space="preserve"> </w:t>
      </w:r>
      <w:r w:rsidR="00545B5D">
        <w:t>ORP</w:t>
      </w:r>
      <w:r w:rsidR="00B52EF4">
        <w:t xml:space="preserve"> </w:t>
      </w:r>
      <w:r w:rsidR="00144187">
        <w:t>– základní pohled</w:t>
      </w:r>
      <w:bookmarkEnd w:id="4"/>
    </w:p>
    <w:p w14:paraId="3B2522F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Černošice</w:t>
      </w:r>
    </w:p>
    <w:p w14:paraId="1ABB5E8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21266A77" w14:textId="77777777" w:rsidR="00C25066" w:rsidRPr="00CB7068" w:rsidRDefault="00C25066" w:rsidP="00C25066">
      <w:pPr>
        <w:spacing w:after="360"/>
        <w:rPr>
          <w:rFonts w:ascii="Inter" w:hAnsi="Inter"/>
          <w:vanish/>
          <w:sz w:val="21"/>
          <w:szCs w:val="21"/>
          <w:lang w:eastAsia="cs-CZ"/>
          <w:specVanish/>
        </w:rPr>
      </w:pPr>
      <w:r w:rsidRPr="00585130">
        <w:rPr>
          <w:lang w:eastAsia="cs-CZ"/>
        </w:rPr>
        <w:t xml:space="preserve"> problémy</w:t>
      </w:r>
      <w:r w:rsidRPr="00674165">
        <w:rPr>
          <w:lang w:eastAsia="cs-CZ"/>
        </w:rPr>
        <w:t xml:space="preserve"> s </w:t>
      </w:r>
      <w:r w:rsidRPr="00674165">
        <w:rPr>
          <w:b/>
          <w:bCs/>
          <w:lang w:eastAsia="cs-CZ"/>
        </w:rPr>
        <w:t>destabilizující chudobou</w:t>
      </w:r>
      <w:r w:rsidRPr="00674165">
        <w:rPr>
          <w:lang w:eastAsia="cs-CZ"/>
        </w:rPr>
        <w:t xml:space="preserve"> (exekuce, bytová nouze, děti žijící v sociálně vyloučených lokalitách). Destabilizující chudoba </w:t>
      </w:r>
      <w:r w:rsidRPr="000D62D2">
        <w:rPr>
          <w:lang w:eastAsia="cs-CZ"/>
        </w:rPr>
        <w:t xml:space="preserve">je v ORP </w:t>
      </w:r>
      <w:r>
        <w:t>Černošice</w:t>
      </w:r>
    </w:p>
    <w:p w14:paraId="59CF0FA6"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lang w:eastAsia="cs-CZ"/>
        </w:rPr>
        <w:t>vyšší než v </w:t>
      </w:r>
      <w:r>
        <w:t>7</w:t>
      </w:r>
    </w:p>
    <w:p w14:paraId="77984AE3" w14:textId="77777777" w:rsidR="00C25066" w:rsidRPr="00674165" w:rsidRDefault="00CF2996" w:rsidP="00C25066">
      <w:pPr>
        <w:rPr>
          <w:lang w:eastAsia="cs-CZ"/>
        </w:rPr>
      </w:pPr>
      <w:r>
        <w:rPr>
          <w:lang w:eastAsia="cs-CZ"/>
        </w:rPr>
        <w:t> </w:t>
      </w:r>
      <w:r w:rsidR="00C25066">
        <w:rPr>
          <w:lang w:eastAsia="cs-CZ"/>
        </w:rPr>
        <w:t xml:space="preserve">% </w:t>
      </w:r>
      <w:r w:rsidR="00C25066" w:rsidRPr="00674165">
        <w:rPr>
          <w:lang w:eastAsia="cs-CZ"/>
        </w:rPr>
        <w:t xml:space="preserve">ORP v ČR. Destabilizující chudoba </w:t>
      </w:r>
      <w:r w:rsidR="00C25066" w:rsidRPr="00674165">
        <w:rPr>
          <w:b/>
          <w:bCs/>
          <w:lang w:eastAsia="cs-CZ"/>
        </w:rPr>
        <w:t>má silnou souvislost</w:t>
      </w:r>
      <w:r w:rsidR="00C25066" w:rsidRPr="00674165">
        <w:rPr>
          <w:lang w:eastAsia="cs-CZ"/>
        </w:rPr>
        <w:t xml:space="preserve"> se vzdělávací neúspěšností</w:t>
      </w:r>
      <w:r w:rsidR="00C25066">
        <w:rPr>
          <w:lang w:eastAsia="cs-CZ"/>
        </w:rPr>
        <w:t>.</w:t>
      </w:r>
    </w:p>
    <w:p w14:paraId="287DE2C6" w14:textId="77777777" w:rsidR="00C25066" w:rsidRPr="00CB7068" w:rsidRDefault="00C25066" w:rsidP="00C25066">
      <w:pPr>
        <w:spacing w:after="360"/>
        <w:rPr>
          <w:rFonts w:ascii="Inter" w:hAnsi="Inter"/>
          <w:vanish/>
          <w:sz w:val="21"/>
          <w:szCs w:val="21"/>
          <w:lang w:eastAsia="cs-CZ"/>
          <w:specVanish/>
        </w:rPr>
      </w:pPr>
      <w:r w:rsidRPr="000D62D2">
        <w:t xml:space="preserve">ORP </w:t>
      </w:r>
      <w:r>
        <w:t>Černošice</w:t>
      </w:r>
    </w:p>
    <w:p w14:paraId="0071869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velmi nízké</w:t>
      </w:r>
    </w:p>
    <w:p w14:paraId="1E4545B2"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obecné socioekonomické znevýhodnění</w:t>
      </w:r>
      <w:r w:rsidRPr="00674165">
        <w:rPr>
          <w:lang w:eastAsia="cs-CZ"/>
        </w:rPr>
        <w:t xml:space="preserve"> (nezaměstnanost, vzdělanostní struktura). </w:t>
      </w:r>
      <w:r w:rsidR="004F3166">
        <w:rPr>
          <w:lang w:eastAsia="cs-CZ"/>
        </w:rPr>
        <w:t>To j</w:t>
      </w:r>
      <w:r w:rsidRPr="00674165">
        <w:rPr>
          <w:lang w:eastAsia="cs-CZ"/>
        </w:rPr>
        <w:t xml:space="preserve">e </w:t>
      </w:r>
      <w:r w:rsidRPr="000D62D2">
        <w:rPr>
          <w:lang w:eastAsia="cs-CZ"/>
        </w:rPr>
        <w:t xml:space="preserve">v ORP </w:t>
      </w:r>
      <w:r>
        <w:t>Černošice</w:t>
      </w:r>
    </w:p>
    <w:p w14:paraId="628F744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vyšší než v </w:t>
      </w:r>
      <w:r>
        <w:t>2</w:t>
      </w:r>
    </w:p>
    <w:p w14:paraId="346D09D2" w14:textId="77777777" w:rsidR="00C25066" w:rsidRPr="00674165" w:rsidRDefault="00CF2996" w:rsidP="00C25066">
      <w:pPr>
        <w:rPr>
          <w:lang w:eastAsia="cs-CZ"/>
        </w:rPr>
      </w:pPr>
      <w:r>
        <w:rPr>
          <w:lang w:eastAsia="cs-CZ"/>
        </w:rPr>
        <w:t> </w:t>
      </w:r>
      <w:r w:rsidR="00C25066">
        <w:rPr>
          <w:lang w:eastAsia="cs-CZ"/>
        </w:rPr>
        <w:t>%</w:t>
      </w:r>
      <w:r w:rsidR="00C25066" w:rsidRPr="00674165">
        <w:rPr>
          <w:lang w:eastAsia="cs-CZ"/>
        </w:rPr>
        <w:t xml:space="preserve"> ORP v ČR. Socioekonomické znevýhodnění vyjadřuje ekonomické příležitosti v regionu a </w:t>
      </w:r>
      <w:r w:rsidR="00C25066" w:rsidRPr="00674165">
        <w:rPr>
          <w:b/>
          <w:bCs/>
          <w:lang w:eastAsia="cs-CZ"/>
        </w:rPr>
        <w:t xml:space="preserve">nemá tak silnou souvislost </w:t>
      </w:r>
      <w:r w:rsidR="00C25066" w:rsidRPr="00674165">
        <w:rPr>
          <w:lang w:eastAsia="cs-CZ"/>
        </w:rPr>
        <w:t>se vzdělávacími výsledky</w:t>
      </w:r>
      <w:r w:rsidR="00C25066">
        <w:rPr>
          <w:lang w:eastAsia="cs-CZ"/>
        </w:rPr>
        <w:t>.</w:t>
      </w:r>
    </w:p>
    <w:p w14:paraId="561E91A8" w14:textId="77777777" w:rsidR="00C25066" w:rsidRPr="00CB7068" w:rsidRDefault="00C25066" w:rsidP="00C25066">
      <w:pPr>
        <w:spacing w:after="360"/>
        <w:rPr>
          <w:rFonts w:ascii="Inter" w:hAnsi="Inter"/>
          <w:vanish/>
          <w:sz w:val="21"/>
          <w:szCs w:val="21"/>
          <w:lang w:eastAsia="cs-CZ"/>
          <w:specVanish/>
        </w:rPr>
      </w:pPr>
      <w:r w:rsidRPr="000D62D2">
        <w:rPr>
          <w:lang w:eastAsia="cs-CZ"/>
        </w:rPr>
        <w:t xml:space="preserve">ORP </w:t>
      </w:r>
      <w:r>
        <w:t>Černošice</w:t>
      </w:r>
    </w:p>
    <w:p w14:paraId="6DC6C819" w14:textId="77777777" w:rsidR="00C25066" w:rsidRPr="00CB7068" w:rsidRDefault="00C25066" w:rsidP="00C25066">
      <w:pPr>
        <w:spacing w:after="360"/>
        <w:rPr>
          <w:rFonts w:ascii="Inter" w:hAnsi="Inter"/>
          <w:vanish/>
          <w:sz w:val="21"/>
          <w:szCs w:val="21"/>
          <w:lang w:eastAsia="cs-CZ"/>
          <w:specVanish/>
        </w:rPr>
      </w:pPr>
      <w:r w:rsidRPr="00674165">
        <w:rPr>
          <w:lang w:eastAsia="cs-CZ"/>
        </w:rPr>
        <w:t xml:space="preserve"> má </w:t>
      </w:r>
      <w:r>
        <w:t>nízkou</w:t>
      </w:r>
    </w:p>
    <w:p w14:paraId="7DF760C3" w14:textId="77777777" w:rsidR="00C25066" w:rsidRPr="00CB7068" w:rsidRDefault="00C25066" w:rsidP="00C25066">
      <w:pPr>
        <w:spacing w:after="360"/>
        <w:rPr>
          <w:rFonts w:ascii="Inter" w:hAnsi="Inter"/>
          <w:vanish/>
          <w:sz w:val="21"/>
          <w:szCs w:val="21"/>
          <w:lang w:eastAsia="cs-CZ"/>
          <w:specVanish/>
        </w:rPr>
      </w:pPr>
      <w:r>
        <w:rPr>
          <w:lang w:eastAsia="cs-CZ"/>
        </w:rPr>
        <w:t xml:space="preserve"> </w:t>
      </w:r>
      <w:r w:rsidRPr="00674165">
        <w:rPr>
          <w:b/>
          <w:bCs/>
          <w:lang w:eastAsia="cs-CZ"/>
        </w:rPr>
        <w:t>vzdělávací neúspěšnost</w:t>
      </w:r>
      <w:r w:rsidRPr="00674165">
        <w:rPr>
          <w:lang w:eastAsia="cs-CZ"/>
        </w:rPr>
        <w:t xml:space="preserve"> (nedokončování ZŠ, propadání, absence). </w:t>
      </w:r>
      <w:r>
        <w:rPr>
          <w:lang w:eastAsia="cs-CZ"/>
        </w:rPr>
        <w:t xml:space="preserve">Vzdělávací neúspěšnost je v ORP </w:t>
      </w:r>
      <w:r>
        <w:t>Černošice</w:t>
      </w:r>
    </w:p>
    <w:p w14:paraId="16481872" w14:textId="77777777" w:rsidR="00C25066" w:rsidRPr="00CB7068" w:rsidRDefault="00C25066" w:rsidP="00C25066">
      <w:pPr>
        <w:spacing w:after="360"/>
        <w:rPr>
          <w:rFonts w:ascii="Inter" w:hAnsi="Inter"/>
          <w:vanish/>
          <w:sz w:val="21"/>
          <w:szCs w:val="21"/>
          <w:lang w:eastAsia="cs-CZ"/>
          <w:specVanish/>
        </w:rPr>
      </w:pPr>
      <w:r>
        <w:rPr>
          <w:lang w:eastAsia="cs-CZ"/>
        </w:rPr>
        <w:t xml:space="preserve"> vyšší než v </w:t>
      </w:r>
      <w:r>
        <w:t>22</w:t>
      </w:r>
    </w:p>
    <w:p w14:paraId="66DE8DC7" w14:textId="77777777" w:rsidR="00C25066" w:rsidRPr="00CB7068" w:rsidRDefault="00CF2996" w:rsidP="00C25066">
      <w:pPr>
        <w:spacing w:after="360"/>
        <w:rPr>
          <w:rFonts w:ascii="Inter" w:hAnsi="Inter"/>
          <w:vanish/>
          <w:sz w:val="21"/>
          <w:szCs w:val="21"/>
          <w:lang w:eastAsia="cs-CZ"/>
          <w:specVanish/>
        </w:rPr>
      </w:pPr>
      <w:r>
        <w:rPr>
          <w:lang w:eastAsia="cs-CZ"/>
        </w:rPr>
        <w:t> </w:t>
      </w:r>
      <w:r w:rsidR="00C25066">
        <w:rPr>
          <w:lang w:eastAsia="cs-CZ"/>
        </w:rPr>
        <w:t>% ORP v ČR</w:t>
      </w:r>
      <w:r>
        <w:t xml:space="preserve"> a 15 % ORP v kraji</w:t>
      </w:r>
    </w:p>
    <w:p w14:paraId="02F1E643" w14:textId="77777777" w:rsidR="00C25066" w:rsidRPr="00674165" w:rsidRDefault="00C25066" w:rsidP="00C25066">
      <w:pPr>
        <w:rPr>
          <w:lang w:eastAsia="cs-CZ"/>
        </w:rPr>
      </w:pPr>
      <w:r>
        <w:rPr>
          <w:lang w:eastAsia="cs-CZ"/>
        </w:rPr>
        <w:t>.</w:t>
      </w:r>
    </w:p>
    <w:p w14:paraId="151B3916" w14:textId="77777777" w:rsidR="00C25066" w:rsidRPr="00CB7068" w:rsidRDefault="00C25066" w:rsidP="00C25066">
      <w:pPr>
        <w:spacing w:after="360"/>
        <w:rPr>
          <w:rFonts w:ascii="Inter" w:hAnsi="Inter"/>
          <w:vanish/>
          <w:sz w:val="21"/>
          <w:szCs w:val="21"/>
          <w:lang w:eastAsia="cs-CZ"/>
          <w:specVanish/>
        </w:rPr>
      </w:pPr>
      <w:r w:rsidRPr="00674165">
        <w:rPr>
          <w:b/>
          <w:bCs/>
          <w:lang w:eastAsia="cs-CZ"/>
        </w:rPr>
        <w:t xml:space="preserve">Vzdělávací neúspěšnost </w:t>
      </w:r>
      <w:r>
        <w:t>odpovídá</w:t>
      </w:r>
    </w:p>
    <w:p w14:paraId="5069C2EE" w14:textId="77777777" w:rsidR="004F3166" w:rsidRPr="00A80283" w:rsidRDefault="00C25066" w:rsidP="00C25066">
      <w:pPr>
        <w:spacing w:after="360"/>
        <w:rPr>
          <w:lang w:eastAsia="cs-CZ"/>
        </w:rPr>
      </w:pPr>
      <w:r>
        <w:rPr>
          <w:b/>
          <w:bCs/>
          <w:lang w:eastAsia="cs-CZ"/>
        </w:rPr>
        <w:t xml:space="preserve"> </w:t>
      </w:r>
      <w:r w:rsidRPr="00674165">
        <w:rPr>
          <w:b/>
          <w:bCs/>
          <w:lang w:eastAsia="cs-CZ"/>
        </w:rPr>
        <w:t>sociální situaci</w:t>
      </w:r>
      <w:r>
        <w:rPr>
          <w:lang w:eastAsia="cs-CZ"/>
        </w:rPr>
        <w:t>.</w:t>
      </w:r>
      <w:bookmarkStart w:id="5" w:name="t_problemy"/>
      <w:bookmarkEnd w:id="5"/>
    </w:p>
    <w:tbl>
      <w:tblPr>
        <w:tblW w:w="0" w:type="auto"/>
        <w:jc w:val="center"/>
        <w:tblLayout w:type="fixed"/>
        <w:tblLook w:val="0420" w:firstRow="1" w:lastRow="0" w:firstColumn="0" w:lastColumn="0" w:noHBand="0" w:noVBand="1"/>
      </w:tblPr>
      <w:tblGrid>
        <w:gridCol w:w="3402"/>
        <w:gridCol w:w="2126"/>
        <w:gridCol w:w="2693"/>
      </w:tblGrid>
      <w:tr w:rsidR="005C3AF3" w14:paraId="4D037922" w14:textId="77777777">
        <w:trPr>
          <w:cantSplit/>
          <w:tblHeader/>
          <w:jc w:val="center"/>
        </w:trPr>
        <w:tc>
          <w:tcPr>
            <w:tcW w:w="3402"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4680F5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Index</w:t>
            </w:r>
          </w:p>
        </w:tc>
        <w:tc>
          <w:tcPr>
            <w:tcW w:w="2126"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2720244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Hodnocení</w:t>
            </w:r>
          </w:p>
        </w:tc>
        <w:tc>
          <w:tcPr>
            <w:tcW w:w="2693" w:type="dxa"/>
            <w:tcBorders>
              <w:top w:val="single" w:sz="16" w:space="0" w:color="666666"/>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171CF58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rPr>
              <w:t>Hlavní ukazatele</w:t>
            </w:r>
          </w:p>
        </w:tc>
      </w:tr>
      <w:tr w:rsidR="005C3AF3" w14:paraId="58582244"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4ADF5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DD4540"/>
                <w:sz w:val="18"/>
                <w:szCs w:val="18"/>
              </w:rPr>
              <w:t>/ SOCIÁLNÍ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66420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00D0D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AF3" w14:paraId="327F5680"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276EF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Destabilizující chudoba</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D8883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nízká</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ED9BD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exekuce, bytová nouze, vyloučené lokality</w:t>
            </w:r>
          </w:p>
        </w:tc>
      </w:tr>
      <w:tr w:rsidR="005C3AF3" w14:paraId="3735361F"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A26417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DD4540"/>
                <w:sz w:val="18"/>
                <w:szCs w:val="18"/>
              </w:rPr>
              <w:t>*</w:t>
            </w:r>
            <w:r>
              <w:rPr>
                <w:rFonts w:ascii="Inter" w:eastAsia="Inter" w:hAnsi="Inter" w:cs="Inter"/>
                <w:color w:val="595959"/>
                <w:sz w:val="18"/>
                <w:szCs w:val="18"/>
              </w:rPr>
              <w:t>         Socioekonomické znevýhodnění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8AA71B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nízké</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DD81F4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nezaměstnanost, nízká vzdělanost obyvatelstva</w:t>
            </w:r>
          </w:p>
        </w:tc>
      </w:tr>
      <w:tr w:rsidR="005C3AF3" w14:paraId="1A4DE38B" w14:textId="77777777">
        <w:trPr>
          <w:cantSplit/>
          <w:jc w:val="center"/>
        </w:trPr>
        <w:tc>
          <w:tcPr>
            <w:tcW w:w="3402"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6A0DB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981E3D"/>
                <w:sz w:val="18"/>
                <w:szCs w:val="18"/>
              </w:rPr>
              <w:t>/ VZDĚLÁVÁNÍ</w:t>
            </w:r>
          </w:p>
        </w:tc>
        <w:tc>
          <w:tcPr>
            <w:tcW w:w="2126"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9DFAA0"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693" w:type="dxa"/>
            <w:tcBorders>
              <w:top w:val="single" w:sz="8" w:space="0" w:color="595959"/>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A4CCB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r w:rsidR="005C3AF3" w14:paraId="78121D4D" w14:textId="77777777">
        <w:trPr>
          <w:cantSplit/>
          <w:jc w:val="center"/>
        </w:trPr>
        <w:tc>
          <w:tcPr>
            <w:tcW w:w="340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1F104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Vzdělávací problémy</w:t>
            </w:r>
          </w:p>
        </w:tc>
        <w:tc>
          <w:tcPr>
            <w:tcW w:w="21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C06A4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nízké</w:t>
            </w:r>
          </w:p>
        </w:tc>
        <w:tc>
          <w:tcPr>
            <w:tcW w:w="269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B9201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nedokončování základního vzdělání, propadání, absence</w:t>
            </w:r>
          </w:p>
        </w:tc>
      </w:tr>
      <w:tr w:rsidR="005C3AF3" w14:paraId="0F5BCBDA" w14:textId="77777777">
        <w:trPr>
          <w:cantSplit/>
          <w:jc w:val="center"/>
        </w:trPr>
        <w:tc>
          <w:tcPr>
            <w:tcW w:w="3402"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9FAFD3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18"/>
                <w:szCs w:val="18"/>
              </w:rPr>
              <w:t>*</w:t>
            </w:r>
            <w:r>
              <w:rPr>
                <w:rFonts w:ascii="Inter" w:eastAsia="Inter" w:hAnsi="Inter" w:cs="Inter"/>
                <w:color w:val="595959"/>
                <w:sz w:val="18"/>
                <w:szCs w:val="18"/>
              </w:rPr>
              <w:t>       Excelence ve vzdělávání</w:t>
            </w:r>
          </w:p>
        </w:tc>
        <w:tc>
          <w:tcPr>
            <w:tcW w:w="2126"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5CD13D0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velmi vysoká</w:t>
            </w:r>
          </w:p>
        </w:tc>
        <w:tc>
          <w:tcPr>
            <w:tcW w:w="2693" w:type="dxa"/>
            <w:tcBorders>
              <w:top w:val="single" w:sz="8" w:space="0" w:color="BEBEBE"/>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622061F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595959"/>
                <w:sz w:val="18"/>
                <w:szCs w:val="18"/>
              </w:rPr>
              <w:t>žáci na maturitních oborech, výsledky v JPZ</w:t>
            </w:r>
          </w:p>
        </w:tc>
      </w:tr>
      <w:tr w:rsidR="005C3AF3" w14:paraId="5F2C38F0" w14:textId="77777777">
        <w:trPr>
          <w:cantSplit/>
          <w:jc w:val="center"/>
        </w:trPr>
        <w:tc>
          <w:tcPr>
            <w:tcW w:w="3402"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4FA832B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b/>
                <w:color w:val="4D2344"/>
                <w:sz w:val="18"/>
                <w:szCs w:val="18"/>
              </w:rPr>
              <w:t>/ ZAOSTÁVÁNÍ VZDĚLÁVÁNÍ ZA SOCIÁLNÍ SITUACÍ</w:t>
            </w:r>
          </w:p>
        </w:tc>
        <w:tc>
          <w:tcPr>
            <w:tcW w:w="2126"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2AEDCD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18"/>
                <w:szCs w:val="18"/>
              </w:rPr>
              <w:t>●●●○○</w:t>
            </w:r>
            <w:r>
              <w:rPr>
                <w:rFonts w:ascii="Inter" w:eastAsia="Inter" w:hAnsi="Inter" w:cs="Inter"/>
                <w:color w:val="595959"/>
                <w:sz w:val="18"/>
                <w:szCs w:val="18"/>
              </w:rPr>
              <w:br/>
              <w:t>odpovídá</w:t>
            </w:r>
          </w:p>
        </w:tc>
        <w:tc>
          <w:tcPr>
            <w:tcW w:w="2693" w:type="dxa"/>
            <w:tcBorders>
              <w:top w:val="single" w:sz="8" w:space="0" w:color="595959"/>
              <w:left w:val="none" w:sz="0" w:space="0" w:color="000000"/>
              <w:bottom w:val="single" w:sz="8" w:space="0" w:color="595959"/>
              <w:right w:val="none" w:sz="0" w:space="0" w:color="000000"/>
            </w:tcBorders>
            <w:shd w:val="clear" w:color="auto" w:fill="FFFFFF"/>
            <w:tcMar>
              <w:top w:w="0" w:type="dxa"/>
              <w:left w:w="0" w:type="dxa"/>
              <w:bottom w:w="0" w:type="dxa"/>
              <w:right w:w="0" w:type="dxa"/>
            </w:tcMar>
            <w:vAlign w:val="center"/>
          </w:tcPr>
          <w:p w14:paraId="095A103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r>
    </w:tbl>
    <w:p w14:paraId="3E9139CD" w14:textId="77777777" w:rsidR="00095C04" w:rsidRPr="00BC5FA8" w:rsidRDefault="00095C04" w:rsidP="00BC5FA8">
      <w:pPr>
        <w:spacing w:line="240" w:lineRule="auto"/>
        <w:rPr>
          <w:sz w:val="2"/>
          <w:szCs w:val="2"/>
        </w:rPr>
      </w:pPr>
      <w:r w:rsidRPr="00BC5FA8">
        <w:rPr>
          <w:sz w:val="2"/>
          <w:szCs w:val="2"/>
        </w:rPr>
        <w:br w:type="page"/>
      </w:r>
    </w:p>
    <w:bookmarkStart w:id="6" w:name="_Cíle_a_porovnání"/>
    <w:bookmarkStart w:id="7" w:name="_Co_dělat_pro"/>
    <w:bookmarkStart w:id="8" w:name="_Kam_se_můžeme"/>
    <w:bookmarkStart w:id="9" w:name="_Toc116048016"/>
    <w:bookmarkEnd w:id="6"/>
    <w:bookmarkEnd w:id="7"/>
    <w:bookmarkEnd w:id="8"/>
    <w:p w14:paraId="64634A3B" w14:textId="77777777" w:rsidR="000A4B3E" w:rsidRDefault="000A4B3E" w:rsidP="00D83A94">
      <w:pPr>
        <w:pStyle w:val="Nadpis2"/>
        <w:spacing w:after="720"/>
        <w:rPr>
          <w:rFonts w:eastAsia="Inter ExtraBold" w:cs="Inter ExtraBold"/>
          <w:color w:val="000000"/>
        </w:rPr>
      </w:pPr>
      <w:r>
        <w:rPr>
          <w:noProof/>
        </w:rPr>
        <w:lastRenderedPageBreak/>
        <mc:AlternateContent>
          <mc:Choice Requires="wps">
            <w:drawing>
              <wp:anchor distT="0" distB="0" distL="114300" distR="114300" simplePos="0" relativeHeight="251653632" behindDoc="0" locked="0" layoutInCell="1" hidden="0" allowOverlap="1" wp14:anchorId="368C65D4" wp14:editId="432B5300">
                <wp:simplePos x="0" y="0"/>
                <wp:positionH relativeFrom="margin">
                  <wp:align>left</wp:align>
                </wp:positionH>
                <wp:positionV relativeFrom="paragraph">
                  <wp:posOffset>1285785</wp:posOffset>
                </wp:positionV>
                <wp:extent cx="730250" cy="0"/>
                <wp:effectExtent l="0" t="38100" r="50800" b="38100"/>
                <wp:wrapNone/>
                <wp:docPr id="20"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D72EABA" id="Straight Arrow Connector 43" o:spid="_x0000_s1026" type="#_x0000_t32" style="position:absolute;margin-left:0;margin-top:101.25pt;width:57.5pt;height:0;flip:y;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844719">
        <w:rPr>
          <w:rFonts w:eastAsia="Inter ExtraBold" w:cs="Inter ExtraBold"/>
          <w:color w:val="000000"/>
        </w:rPr>
        <w:t>Kam se můžem</w:t>
      </w:r>
      <w:r w:rsidR="003727C7">
        <w:rPr>
          <w:rFonts w:eastAsia="Inter ExtraBold" w:cs="Inter ExtraBold"/>
          <w:color w:val="000000"/>
        </w:rPr>
        <w:t>e</w:t>
      </w:r>
      <w:r w:rsidR="00844719">
        <w:rPr>
          <w:rFonts w:eastAsia="Inter ExtraBold" w:cs="Inter ExtraBold"/>
          <w:color w:val="000000"/>
        </w:rPr>
        <w:t xml:space="preserve"> posunout</w:t>
      </w:r>
      <w:r w:rsidR="004A6B57">
        <w:rPr>
          <w:rFonts w:eastAsia="Inter ExtraBold" w:cs="Inter ExtraBold"/>
          <w:color w:val="000000"/>
        </w:rPr>
        <w:t>?</w:t>
      </w:r>
      <w:bookmarkEnd w:id="9"/>
      <w:r w:rsidR="00ED2902">
        <w:rPr>
          <w:rFonts w:eastAsia="Inter ExtraBold" w:cs="Inter ExtraBold"/>
          <w:noProof/>
          <w:color w:val="000000"/>
        </w:rPr>
        <w:t xml:space="preserve"> </w:t>
      </w:r>
    </w:p>
    <w:p w14:paraId="5023B4B1" w14:textId="77777777" w:rsidR="004E09CD" w:rsidRPr="00816395" w:rsidRDefault="00F56361" w:rsidP="008D6311">
      <w:pPr>
        <w:pStyle w:val="Nadpisobsahu"/>
        <w:spacing w:before="480" w:after="360"/>
        <w:rPr>
          <w:rStyle w:val="Zdraznn"/>
          <w:i w:val="0"/>
          <w:iCs w:val="0"/>
          <w:color w:val="DD4540"/>
          <w:sz w:val="28"/>
          <w:szCs w:val="28"/>
          <w:lang w:val="cs-CZ"/>
        </w:rPr>
      </w:pPr>
      <w:r>
        <mc:AlternateContent>
          <mc:Choice Requires="wps">
            <w:drawing>
              <wp:anchor distT="0" distB="0" distL="114300" distR="114300" simplePos="0" relativeHeight="251690496" behindDoc="0" locked="0" layoutInCell="1" allowOverlap="1" wp14:anchorId="701C10CC" wp14:editId="7FBD4E3A">
                <wp:simplePos x="0" y="0"/>
                <wp:positionH relativeFrom="margin">
                  <wp:posOffset>-216535</wp:posOffset>
                </wp:positionH>
                <wp:positionV relativeFrom="paragraph">
                  <wp:posOffset>-2540</wp:posOffset>
                </wp:positionV>
                <wp:extent cx="5810250" cy="6534150"/>
                <wp:effectExtent l="0" t="0" r="0" b="0"/>
                <wp:wrapNone/>
                <wp:docPr id="21" name="Textové pole 1"/>
                <wp:cNvGraphicFramePr/>
                <a:graphic xmlns:a="http://schemas.openxmlformats.org/drawingml/2006/main">
                  <a:graphicData uri="http://schemas.microsoft.com/office/word/2010/wordprocessingShape">
                    <wps:wsp>
                      <wps:cNvSpPr txBox="1"/>
                      <wps:spPr>
                        <a:xfrm>
                          <a:off x="0" y="0"/>
                          <a:ext cx="5810250" cy="6534150"/>
                        </a:xfrm>
                        <a:prstGeom prst="roundRect">
                          <a:avLst>
                            <a:gd name="adj" fmla="val 7430"/>
                          </a:avLst>
                        </a:prstGeom>
                        <a:solidFill>
                          <a:srgbClr val="EDBA25"/>
                        </a:solidFill>
                        <a:ln w="38100">
                          <a:noFill/>
                        </a:ln>
                      </wps:spPr>
                      <wps:txbx>
                        <w:txbxContent>
                          <w:p w14:paraId="52D4DDD8" w14:textId="77777777" w:rsidR="00F56361" w:rsidRPr="007941F0" w:rsidRDefault="00F56361" w:rsidP="00F56361">
                            <w:pPr>
                              <w:pStyle w:val="Nadpis4"/>
                              <w:spacing w:before="0"/>
                              <w:ind w:right="284"/>
                              <w:rPr>
                                <w:rFonts w:ascii="Inter" w:hAnsi="Inter"/>
                                <w:b/>
                                <w:bCs/>
                                <w:color w:val="FFFFFF" w:themeColor="background1"/>
                              </w:rPr>
                            </w:pPr>
                            <w:bookmarkStart w:id="10" w:name="definicesloupcetabulek"/>
                            <w:bookmarkStart w:id="11" w:name="_Toc116048017"/>
                            <w:bookmarkEnd w:id="10"/>
                            <w:bookmarkStart w:id="1dd72a2d-ae88-4009-a30e-a8425962e3a9" w:name="definicesloupcu"/>
                            <w:r w:rsidRPr="007941F0">
                              <w:rPr>
                                <w:rFonts w:ascii="Inter" w:hAnsi="Inter"/>
                                <w:b/>
                                <w:bCs/>
                                <w:color w:val="FFFFFF" w:themeColor="background1"/>
                              </w:rPr>
                              <w:t>Definice</w:t>
                            </w:r>
                            <w:bookmarkEnd w:id="1dd72a2d-ae88-4009-a30e-a8425962e3a9"/>
                            <w:bookmarkEnd w:id="11"/>
                          </w:p>
                          <w:p w14:paraId="4B4F83C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47F61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BD0D4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B3D0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5F6C5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CD4F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F5E9E0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E274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965E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8B1BBF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83CA7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FA2C3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7FFC2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wps:txbx>
                      <wps:bodyPr rot="0" spcFirstLastPara="0" vertOverflow="overflow" horzOverflow="overflow" vert="horz" wrap="square" lIns="468000" tIns="54000" rIns="72000" bIns="54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1C10CC" id="Textové pole 1" o:spid="_x0000_s1039" style="position:absolute;margin-left:-17.05pt;margin-top:-.2pt;width:457.5pt;height:514.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7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" fillcolor="#edba25" stroked="f" strokeweight="3pt">
                <v:textbox inset="13mm,1.5mm,2mm,1.5mm">
                  <w:txbxContent>
                    <w:p w14:paraId="52D4DDD8" w14:textId="77777777" w:rsidR="00F56361" w:rsidRPr="007941F0" w:rsidRDefault="00F56361" w:rsidP="00F56361">
                      <w:pPr>
                        <w:pStyle w:val="Nadpis4"/>
                        <w:spacing w:before="0"/>
                        <w:ind w:right="284"/>
                        <w:rPr>
                          <w:rFonts w:ascii="Inter" w:hAnsi="Inter"/>
                          <w:b/>
                          <w:bCs/>
                          <w:color w:val="FFFFFF" w:themeColor="background1"/>
                        </w:rPr>
                      </w:pPr>
                      <w:bookmarkStart w:id="12" w:name="definicesloupcetabulek"/>
                      <w:bookmarkStart w:id="13" w:name="_Toc116048017"/>
                      <w:bookmarkEnd w:id="12"/>
                      <w:r w:rsidRPr="007941F0">
                        <w:rPr>
                          <w:rFonts w:ascii="Inter" w:hAnsi="Inter"/>
                          <w:b/>
                          <w:bCs/>
                          <w:color w:val="FFFFFF" w:themeColor="background1"/>
                        </w:rPr>
                        <w:t>Definice</w:t>
                      </w:r>
                      <w:bookmarkEnd w:id="13"/>
                    </w:p>
                    <w:p w14:paraId="4B4F83C8" w14:textId="77777777" w:rsidR="00F56361" w:rsidRPr="008D7F2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Jak je ukazatel obecně důležitý – </w:t>
                      </w:r>
                      <w:r w:rsidRPr="008D7F21">
                        <w:rPr>
                          <w:rFonts w:ascii="Inter" w:hAnsi="Inter"/>
                          <w:color w:val="FFFFFF" w:themeColor="background1"/>
                        </w:rPr>
                        <w:t>expertní hodnocení výzkumníky PAQ na škále Nepříliš, Středně, Velmi. Hodnoty jsou stejné pro všechna ORP.</w:t>
                      </w:r>
                    </w:p>
                    <w:p w14:paraId="447F611A"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8D7F21">
                        <w:rPr>
                          <w:rFonts w:ascii="Inter" w:hAnsi="Inter"/>
                          <w:b/>
                          <w:bCs/>
                          <w:color w:val="FFFFFF" w:themeColor="background1"/>
                        </w:rPr>
                        <w:t xml:space="preserve">O kolik se ORP potřebuje zlepšit – </w:t>
                      </w:r>
                      <w:r w:rsidRPr="008D7F21">
                        <w:rPr>
                          <w:rFonts w:ascii="Inter" w:hAnsi="Inter"/>
                          <w:color w:val="FFFFFF" w:themeColor="background1"/>
                        </w:rPr>
                        <w:t>Počet teček ukazuje, jak daleko je ORP v</w:t>
                      </w:r>
                      <w:r>
                        <w:rPr>
                          <w:rFonts w:ascii="Inter" w:hAnsi="Inter"/>
                          <w:color w:val="FFFFFF" w:themeColor="background1"/>
                        </w:rPr>
                        <w:t> </w:t>
                      </w:r>
                      <w:r w:rsidRPr="008D7F21">
                        <w:rPr>
                          <w:rFonts w:ascii="Inter" w:hAnsi="Inter"/>
                          <w:color w:val="FFFFFF" w:themeColor="background1"/>
                        </w:rPr>
                        <w:t xml:space="preserve">daném ukazateli od hodnot, ke kterým může aspirovat. </w:t>
                      </w:r>
                      <w:r>
                        <w:rPr>
                          <w:rFonts w:ascii="Inter" w:hAnsi="Inter"/>
                          <w:color w:val="FFFFFF" w:themeColor="background1"/>
                        </w:rPr>
                        <w:t>Čím více teček, tím více se ORP potřebuje v daném ukazateli zlepšit ve srovnání s ostatními</w:t>
                      </w:r>
                      <w:r w:rsidRPr="008D7F21">
                        <w:rPr>
                          <w:rFonts w:ascii="Inter" w:hAnsi="Inter"/>
                          <w:color w:val="FFFFFF" w:themeColor="background1"/>
                        </w:rPr>
                        <w:t xml:space="preserve">. </w:t>
                      </w:r>
                    </w:p>
                    <w:p w14:paraId="65BD0D4B" w14:textId="77777777" w:rsidR="00F56361" w:rsidRPr="008D7F21" w:rsidRDefault="00F56361" w:rsidP="00F56361">
                      <w:pPr>
                        <w:autoSpaceDE/>
                        <w:autoSpaceDN/>
                        <w:adjustRightInd/>
                        <w:spacing w:after="0" w:line="259" w:lineRule="auto"/>
                        <w:ind w:right="284"/>
                        <w:textAlignment w:val="auto"/>
                        <w:rPr>
                          <w:rFonts w:ascii="Inter" w:hAnsi="Inter"/>
                          <w:b/>
                          <w:bCs/>
                          <w:color w:val="FFFFFF" w:themeColor="background1"/>
                        </w:rPr>
                      </w:pPr>
                      <w:r w:rsidRPr="008D7F21">
                        <w:rPr>
                          <w:rFonts w:ascii="Inter" w:hAnsi="Inter"/>
                          <w:color w:val="FFFFFF" w:themeColor="background1"/>
                        </w:rPr>
                        <w:t xml:space="preserve">Čtvrtina ORP s největší vzdáleností od hodnoty, ke které může aspirovat, má tři tečky. Naopak čtvrtina ORP s nejnižší vzdáleností má nula teček. Jedna a dvě tečky byly určeny analogicky. </w:t>
                      </w:r>
                      <w:r>
                        <w:rPr>
                          <w:rFonts w:ascii="Inter" w:hAnsi="Inter"/>
                          <w:color w:val="FFFFFF" w:themeColor="background1"/>
                        </w:rPr>
                        <w:t xml:space="preserve">Počet teček je </w:t>
                      </w:r>
                      <w:r w:rsidRPr="008D7F21">
                        <w:rPr>
                          <w:rFonts w:ascii="Inter" w:hAnsi="Inter"/>
                          <w:color w:val="FFFFFF" w:themeColor="background1"/>
                        </w:rPr>
                        <w:t xml:space="preserve">určován zvlášť pro polovinu </w:t>
                      </w:r>
                      <w:r>
                        <w:rPr>
                          <w:rFonts w:ascii="Inter" w:hAnsi="Inter"/>
                          <w:color w:val="FFFFFF" w:themeColor="background1"/>
                        </w:rPr>
                        <w:t xml:space="preserve">ORP </w:t>
                      </w:r>
                      <w:r w:rsidRPr="008D7F21">
                        <w:rPr>
                          <w:rFonts w:ascii="Inter" w:hAnsi="Inter"/>
                          <w:color w:val="FFFFFF" w:themeColor="background1"/>
                        </w:rPr>
                        <w:t xml:space="preserve">s horší a </w:t>
                      </w:r>
                      <w:r>
                        <w:rPr>
                          <w:rFonts w:ascii="Inter" w:hAnsi="Inter"/>
                          <w:color w:val="FFFFFF" w:themeColor="background1"/>
                        </w:rPr>
                        <w:t xml:space="preserve">pro polovinu s </w:t>
                      </w:r>
                      <w:r w:rsidRPr="008D7F21">
                        <w:rPr>
                          <w:rFonts w:ascii="Inter" w:hAnsi="Inter"/>
                          <w:color w:val="FFFFFF" w:themeColor="background1"/>
                        </w:rPr>
                        <w:t xml:space="preserve">lepší </w:t>
                      </w:r>
                      <w:r>
                        <w:rPr>
                          <w:rFonts w:ascii="Inter" w:hAnsi="Inter"/>
                          <w:color w:val="FFFFFF" w:themeColor="background1"/>
                        </w:rPr>
                        <w:t>sociální situací</w:t>
                      </w:r>
                      <w:r w:rsidRPr="008D7F21">
                        <w:rPr>
                          <w:rFonts w:ascii="Inter" w:hAnsi="Inter"/>
                          <w:color w:val="FFFFFF" w:themeColor="background1"/>
                        </w:rPr>
                        <w:t>.</w:t>
                      </w:r>
                    </w:p>
                    <w:p w14:paraId="20B3D0D6" w14:textId="77777777" w:rsidR="00F56361" w:rsidRPr="00B858C9"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Sociálně podobná ORP – </w:t>
                      </w:r>
                      <w:r w:rsidRPr="00B858C9">
                        <w:rPr>
                          <w:rFonts w:ascii="Inter" w:hAnsi="Inter"/>
                          <w:color w:val="FFFFFF" w:themeColor="background1"/>
                        </w:rPr>
                        <w:t>Dvacet ORP s nejpodobnější sociální situací (</w:t>
                      </w:r>
                      <w:r>
                        <w:rPr>
                          <w:rFonts w:ascii="Inter" w:hAnsi="Inter"/>
                          <w:color w:val="FFFFFF" w:themeColor="background1"/>
                        </w:rPr>
                        <w:t>deset</w:t>
                      </w:r>
                      <w:r w:rsidRPr="00B858C9">
                        <w:rPr>
                          <w:rFonts w:ascii="Inter" w:hAnsi="Inter"/>
                          <w:color w:val="FFFFFF" w:themeColor="background1"/>
                        </w:rPr>
                        <w:t xml:space="preserve"> s</w:t>
                      </w:r>
                      <w:r>
                        <w:rPr>
                          <w:rFonts w:ascii="Inter" w:hAnsi="Inter"/>
                          <w:color w:val="FFFFFF" w:themeColor="background1"/>
                        </w:rPr>
                        <w:t> </w:t>
                      </w:r>
                      <w:r w:rsidRPr="00B858C9">
                        <w:rPr>
                          <w:rFonts w:ascii="Inter" w:hAnsi="Inter"/>
                          <w:color w:val="FFFFFF" w:themeColor="background1"/>
                        </w:rPr>
                        <w:t>o</w:t>
                      </w:r>
                      <w:r>
                        <w:rPr>
                          <w:rFonts w:ascii="Inter" w:hAnsi="Inter"/>
                          <w:color w:val="FFFFFF" w:themeColor="background1"/>
                        </w:rPr>
                        <w:t> </w:t>
                      </w:r>
                      <w:r w:rsidRPr="00B858C9">
                        <w:rPr>
                          <w:rFonts w:ascii="Inter" w:hAnsi="Inter"/>
                          <w:color w:val="FFFFFF" w:themeColor="background1"/>
                        </w:rPr>
                        <w:t xml:space="preserve">něco lepší a </w:t>
                      </w:r>
                      <w:r>
                        <w:rPr>
                          <w:rFonts w:ascii="Inter" w:hAnsi="Inter"/>
                          <w:color w:val="FFFFFF" w:themeColor="background1"/>
                        </w:rPr>
                        <w:t>deset s</w:t>
                      </w:r>
                      <w:r w:rsidRPr="00B858C9">
                        <w:rPr>
                          <w:rFonts w:ascii="Inter" w:hAnsi="Inter"/>
                          <w:color w:val="FFFFFF" w:themeColor="background1"/>
                        </w:rPr>
                        <w:t xml:space="preserve"> o něco horší). Podobnost určujeme na základě destabilizující chudoby a socioekonomického znevýhodnění.</w:t>
                      </w:r>
                      <w:r w:rsidRPr="00C961ED">
                        <w:rPr>
                          <w:rFonts w:ascii="Inter" w:hAnsi="Inter"/>
                          <w:color w:val="FFFFFF" w:themeColor="background1"/>
                          <w:sz w:val="18"/>
                          <w:szCs w:val="18"/>
                        </w:rPr>
                        <w:t xml:space="preserve"> * </w:t>
                      </w:r>
                    </w:p>
                    <w:p w14:paraId="2D5F6C5F" w14:textId="77777777" w:rsidR="00F56361" w:rsidRDefault="00F56361" w:rsidP="00F56361">
                      <w:pPr>
                        <w:autoSpaceDE/>
                        <w:autoSpaceDN/>
                        <w:adjustRightInd/>
                        <w:spacing w:before="120" w:after="0" w:line="259" w:lineRule="auto"/>
                        <w:ind w:right="284"/>
                        <w:textAlignment w:val="auto"/>
                        <w:rPr>
                          <w:rFonts w:ascii="Inter" w:hAnsi="Inter"/>
                          <w:color w:val="FFFFFF" w:themeColor="background1"/>
                        </w:rPr>
                      </w:pPr>
                      <w:r w:rsidRPr="00B858C9">
                        <w:rPr>
                          <w:rFonts w:ascii="Inter" w:hAnsi="Inter"/>
                          <w:b/>
                          <w:bCs/>
                          <w:color w:val="FFFFFF" w:themeColor="background1"/>
                        </w:rPr>
                        <w:t xml:space="preserve">Kam aspirovat – </w:t>
                      </w:r>
                      <w:r w:rsidRPr="008D7F21">
                        <w:rPr>
                          <w:rFonts w:ascii="Inter" w:hAnsi="Inter"/>
                          <w:color w:val="FFFFFF" w:themeColor="background1"/>
                        </w:rPr>
                        <w:t xml:space="preserve">Průměr </w:t>
                      </w:r>
                      <w:r>
                        <w:rPr>
                          <w:rFonts w:ascii="Inter" w:hAnsi="Inter"/>
                          <w:color w:val="FFFFFF" w:themeColor="background1"/>
                        </w:rPr>
                        <w:t>z hodnot pěti ORP</w:t>
                      </w:r>
                      <w:r w:rsidRPr="00B858C9">
                        <w:rPr>
                          <w:rFonts w:ascii="Inter" w:hAnsi="Inter"/>
                          <w:color w:val="FFFFFF" w:themeColor="background1"/>
                        </w:rPr>
                        <w:t xml:space="preserve"> ze sociálně podobných ORP, které v</w:t>
                      </w:r>
                      <w:r>
                        <w:rPr>
                          <w:rFonts w:ascii="Inter" w:hAnsi="Inter"/>
                          <w:color w:val="FFFFFF" w:themeColor="background1"/>
                        </w:rPr>
                        <w:t> </w:t>
                      </w:r>
                      <w:r w:rsidRPr="00B858C9">
                        <w:rPr>
                          <w:rFonts w:ascii="Inter" w:hAnsi="Inter"/>
                          <w:color w:val="FFFFFF" w:themeColor="background1"/>
                        </w:rPr>
                        <w:t>daném indikátoru dosahují nejlepších hodnot</w:t>
                      </w:r>
                      <w:r>
                        <w:rPr>
                          <w:rFonts w:ascii="Inter" w:hAnsi="Inter"/>
                          <w:color w:val="FFFFFF" w:themeColor="background1"/>
                        </w:rPr>
                        <w:t xml:space="preserve"> a ke kterým lze aspirovat. Tento výpočet platí pro většinu ukazatelů, má však několik výjimek:</w:t>
                      </w:r>
                    </w:p>
                    <w:p w14:paraId="40CD4F0E"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sidRPr="00E46FF5">
                        <w:rPr>
                          <w:rFonts w:ascii="Inter" w:hAnsi="Inter"/>
                          <w:color w:val="FFFFFF" w:themeColor="background1"/>
                        </w:rPr>
                        <w:t>Exekuce rodiče</w:t>
                      </w:r>
                      <w:r>
                        <w:rPr>
                          <w:rFonts w:ascii="Inter" w:hAnsi="Inter"/>
                          <w:color w:val="FFFFFF" w:themeColor="background1"/>
                        </w:rPr>
                        <w:t>, mnohočetné exekuce</w:t>
                      </w:r>
                      <w:r w:rsidRPr="00E46FF5">
                        <w:rPr>
                          <w:rFonts w:ascii="Inter" w:hAnsi="Inter"/>
                          <w:color w:val="FFFFFF" w:themeColor="background1"/>
                        </w:rPr>
                        <w:t xml:space="preserve"> – </w:t>
                      </w:r>
                      <w:r>
                        <w:rPr>
                          <w:rFonts w:ascii="Inter" w:hAnsi="Inter"/>
                          <w:color w:val="FFFFFF" w:themeColor="background1"/>
                        </w:rPr>
                        <w:t xml:space="preserve">aspirace na </w:t>
                      </w:r>
                      <w:r w:rsidRPr="00E46FF5">
                        <w:rPr>
                          <w:rFonts w:ascii="Inter" w:hAnsi="Inter"/>
                          <w:color w:val="FFFFFF" w:themeColor="background1"/>
                        </w:rPr>
                        <w:t>pokles stejný jako v</w:t>
                      </w:r>
                      <w:r>
                        <w:rPr>
                          <w:rFonts w:ascii="Inter" w:hAnsi="Inter"/>
                          <w:color w:val="FFFFFF" w:themeColor="background1"/>
                        </w:rPr>
                        <w:t> </w:t>
                      </w:r>
                      <w:r w:rsidRPr="00E46FF5">
                        <w:rPr>
                          <w:rFonts w:ascii="Inter" w:hAnsi="Inter"/>
                          <w:color w:val="FFFFFF" w:themeColor="background1"/>
                        </w:rPr>
                        <w:t>5 ORP, u nichž mezi lety 2017 a 2022 nejvíce poklesla míra exekucí</w:t>
                      </w:r>
                    </w:p>
                    <w:p w14:paraId="1F5E9E0F"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Bytová nouze – posun o 10 míst v pořadí ORP. Zde nemůžeme počítat hodnotu aspirace na základě sociálně podobných ORP, jelikož se z něj seznam sociálně podobných ORP vytváří.</w:t>
                      </w:r>
                    </w:p>
                    <w:p w14:paraId="0BE2745A" w14:textId="77777777" w:rsidR="00F56361" w:rsidRDefault="00F56361" w:rsidP="00F56361">
                      <w:pPr>
                        <w:numPr>
                          <w:ilvl w:val="0"/>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 xml:space="preserve">Chybějící „Kam aspirovat“ </w:t>
                      </w:r>
                    </w:p>
                    <w:p w14:paraId="09965E71"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Vyloučené lokality, nezaměstnanost a vzdělanostní struktura – tyto ukazatele bereme jako fixní, které se dají v krátkém a střednědobém období obtížně ovlivnit z regionální úrovně</w:t>
                      </w:r>
                    </w:p>
                    <w:p w14:paraId="68B1BBF0" w14:textId="77777777" w:rsidR="00F56361" w:rsidRDefault="00F56361" w:rsidP="00F56361">
                      <w:pPr>
                        <w:numPr>
                          <w:ilvl w:val="1"/>
                          <w:numId w:val="36"/>
                        </w:numPr>
                        <w:autoSpaceDE/>
                        <w:autoSpaceDN/>
                        <w:adjustRightInd/>
                        <w:spacing w:after="0" w:line="259" w:lineRule="auto"/>
                        <w:ind w:right="284" w:hanging="357"/>
                        <w:textAlignment w:val="auto"/>
                        <w:rPr>
                          <w:rFonts w:ascii="Inter" w:hAnsi="Inter"/>
                          <w:color w:val="FFFFFF" w:themeColor="background1"/>
                        </w:rPr>
                      </w:pPr>
                      <w:r>
                        <w:rPr>
                          <w:rFonts w:ascii="Inter" w:hAnsi="Inter"/>
                          <w:color w:val="FFFFFF" w:themeColor="background1"/>
                        </w:rPr>
                        <w:t>Odchody na víceletá gymnázia – cíl je uveden pouze u ORP překračující 10 % jako cíl stanovený Strategií vzdělávací politiky do roku 2030+</w:t>
                      </w:r>
                    </w:p>
                    <w:p w14:paraId="0583CA72" w14:textId="77777777" w:rsidR="00F56361" w:rsidRPr="008D7F21" w:rsidRDefault="00F56361" w:rsidP="00F56361">
                      <w:pPr>
                        <w:numPr>
                          <w:ilvl w:val="1"/>
                          <w:numId w:val="36"/>
                        </w:numPr>
                        <w:autoSpaceDE/>
                        <w:autoSpaceDN/>
                        <w:adjustRightInd/>
                        <w:spacing w:before="120" w:after="0" w:line="259" w:lineRule="auto"/>
                        <w:ind w:right="284"/>
                        <w:textAlignment w:val="auto"/>
                        <w:rPr>
                          <w:rFonts w:ascii="Inter" w:hAnsi="Inter"/>
                          <w:color w:val="FFFFFF" w:themeColor="background1"/>
                        </w:rPr>
                      </w:pPr>
                      <w:r>
                        <w:rPr>
                          <w:rFonts w:ascii="Inter" w:hAnsi="Inter"/>
                          <w:color w:val="FFFFFF" w:themeColor="background1"/>
                        </w:rPr>
                        <w:t>Žáci-cizinci – data před agresí Ruska na Ukrajině. Kontextový faktor, který ale může dlouhodobě ovlivňovat míru zaostávání vzdělávání v ORP</w:t>
                      </w:r>
                    </w:p>
                    <w:p w14:paraId="2BFA2C3D" w14:textId="77777777" w:rsidR="00F56361" w:rsidRPr="00C961ED" w:rsidRDefault="00F56361" w:rsidP="00F56361">
                      <w:pPr>
                        <w:autoSpaceDE/>
                        <w:autoSpaceDN/>
                        <w:adjustRightInd/>
                        <w:spacing w:before="120" w:after="0" w:line="259" w:lineRule="auto"/>
                        <w:ind w:right="284"/>
                        <w:textAlignment w:val="auto"/>
                        <w:rPr>
                          <w:rFonts w:ascii="Inter" w:hAnsi="Inter"/>
                          <w:b/>
                          <w:bCs/>
                          <w:color w:val="FFFFFF" w:themeColor="background1"/>
                          <w:sz w:val="18"/>
                          <w:szCs w:val="18"/>
                        </w:rPr>
                      </w:pPr>
                      <w:r w:rsidRPr="00C961ED">
                        <w:rPr>
                          <w:rFonts w:ascii="Inter" w:hAnsi="Inter"/>
                          <w:color w:val="FFFFFF" w:themeColor="background1"/>
                          <w:sz w:val="18"/>
                          <w:szCs w:val="18"/>
                        </w:rPr>
                        <w:t>*  U ORP s extrémně dobrou nebo nevýhodnou sociální situací může být počet podobných ORP nižší, jelikož nemusí existovat dostatečný počet</w:t>
                      </w:r>
                      <w:r w:rsidRPr="00C961ED">
                        <w:rPr>
                          <w:rFonts w:ascii="Inter" w:hAnsi="Inter"/>
                          <w:b/>
                          <w:bCs/>
                          <w:color w:val="FFFFFF" w:themeColor="background1"/>
                          <w:sz w:val="18"/>
                          <w:szCs w:val="18"/>
                        </w:rPr>
                        <w:t xml:space="preserve"> </w:t>
                      </w:r>
                      <w:r w:rsidRPr="00C961ED">
                        <w:rPr>
                          <w:rFonts w:ascii="Inter" w:hAnsi="Inter"/>
                          <w:color w:val="FFFFFF" w:themeColor="background1"/>
                          <w:sz w:val="18"/>
                          <w:szCs w:val="18"/>
                        </w:rPr>
                        <w:t>ORP s o něco lepší/horší sociální situací.</w:t>
                      </w:r>
                    </w:p>
                    <w:p w14:paraId="377FFC2C" w14:textId="77777777" w:rsidR="00F56361" w:rsidRPr="00B858C9" w:rsidRDefault="00F56361" w:rsidP="00F56361">
                      <w:pPr>
                        <w:autoSpaceDE/>
                        <w:autoSpaceDN/>
                        <w:adjustRightInd/>
                        <w:spacing w:before="100" w:beforeAutospacing="1" w:after="100" w:afterAutospacing="1" w:line="259" w:lineRule="auto"/>
                        <w:ind w:right="284"/>
                        <w:jc w:val="left"/>
                        <w:textAlignment w:val="auto"/>
                        <w:rPr>
                          <w:rFonts w:ascii="Inter" w:hAnsi="Inter"/>
                          <w:b/>
                          <w:bCs/>
                          <w:color w:val="FFFFFF" w:themeColor="background1"/>
                        </w:rPr>
                      </w:pPr>
                    </w:p>
                  </w:txbxContent>
                </v:textbox>
                <w10:wrap anchorx="margin"/>
              </v:roundrect>
            </w:pict>
          </mc:Fallback>
        </mc:AlternateContent>
      </w:r>
    </w:p>
    <w:p w14:paraId="04D7BC6D" w14:textId="77777777" w:rsidR="004E09CD" w:rsidRPr="00816395" w:rsidRDefault="004E09CD" w:rsidP="004E09CD">
      <w:pPr>
        <w:rPr>
          <w:lang w:eastAsia="cs-CZ"/>
        </w:rPr>
      </w:pPr>
    </w:p>
    <w:p w14:paraId="63645812" w14:textId="77777777" w:rsidR="004E09CD" w:rsidRPr="00816395" w:rsidRDefault="004E09CD" w:rsidP="004E09CD">
      <w:pPr>
        <w:rPr>
          <w:lang w:eastAsia="cs-CZ"/>
        </w:rPr>
      </w:pPr>
    </w:p>
    <w:p w14:paraId="1B938667" w14:textId="77777777" w:rsidR="004E09CD" w:rsidRPr="00816395" w:rsidRDefault="004E09CD" w:rsidP="004E09CD">
      <w:pPr>
        <w:rPr>
          <w:lang w:eastAsia="cs-CZ"/>
        </w:rPr>
      </w:pPr>
    </w:p>
    <w:p w14:paraId="0597EB6C" w14:textId="77777777" w:rsidR="004E09CD" w:rsidRPr="00816395" w:rsidRDefault="004E09CD" w:rsidP="004E09CD">
      <w:pPr>
        <w:rPr>
          <w:lang w:eastAsia="cs-CZ"/>
        </w:rPr>
      </w:pPr>
    </w:p>
    <w:p w14:paraId="302F4515" w14:textId="77777777" w:rsidR="004E09CD" w:rsidRPr="00816395" w:rsidRDefault="004E09CD" w:rsidP="004E09CD">
      <w:pPr>
        <w:rPr>
          <w:lang w:eastAsia="cs-CZ"/>
        </w:rPr>
      </w:pPr>
    </w:p>
    <w:p w14:paraId="207A0EF9" w14:textId="77777777" w:rsidR="004E09CD" w:rsidRPr="00816395" w:rsidRDefault="004E09CD" w:rsidP="004E09CD">
      <w:pPr>
        <w:rPr>
          <w:lang w:eastAsia="cs-CZ"/>
        </w:rPr>
      </w:pPr>
    </w:p>
    <w:p w14:paraId="059D1FDB" w14:textId="77777777" w:rsidR="004E09CD" w:rsidRPr="00816395" w:rsidRDefault="004E09CD" w:rsidP="004E09CD">
      <w:pPr>
        <w:rPr>
          <w:lang w:eastAsia="cs-CZ"/>
        </w:rPr>
      </w:pPr>
    </w:p>
    <w:p w14:paraId="77DBCD47" w14:textId="77777777" w:rsidR="004E09CD" w:rsidRPr="00816395" w:rsidRDefault="004E09CD" w:rsidP="004E09CD">
      <w:pPr>
        <w:rPr>
          <w:lang w:eastAsia="cs-CZ"/>
        </w:rPr>
      </w:pPr>
    </w:p>
    <w:p w14:paraId="465F09E3" w14:textId="77777777" w:rsidR="004E09CD" w:rsidRPr="00816395" w:rsidRDefault="004E09CD" w:rsidP="004E09CD">
      <w:pPr>
        <w:rPr>
          <w:lang w:eastAsia="cs-CZ"/>
        </w:rPr>
      </w:pPr>
    </w:p>
    <w:p w14:paraId="470B3549" w14:textId="77777777" w:rsidR="004E09CD" w:rsidRPr="00816395" w:rsidRDefault="004E09CD" w:rsidP="004E09CD">
      <w:pPr>
        <w:rPr>
          <w:lang w:eastAsia="cs-CZ"/>
        </w:rPr>
      </w:pPr>
    </w:p>
    <w:p w14:paraId="140819F9" w14:textId="77777777" w:rsidR="004E09CD" w:rsidRPr="00816395" w:rsidRDefault="004E09CD" w:rsidP="008D6311">
      <w:pPr>
        <w:pStyle w:val="Nadpisobsahu"/>
        <w:spacing w:before="480" w:after="360"/>
        <w:rPr>
          <w:rStyle w:val="Zdraznn"/>
          <w:i w:val="0"/>
          <w:iCs w:val="0"/>
          <w:color w:val="DD4540"/>
          <w:sz w:val="28"/>
          <w:szCs w:val="28"/>
          <w:lang w:val="cs-CZ"/>
        </w:rPr>
      </w:pPr>
    </w:p>
    <w:p w14:paraId="15D920E1" w14:textId="77777777" w:rsidR="004E09CD" w:rsidRPr="00816395" w:rsidRDefault="004E09CD">
      <w:pPr>
        <w:autoSpaceDE/>
        <w:autoSpaceDN/>
        <w:adjustRightInd/>
        <w:spacing w:line="259" w:lineRule="auto"/>
        <w:textAlignment w:val="auto"/>
        <w:rPr>
          <w:lang w:eastAsia="cs-CZ"/>
        </w:rPr>
      </w:pPr>
      <w:r w:rsidRPr="00816395">
        <w:rPr>
          <w:lang w:eastAsia="cs-CZ"/>
        </w:rPr>
        <w:br w:type="page"/>
      </w:r>
    </w:p>
    <w:p w14:paraId="45CF0CCA" w14:textId="77777777" w:rsidR="001545B7" w:rsidRPr="00816395" w:rsidRDefault="00675726" w:rsidP="008D6311">
      <w:pPr>
        <w:pStyle w:val="Nadpisobsahu"/>
        <w:spacing w:before="480" w:after="360"/>
        <w:rPr>
          <w:rStyle w:val="Zdraznn"/>
          <w:i w:val="0"/>
          <w:iCs w:val="0"/>
          <w:color w:val="DD4540"/>
          <w:sz w:val="28"/>
          <w:szCs w:val="28"/>
          <w:lang w:val="cs-CZ"/>
        </w:rPr>
      </w:pPr>
      <w:r w:rsidRPr="00816395">
        <w:rPr>
          <w:rStyle w:val="Zdraznn"/>
          <w:i w:val="0"/>
          <w:iCs w:val="0"/>
          <w:color w:val="DD4540"/>
          <w:sz w:val="28"/>
          <w:szCs w:val="28"/>
          <w:lang w:val="cs-CZ"/>
        </w:rPr>
        <w:lastRenderedPageBreak/>
        <w:t xml:space="preserve">/ SOCIÁLNÍ </w:t>
      </w:r>
      <w:r w:rsidR="00496F1F" w:rsidRPr="00816395">
        <w:rPr>
          <w:rStyle w:val="Zdraznn"/>
          <w:i w:val="0"/>
          <w:iCs w:val="0"/>
          <w:color w:val="DD4540"/>
          <w:sz w:val="28"/>
          <w:szCs w:val="28"/>
          <w:lang w:val="cs-CZ"/>
        </w:rPr>
        <w:t>PROBLÉMY</w:t>
      </w:r>
    </w:p>
    <w:p w14:paraId="332A6BF0"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w:t>
      </w:r>
      <w:r w:rsidRPr="004F189E">
        <w:t>zlepšení</w:t>
      </w:r>
      <w:r w:rsidRPr="00674165">
        <w:rPr>
          <w:lang w:eastAsia="cs-CZ"/>
        </w:rPr>
        <w:t xml:space="preserve"> je u </w:t>
      </w:r>
      <w:r>
        <w:t>indikátorů</w:t>
      </w:r>
    </w:p>
    <w:p w14:paraId="7D7BA5C2"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Rodiče v exekuci (odhad 2022)</w:t>
      </w:r>
      <w:r>
        <w:t xml:space="preserve">, </w:t>
      </w:r>
      <w:r>
        <w:rPr>
          <w:rStyle w:val="tucneChar"/>
        </w:rPr>
        <w:t>Mnohočetné exekuce (2017)</w:t>
      </w:r>
      <w:r>
        <w:t xml:space="preserve"> a </w:t>
      </w:r>
      <w:r>
        <w:rPr>
          <w:rStyle w:val="tucneChar"/>
        </w:rPr>
        <w:t>Děti v bytové nouzi</w:t>
      </w:r>
    </w:p>
    <w:p w14:paraId="0B92FFF0" w14:textId="77777777" w:rsidR="00C77E81" w:rsidRDefault="00C71BBA" w:rsidP="00B1075B">
      <w:pPr>
        <w:spacing w:after="360"/>
        <w:rPr>
          <w:lang w:eastAsia="cs-CZ"/>
        </w:rPr>
      </w:pPr>
      <w:r w:rsidRPr="00E162EF">
        <w:rPr>
          <w:lang w:eastAsia="cs-CZ"/>
        </w:rPr>
        <w:t>.</w:t>
      </w:r>
      <w:bookmarkStart w:id="14" w:name="t_soc_problemy"/>
      <w:bookmarkEnd w:id="14"/>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5F7F66AA"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171426D" w14:textId="1FA078D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6"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0E17D5" w14:textId="0C3ED4E3"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4B4FDC0" w14:textId="0A74D883"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E779182" w14:textId="44689A14"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9"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15EB24" w14:textId="33763FB2"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0"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FEA7F6D" w14:textId="70A8F1E9"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22726AE" w14:textId="7F93159B"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3AFE3" w14:textId="55A305B2"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3"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542E63C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92615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AE5CA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24E55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7EBAF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8059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5AC2C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F0099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ADAF6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3AF3" w14:paraId="1F979CC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6719C"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31168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3952D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2BE53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6148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4F496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BFC8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83D5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3AF3" w14:paraId="5E0F07E4"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66A3E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A9FF4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B3090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6E414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CA7A8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ABF0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FDF7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FCA33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AF3" w14:paraId="29C69BC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AEA088"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5127B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6CAA89"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D7369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55289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0454B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210F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C0FD6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AF3" w14:paraId="1F539215"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5229A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14029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B54E47"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8BC55"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ADC7B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D4AD1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07EB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09A03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3AF3" w14:paraId="29B5861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17E307"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D749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91F622F"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0672EC"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73BD5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34C61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A065BA"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6B76B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33E54099" w14:textId="77777777" w:rsidR="00B1075B" w:rsidRDefault="00B1075B" w:rsidP="00B1075B">
      <w:pPr>
        <w:spacing w:after="360"/>
        <w:rPr>
          <w:lang w:eastAsia="cs-CZ"/>
        </w:rPr>
      </w:pPr>
    </w:p>
    <w:p w14:paraId="7CEC022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981E3D"/>
          <w:spacing w:val="-10"/>
          <w:kern w:val="28"/>
          <w:sz w:val="28"/>
          <w:szCs w:val="28"/>
          <w:u w:color="FFC000" w:themeColor="accent4"/>
          <w:lang w:eastAsia="cs-CZ"/>
        </w:rPr>
      </w:pPr>
      <w:r>
        <w:rPr>
          <w:rStyle w:val="Zdraznn"/>
          <w:i w:val="0"/>
          <w:iCs w:val="0"/>
          <w:color w:val="981E3D"/>
          <w:sz w:val="28"/>
          <w:szCs w:val="28"/>
        </w:rPr>
        <w:br w:type="page"/>
      </w:r>
    </w:p>
    <w:p w14:paraId="051C54F7" w14:textId="77777777" w:rsidR="00C07992" w:rsidRPr="00816395" w:rsidRDefault="00675726" w:rsidP="008D6311">
      <w:pPr>
        <w:pStyle w:val="Nadpisobsahu"/>
        <w:spacing w:before="480" w:after="360"/>
        <w:rPr>
          <w:color w:val="981E3D"/>
          <w:sz w:val="28"/>
          <w:szCs w:val="28"/>
          <w:lang w:val="cs-CZ"/>
        </w:rPr>
      </w:pPr>
      <w:r w:rsidRPr="00816395">
        <w:rPr>
          <w:rStyle w:val="Zdraznn"/>
          <w:i w:val="0"/>
          <w:iCs w:val="0"/>
          <w:color w:val="981E3D"/>
          <w:sz w:val="28"/>
          <w:szCs w:val="28"/>
          <w:lang w:val="cs-CZ"/>
        </w:rPr>
        <w:lastRenderedPageBreak/>
        <w:t>/ VZDĚLÁVÁNÍ</w:t>
      </w:r>
    </w:p>
    <w:p w14:paraId="2AF42853"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73BBD283"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Absence v ZŠ</w:t>
      </w:r>
      <w:r>
        <w:t xml:space="preserve">, </w:t>
      </w:r>
      <w:r>
        <w:rPr>
          <w:rStyle w:val="tucneChar"/>
        </w:rPr>
        <w:t>Žáci hlásící se na maturitní obor</w:t>
      </w:r>
      <w:r>
        <w:t xml:space="preserve"> a </w:t>
      </w:r>
      <w:r>
        <w:rPr>
          <w:rStyle w:val="tucneChar"/>
        </w:rPr>
        <w:t>Žáci v nejlepší pětině v JPZ nebo na víceletém gymnáziu</w:t>
      </w:r>
    </w:p>
    <w:p w14:paraId="0787EE0B" w14:textId="77777777" w:rsidR="00B1075B" w:rsidRDefault="00C71BBA" w:rsidP="00C71BBA">
      <w:pPr>
        <w:spacing w:after="360"/>
        <w:rPr>
          <w:lang w:eastAsia="cs-CZ"/>
        </w:rPr>
      </w:pPr>
      <w:r w:rsidRPr="00E162EF">
        <w:rPr>
          <w:lang w:eastAsia="cs-CZ"/>
        </w:rPr>
        <w:t>.</w:t>
      </w:r>
      <w:bookmarkStart w:id="15" w:name="t_vzdelavani"/>
      <w:bookmarkEnd w:id="15"/>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0894DADC"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C3D89E" w14:textId="188F1B11"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4"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59D6D9" w14:textId="3838ABAC"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5"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943E8A" w14:textId="3BCA5162"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6"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73009B4" w14:textId="729EB06A"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7"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F1027F" w14:textId="0835A880"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8"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0F9C69C" w14:textId="505F1006"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9"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452DE9" w14:textId="712A7126"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0"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DFEF1F4" w14:textId="02E4F21A"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1"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715FD5F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9CECC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33A93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EF7B8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63782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58F9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63684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A366D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E4A2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3AF3" w14:paraId="0A542C1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9F7098"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AF3C6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AC21D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A1AF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09D0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7270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C141D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087A9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AF3" w14:paraId="3DB7A0A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2BD5B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B23D7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C1D3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28FEC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C1E1B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FC2A4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EDC91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9651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3AF3" w14:paraId="7DE1872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9B388E"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56C2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A3532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BA25C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494ED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62637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8E085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E3027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3AF3" w14:paraId="62E6B93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0B0F2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039B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C3A5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044C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AC7F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E5B0A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809A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566ED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3AF3" w14:paraId="6590B11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5B888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A90B8C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E2E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FF88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BE393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6F67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748E44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6A5D7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7AE699CA" w14:textId="77777777" w:rsidR="00C71BBA" w:rsidRPr="00C71BBA" w:rsidRDefault="00C71BBA" w:rsidP="00C71BBA">
      <w:pPr>
        <w:spacing w:after="360"/>
        <w:rPr>
          <w:rStyle w:val="Zdraznn"/>
          <w:i w:val="0"/>
          <w:iCs w:val="0"/>
          <w:lang w:eastAsia="cs-CZ"/>
        </w:rPr>
      </w:pPr>
    </w:p>
    <w:p w14:paraId="7BA6E3CC" w14:textId="77777777" w:rsidR="00AC7D06" w:rsidRPr="00816395" w:rsidRDefault="00AC7D06">
      <w:pPr>
        <w:autoSpaceDE/>
        <w:autoSpaceDN/>
        <w:adjustRightInd/>
        <w:spacing w:line="259" w:lineRule="auto"/>
        <w:textAlignment w:val="auto"/>
        <w:rPr>
          <w:rStyle w:val="Zdraznn"/>
          <w:rFonts w:ascii="Inter ExtraBold" w:eastAsia="Century Gothic" w:hAnsi="Inter ExtraBold" w:cstheme="majorBidi"/>
          <w:i w:val="0"/>
          <w:iCs w:val="0"/>
          <w:noProof/>
          <w:color w:val="4D2344"/>
          <w:spacing w:val="-10"/>
          <w:kern w:val="28"/>
          <w:sz w:val="28"/>
          <w:szCs w:val="28"/>
          <w:u w:color="FFC000" w:themeColor="accent4"/>
          <w:lang w:eastAsia="cs-CZ"/>
        </w:rPr>
      </w:pPr>
      <w:r>
        <w:rPr>
          <w:rStyle w:val="Zdraznn"/>
          <w:i w:val="0"/>
          <w:iCs w:val="0"/>
          <w:color w:val="4D2344"/>
          <w:sz w:val="28"/>
          <w:szCs w:val="28"/>
        </w:rPr>
        <w:br w:type="page"/>
      </w:r>
    </w:p>
    <w:p w14:paraId="4C7E0E68" w14:textId="77777777" w:rsidR="00223FD7" w:rsidRPr="00816395" w:rsidRDefault="00675726" w:rsidP="008D6311">
      <w:pPr>
        <w:pStyle w:val="Nadpisobsahu"/>
        <w:spacing w:before="480" w:after="360"/>
        <w:rPr>
          <w:color w:val="4D2344"/>
          <w:sz w:val="28"/>
          <w:szCs w:val="28"/>
          <w:lang w:val="cs-CZ"/>
        </w:rPr>
      </w:pPr>
      <w:r w:rsidRPr="00816395">
        <w:rPr>
          <w:rStyle w:val="Zdraznn"/>
          <w:i w:val="0"/>
          <w:iCs w:val="0"/>
          <w:color w:val="4D2344"/>
          <w:sz w:val="28"/>
          <w:szCs w:val="28"/>
          <w:lang w:val="cs-CZ"/>
        </w:rPr>
        <w:lastRenderedPageBreak/>
        <w:t xml:space="preserve">/ </w:t>
      </w:r>
      <w:r w:rsidR="002B0E46" w:rsidRPr="00816395">
        <w:rPr>
          <w:rStyle w:val="Zdraznn"/>
          <w:i w:val="0"/>
          <w:iCs w:val="0"/>
          <w:color w:val="4D2344"/>
          <w:sz w:val="28"/>
          <w:szCs w:val="28"/>
          <w:lang w:val="cs-CZ"/>
        </w:rPr>
        <w:t xml:space="preserve">FAKTORY </w:t>
      </w:r>
      <w:r w:rsidRPr="00675726">
        <w:rPr>
          <w:b/>
          <w:bCs/>
          <w:color w:val="4D2344"/>
          <w:sz w:val="28"/>
          <w:szCs w:val="28"/>
          <w:lang w:val="cs-CZ"/>
        </w:rPr>
        <w:t>ZAOSTÁVÁNÍ VZDĚLÁVÁNÍ ZA SOCIÁLNÍ SITUACÍ</w:t>
      </w:r>
    </w:p>
    <w:p w14:paraId="1AFB8B05" w14:textId="77777777" w:rsidR="00C71BBA" w:rsidRPr="00CB7068" w:rsidRDefault="00C71BBA" w:rsidP="00C71BBA">
      <w:pPr>
        <w:spacing w:after="360"/>
        <w:rPr>
          <w:rFonts w:ascii="Inter" w:hAnsi="Inter"/>
          <w:vanish/>
          <w:sz w:val="21"/>
          <w:szCs w:val="21"/>
          <w:lang w:eastAsia="cs-CZ"/>
          <w:specVanish/>
        </w:rPr>
      </w:pPr>
      <w:r w:rsidRPr="00674165">
        <w:rPr>
          <w:lang w:eastAsia="cs-CZ"/>
        </w:rPr>
        <w:t xml:space="preserve">Nejvyšší potenciál pro zlepšení je u </w:t>
      </w:r>
      <w:r>
        <w:t>indikátorů</w:t>
      </w:r>
    </w:p>
    <w:p w14:paraId="3F10ED1F" w14:textId="77777777" w:rsidR="00C71BBA" w:rsidRPr="00CB7068" w:rsidRDefault="00C71BBA" w:rsidP="00C71BBA">
      <w:pPr>
        <w:spacing w:after="360"/>
        <w:rPr>
          <w:rFonts w:ascii="Inter" w:hAnsi="Inter"/>
          <w:vanish/>
          <w:sz w:val="21"/>
          <w:szCs w:val="21"/>
          <w:lang w:eastAsia="cs-CZ"/>
          <w:specVanish/>
        </w:rPr>
      </w:pPr>
      <w:r>
        <w:rPr>
          <w:lang w:eastAsia="cs-CZ"/>
        </w:rPr>
        <w:t xml:space="preserve"> </w:t>
      </w:r>
      <w:r>
        <w:rPr>
          <w:rStyle w:val="tucneChar"/>
        </w:rPr>
        <w:t>Podíl nekvalifikované výuky</w:t>
      </w:r>
      <w:r>
        <w:t xml:space="preserve">, </w:t>
      </w:r>
      <w:r>
        <w:rPr>
          <w:rStyle w:val="tucneChar"/>
        </w:rPr>
        <w:t>Účast v předškolním vzdělávání (3-5 let)</w:t>
      </w:r>
      <w:r>
        <w:t xml:space="preserve">, </w:t>
      </w:r>
      <w:r>
        <w:rPr>
          <w:rStyle w:val="tucneChar"/>
        </w:rPr>
        <w:t>Finance od státu</w:t>
      </w:r>
      <w:r>
        <w:t xml:space="preserve">, </w:t>
      </w:r>
      <w:r>
        <w:rPr>
          <w:rStyle w:val="tucneChar"/>
        </w:rPr>
        <w:t>Podpora sociálně znevýhodněných žáků skrze SVP (kžv)</w:t>
      </w:r>
      <w:r>
        <w:t xml:space="preserve"> a </w:t>
      </w:r>
      <w:r>
        <w:rPr>
          <w:rStyle w:val="tucneChar"/>
        </w:rPr>
        <w:t>Přídavek na děti</w:t>
      </w:r>
    </w:p>
    <w:p w14:paraId="0765A1D8" w14:textId="77777777" w:rsidR="00710A1F" w:rsidRDefault="00710A1F" w:rsidP="00F6139C">
      <w:pPr>
        <w:spacing w:after="360"/>
        <w:rPr>
          <w:lang w:eastAsia="cs-CZ"/>
        </w:rPr>
      </w:pPr>
      <w:r>
        <w:rPr>
          <w:lang w:eastAsia="cs-CZ"/>
        </w:rPr>
        <w:t>.</w:t>
      </w:r>
    </w:p>
    <w:p w14:paraId="60FE9E4E" w14:textId="77777777" w:rsidR="00F6139C" w:rsidRPr="00CB7068" w:rsidRDefault="00F6139C" w:rsidP="00F6139C">
      <w:pPr>
        <w:spacing w:after="360"/>
        <w:rPr>
          <w:rFonts w:ascii="Inter" w:hAnsi="Inter"/>
          <w:vanish/>
          <w:sz w:val="21"/>
          <w:szCs w:val="21"/>
          <w:specVanish/>
        </w:rPr>
      </w:pPr>
      <w:bookmarkStart w:id="16" w:name="t_zaostavani"/>
      <w:bookmarkStart w:id="17" w:name="_Doporučení"/>
      <w:bookmarkEnd w:id="16"/>
      <w:bookmarkEnd w:id="17"/>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22328E4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30BF114" w14:textId="52577856"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2"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C2C3E78" w14:textId="133C5751"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3"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8654FE4" w14:textId="6A5F7784"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4"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B6D6EA" w14:textId="689B2609"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5"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E5F96DE" w14:textId="06411F86"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6"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2B7D8B" w14:textId="619CCEE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7"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7C0E7F" w14:textId="278C319B"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8"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944DF2D" w14:textId="4A0DE3C9"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39"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1E4860EB"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9E85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3B05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BB1E0A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049D6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7EC9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DCF55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BD35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A7327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3AF3" w14:paraId="02D3D79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9BACEBE"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A31C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74889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8047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BFD7E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CB1CE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217F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BD69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AF3" w14:paraId="39B4FAE0"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027DF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6685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0FD774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D6601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316F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8E97B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E9BF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917EA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3AF3" w14:paraId="5DD518B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09494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4D03D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98D08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84B63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4E460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E228C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4436A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F0E6D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3AF3" w14:paraId="2F20161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2881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CC93A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48723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51681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30D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EF3FD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71DA6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36D9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3AF3" w14:paraId="3B9434DD"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CFC613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29AA2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70B4A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4CECCC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928F9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9A53A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887E1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5B2B2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3AF3" w14:paraId="61B6E4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BCE21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3B7E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82194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70F987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58325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272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3A93B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14225F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3AF3" w14:paraId="2414549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203A"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64201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3110F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63B29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C5FCF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85F0C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73282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D972C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3AF3" w14:paraId="7E5507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FE161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A19BF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E9FE86"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D60457"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71572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29029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55B7F7"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7F7FC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3AF3" w14:paraId="025EFDC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02F611"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A6B46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64BA06"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8415EC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DD058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28F53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54002A"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974C8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3AF3" w14:paraId="294C400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3B94F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CD918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53FC4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2C1C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D1DFA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7D6E5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FE0E2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723A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3AF3" w14:paraId="4731116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094B8"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964AA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BEE8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BA411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F712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85040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F7EA4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E3F4B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3AF3" w14:paraId="0FCF96B3"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74E02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C8F6B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AC9DB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2A94C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9507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16A8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4FBF5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B41F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3AF3" w14:paraId="4888129D"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D51A4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5F14E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B1B15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4ED452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81B36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CBEA3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E4B5D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21CB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3AF3" w14:paraId="6555C77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73EDE37"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DF9A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66F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25DF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04023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D5BB3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7B1E0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3B69C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26D207B5" w14:textId="77777777" w:rsidR="00083337" w:rsidRPr="00E61DAA" w:rsidRDefault="00083337" w:rsidP="00E61DAA">
      <w:pPr>
        <w:spacing w:after="360"/>
        <w:rPr>
          <w:lang w:eastAsia="cs-CZ"/>
        </w:rPr>
      </w:pPr>
      <w:r>
        <w:rPr>
          <w:rFonts w:eastAsia="Inter ExtraBold" w:cs="Inter ExtraBold"/>
          <w:color w:val="000000"/>
        </w:rPr>
        <w:br w:type="page"/>
      </w:r>
    </w:p>
    <w:bookmarkStart w:id="18" w:name="_Doporučení_1"/>
    <w:bookmarkStart w:id="19" w:name="_Toc116048018"/>
    <w:bookmarkEnd w:id="18"/>
    <w:p w14:paraId="627E7EAC" w14:textId="77777777" w:rsidR="00494A6A" w:rsidRDefault="00494A6A" w:rsidP="00494A6A">
      <w:pPr>
        <w:pStyle w:val="Nadpis2"/>
        <w:rPr>
          <w:rFonts w:eastAsia="Inter ExtraBold" w:cs="Inter ExtraBold"/>
          <w:color w:val="000000"/>
        </w:rPr>
      </w:pPr>
      <w:r w:rsidRPr="00B1075B">
        <w:rPr>
          <w:noProof/>
        </w:rPr>
        <w:lastRenderedPageBreak/>
        <mc:AlternateContent>
          <mc:Choice Requires="wps">
            <w:drawing>
              <wp:anchor distT="0" distB="0" distL="114300" distR="114300" simplePos="0" relativeHeight="251654656" behindDoc="0" locked="0" layoutInCell="1" hidden="0" allowOverlap="1" wp14:anchorId="1C6F0B79" wp14:editId="6B17D2EF">
                <wp:simplePos x="0" y="0"/>
                <wp:positionH relativeFrom="margin">
                  <wp:align>left</wp:align>
                </wp:positionH>
                <wp:positionV relativeFrom="paragraph">
                  <wp:posOffset>763353</wp:posOffset>
                </wp:positionV>
                <wp:extent cx="730250" cy="0"/>
                <wp:effectExtent l="0" t="38100" r="50800" b="38100"/>
                <wp:wrapNone/>
                <wp:docPr id="22"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0AD8C597" id="Straight Arrow Connector 43" o:spid="_x0000_s1026" type="#_x0000_t32" style="position:absolute;margin-left:0;margin-top:60.1pt;width:57.5pt;height:0;flip:y;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" strokecolor="#ebbb59" strokeweight="6pt">
                <v:stroke startarrowwidth="narrow" startarrowlength="short" endarrowwidth="narrow" endarrowlength="short" joinstyle="miter"/>
                <w10:wrap anchorx="margin"/>
              </v:shape>
            </w:pict>
          </mc:Fallback>
        </mc:AlternateContent>
      </w:r>
      <w:r w:rsidRPr="00B1075B">
        <w:rPr>
          <w:rFonts w:eastAsia="Inter ExtraBold" w:cs="Inter ExtraBold"/>
          <w:color w:val="000000"/>
        </w:rPr>
        <w:t>Doporučení</w:t>
      </w:r>
      <w:bookmarkEnd w:id="19"/>
    </w:p>
    <w:p w14:paraId="29CE771C" w14:textId="77777777" w:rsidR="002D54BF" w:rsidRPr="002F5D31" w:rsidRDefault="002D54BF" w:rsidP="002D54BF">
      <w:pPr>
        <w:pStyle w:val="Intro"/>
        <w:rPr>
          <w:sz w:val="22"/>
          <w:szCs w:val="22"/>
        </w:rPr>
      </w:pPr>
      <w:r w:rsidRPr="002F5D31">
        <w:rPr>
          <w:sz w:val="22"/>
          <w:szCs w:val="22"/>
        </w:rPr>
        <w:t xml:space="preserve">Doporučení shrnují hlavní nástroje a možnosti podpory v oblastech </w:t>
      </w:r>
      <w:r>
        <w:rPr>
          <w:sz w:val="22"/>
          <w:szCs w:val="22"/>
        </w:rPr>
        <w:t>obsažených</w:t>
      </w:r>
      <w:r w:rsidRPr="002F5D31">
        <w:rPr>
          <w:sz w:val="22"/>
          <w:szCs w:val="22"/>
        </w:rPr>
        <w:t xml:space="preserve"> v report</w:t>
      </w:r>
      <w:r>
        <w:rPr>
          <w:sz w:val="22"/>
          <w:szCs w:val="22"/>
        </w:rPr>
        <w:t>u</w:t>
      </w:r>
      <w:r w:rsidRPr="002F5D31">
        <w:rPr>
          <w:sz w:val="22"/>
          <w:szCs w:val="22"/>
        </w:rPr>
        <w:t>. Doporučení necílíme na jednotlivá ORP, a proto jsou z logiky věci obecná. Cílem je shrnout klíčové zdroje a inspiraci, jaká opatření lze realizovat. Kromě toho uvádíme kontakty na organizace a územní celky, které jsou nejenom inspirací, ale mohou pomoct s realizací změn. Pokud máte zájem o detailnější disku</w:t>
      </w:r>
      <w:r>
        <w:rPr>
          <w:sz w:val="22"/>
          <w:szCs w:val="22"/>
        </w:rPr>
        <w:t>z</w:t>
      </w:r>
      <w:r w:rsidRPr="002F5D31">
        <w:rPr>
          <w:sz w:val="22"/>
          <w:szCs w:val="22"/>
        </w:rPr>
        <w:t xml:space="preserve">i nad specifickými doporučeními pro Vaše území, </w:t>
      </w:r>
      <w:hyperlink r:id="rId40" w:history="1">
        <w:r w:rsidRPr="00AC3D51">
          <w:rPr>
            <w:rStyle w:val="Hypertextovodkaz"/>
            <w:rFonts w:cs="Fira Sans"/>
            <w:sz w:val="22"/>
            <w:szCs w:val="22"/>
          </w:rPr>
          <w:t>ozvěte se nám</w:t>
        </w:r>
      </w:hyperlink>
      <w:r w:rsidRPr="002F5D31">
        <w:rPr>
          <w:sz w:val="22"/>
          <w:szCs w:val="22"/>
        </w:rPr>
        <w:t xml:space="preserve">. </w:t>
      </w:r>
    </w:p>
    <w:p w14:paraId="70BC32DA" w14:textId="77777777" w:rsidR="002D54BF" w:rsidRDefault="002D54BF" w:rsidP="002D54BF">
      <w:pPr>
        <w:spacing w:after="0"/>
        <w:rPr>
          <w:b/>
          <w:bCs/>
        </w:rPr>
      </w:pPr>
      <w:r>
        <w:rPr>
          <w:b/>
          <w:bCs/>
        </w:rPr>
        <w:br/>
      </w:r>
      <w:bookmarkStart w:id="20" w:name="_Hlk110608235"/>
      <w:r w:rsidRPr="003D4E29">
        <w:rPr>
          <w:b/>
          <w:bCs/>
        </w:rPr>
        <w:t>Exekuce</w:t>
      </w:r>
    </w:p>
    <w:p w14:paraId="7EF7D28C" w14:textId="77777777" w:rsidR="002D54BF" w:rsidRDefault="002D54BF" w:rsidP="002D54BF">
      <w:pPr>
        <w:pStyle w:val="Odstavecseseznamem"/>
        <w:numPr>
          <w:ilvl w:val="0"/>
          <w:numId w:val="32"/>
        </w:numPr>
      </w:pPr>
      <w:r>
        <w:t xml:space="preserve">Proaktivní chování obcí jako věřitelů – informovat o nesplácení nájmů a dalších poplatků aktivně (nejen dopisem), nastavovat splátkové kalendáře a jinak minimalizovat propad do exekuce. Ty vymáhat samostatně (správní exekuce), nikoli přes exekutory. </w:t>
      </w:r>
      <w:r w:rsidRPr="00666673">
        <w:t>Pravidelně sledovat klíčové ukazatele a reagovat na ně i cíleně (např. počet osob v exekuci, počet osob v osobním bankrotu…)</w:t>
      </w:r>
      <w:r>
        <w:t>.</w:t>
      </w:r>
    </w:p>
    <w:p w14:paraId="045540B8" w14:textId="77777777" w:rsidR="002D54BF" w:rsidRDefault="002D54BF" w:rsidP="002D54BF">
      <w:pPr>
        <w:pStyle w:val="Odstavecseseznamem"/>
        <w:numPr>
          <w:ilvl w:val="0"/>
          <w:numId w:val="32"/>
        </w:numPr>
      </w:pPr>
      <w:r>
        <w:t>Zařídit či podporovat dluhové poradenství pro nízkopříjmové a ohrožené skupiny (</w:t>
      </w:r>
      <w:r w:rsidRPr="004A02CF">
        <w:t>Č</w:t>
      </w:r>
      <w:r w:rsidR="00816395">
        <w:t>V</w:t>
      </w:r>
      <w:r w:rsidRPr="004A02CF">
        <w:t>T</w:t>
      </w:r>
      <w:r>
        <w:t>, Charita, Rubikon) a pro středně-příjmové skupiny (Poradna při finanční tísni) a síťovat je s úřady práce a zaměstnavateli.</w:t>
      </w:r>
    </w:p>
    <w:p w14:paraId="55A0900F" w14:textId="77777777" w:rsidR="002D54BF" w:rsidRDefault="002D54BF" w:rsidP="002D54BF">
      <w:pPr>
        <w:pStyle w:val="Odstavecseseznamem"/>
        <w:numPr>
          <w:ilvl w:val="0"/>
          <w:numId w:val="32"/>
        </w:numPr>
      </w:pPr>
      <w:r>
        <w:t>Realizovat programy typu „milostivé léto“ = odpuštění většiny nákladů vymáhání a penále při zaplacení jistiny dluhu za nájmy, poplatky atd.</w:t>
      </w:r>
    </w:p>
    <w:p w14:paraId="0BC378A7" w14:textId="77777777" w:rsidR="002D54BF" w:rsidRDefault="002D54BF" w:rsidP="002D54BF">
      <w:pPr>
        <w:pStyle w:val="Odstavecseseznamem"/>
        <w:numPr>
          <w:ilvl w:val="0"/>
          <w:numId w:val="32"/>
        </w:numPr>
      </w:pPr>
      <w:r>
        <w:t>Informovat exekvované obyvatele o možnosti vstupu do oddlužení a dalších řešení.</w:t>
      </w:r>
    </w:p>
    <w:p w14:paraId="64F8530A" w14:textId="77777777" w:rsidR="002D54BF" w:rsidRDefault="002D54BF" w:rsidP="002D54BF">
      <w:pPr>
        <w:pStyle w:val="Odstavecseseznamem"/>
        <w:numPr>
          <w:ilvl w:val="0"/>
          <w:numId w:val="32"/>
        </w:numPr>
      </w:pPr>
      <w:r>
        <w:t xml:space="preserve">Posílení prevence předlužení – zvýšení pracovní aktivity dostupnými předškolními službami, asistence s přístupem obyvatel k příspěvku na bydlení a přídavkům na děti. To může zahrnovat pomoc s vyplněním žádostí nebo informace o vládních podporách a jak je získat. </w:t>
      </w:r>
    </w:p>
    <w:p w14:paraId="2596A590" w14:textId="77777777" w:rsidR="002D54BF" w:rsidRDefault="002D54BF" w:rsidP="002D54BF">
      <w:pPr>
        <w:pStyle w:val="Odstavecseseznamem"/>
        <w:numPr>
          <w:ilvl w:val="0"/>
          <w:numId w:val="32"/>
        </w:numPr>
      </w:pPr>
      <w:r>
        <w:t>Regulace „šmejdů“ – např. reklam poskytovatelů půjček v lokálních médiích a prostorách.</w:t>
      </w:r>
    </w:p>
    <w:p w14:paraId="1F5A539D" w14:textId="77777777" w:rsidR="002D54BF" w:rsidRDefault="002D54BF" w:rsidP="002D54BF">
      <w:pPr>
        <w:rPr>
          <w:rStyle w:val="Hypertextovodkaz"/>
        </w:rPr>
      </w:pPr>
      <w:r>
        <w:t xml:space="preserve">Obrátit se můžete na </w:t>
      </w:r>
      <w:hyperlink r:id="rId41" w:history="1">
        <w:r w:rsidRPr="00377E82">
          <w:rPr>
            <w:rStyle w:val="Hypertextovodkaz"/>
          </w:rPr>
          <w:t>Člověk v tísni</w:t>
        </w:r>
      </w:hyperlink>
      <w:r>
        <w:t xml:space="preserve">, </w:t>
      </w:r>
      <w:hyperlink r:id="rId42" w:history="1">
        <w:r w:rsidRPr="00377E82">
          <w:rPr>
            <w:rStyle w:val="Hypertextovodkaz"/>
          </w:rPr>
          <w:t>Rubikon</w:t>
        </w:r>
      </w:hyperlink>
      <w:r w:rsidRPr="00121DD7">
        <w:rPr>
          <w:rStyle w:val="Hypertextovodkaz"/>
        </w:rPr>
        <w:t xml:space="preserve">, </w:t>
      </w:r>
      <w:hyperlink r:id="rId43" w:history="1">
        <w:r w:rsidRPr="00121DD7">
          <w:rPr>
            <w:rStyle w:val="Hypertextovodkaz"/>
          </w:rPr>
          <w:t>Institut pro prevenci a řešení předlužení,</w:t>
        </w:r>
      </w:hyperlink>
      <w:r>
        <w:rPr>
          <w:rStyle w:val="Hypertextovodkaz"/>
        </w:rPr>
        <w:t xml:space="preserve">  Charita ČR, Diakonie, Poradna při finanční tísni</w:t>
      </w:r>
      <w:bookmarkEnd w:id="20"/>
      <w:r w:rsidR="00444B2F">
        <w:rPr>
          <w:rStyle w:val="Hypertextovodkaz"/>
        </w:rPr>
        <w:t>.</w:t>
      </w:r>
    </w:p>
    <w:p w14:paraId="674680C1" w14:textId="77777777" w:rsidR="002D54BF" w:rsidRPr="002D54BF" w:rsidRDefault="002D54BF" w:rsidP="002D54BF">
      <w:pPr>
        <w:rPr>
          <w:rFonts w:cs="Segoe UI"/>
          <w:color w:val="527A9E"/>
          <w:szCs w:val="18"/>
          <w:u w:val="single"/>
        </w:rPr>
      </w:pPr>
    </w:p>
    <w:p w14:paraId="16C65A56" w14:textId="77777777" w:rsidR="002D54BF" w:rsidRDefault="002D54BF" w:rsidP="002D54BF">
      <w:pPr>
        <w:rPr>
          <w:b/>
          <w:bCs/>
        </w:rPr>
      </w:pPr>
      <w:bookmarkStart w:id="21" w:name="_Hlk110608251"/>
      <w:r w:rsidRPr="003D4E29">
        <w:rPr>
          <w:b/>
          <w:bCs/>
        </w:rPr>
        <w:t>Bytová nouze</w:t>
      </w:r>
    </w:p>
    <w:p w14:paraId="52845023" w14:textId="77777777" w:rsidR="002D54BF" w:rsidRDefault="002D54BF" w:rsidP="002D54BF">
      <w:pPr>
        <w:pStyle w:val="Odstavecseseznamem"/>
        <w:numPr>
          <w:ilvl w:val="0"/>
          <w:numId w:val="32"/>
        </w:numPr>
      </w:pPr>
      <w:r>
        <w:t>Rekonstrukce obecního bytového fondu – například s využitím programů Výstavba a dalších – a určení pro potřebné cílové skupiny. Omezení privatizace bytového fondu, pokud je v obcích / městech omezený.</w:t>
      </w:r>
    </w:p>
    <w:p w14:paraId="39031FB7" w14:textId="77777777" w:rsidR="002D54BF" w:rsidRDefault="002D54BF" w:rsidP="002D54BF">
      <w:pPr>
        <w:pStyle w:val="Odstavecseseznamem"/>
        <w:numPr>
          <w:ilvl w:val="0"/>
          <w:numId w:val="32"/>
        </w:numPr>
      </w:pPr>
      <w:r>
        <w:t>Programy garantovaného nájemního bydlení – municipality garantují soukromým pronajímatelům uhrazení případných nákladů při poničení, ale nájem platí sami nájemníci. Program může vést k</w:t>
      </w:r>
      <w:r w:rsidR="003C21B5">
        <w:t>e</w:t>
      </w:r>
      <w:r>
        <w:t xml:space="preserve"> zvýšení nabídky nájmů.</w:t>
      </w:r>
    </w:p>
    <w:p w14:paraId="47E47085" w14:textId="77777777" w:rsidR="002D54BF" w:rsidRDefault="002D54BF" w:rsidP="002D54BF">
      <w:pPr>
        <w:pStyle w:val="Odstavecseseznamem"/>
        <w:numPr>
          <w:ilvl w:val="0"/>
          <w:numId w:val="32"/>
        </w:numPr>
      </w:pPr>
      <w:r>
        <w:lastRenderedPageBreak/>
        <w:t>Snaha o udržení lidí v komerčním nájemním bydlení – například asistencí se splátkou kauce (přes dávku mimořádné okamžité pomoci či jinak).</w:t>
      </w:r>
    </w:p>
    <w:p w14:paraId="21BD6B45" w14:textId="77777777" w:rsidR="002D54BF" w:rsidRDefault="002D54BF" w:rsidP="002D54BF">
      <w:pPr>
        <w:pStyle w:val="Odstavecseseznamem"/>
        <w:numPr>
          <w:ilvl w:val="0"/>
          <w:numId w:val="32"/>
        </w:numPr>
      </w:pPr>
      <w:r>
        <w:t>Podpora lidí v žádostech o příspěvek na bydlení – informování seniorů poštou, hot-linky, posílení asistence v infocentrech / obecních úřadech / na úřadu práce.</w:t>
      </w:r>
    </w:p>
    <w:p w14:paraId="7AC8FE72" w14:textId="77777777" w:rsidR="002D54BF" w:rsidRDefault="002D54BF" w:rsidP="002D54BF">
      <w:pPr>
        <w:pStyle w:val="Odstavecseseznamem"/>
        <w:numPr>
          <w:ilvl w:val="0"/>
          <w:numId w:val="32"/>
        </w:numPr>
      </w:pPr>
      <w:r>
        <w:t>Asistence domácnostem se snižováním energetické spotřeby – tj. informační pomoc s čerpáním podpory či přímá doplňková podpora při budování FVE, výměny kotlů, zateplení, chytr</w:t>
      </w:r>
      <w:r w:rsidR="00816395">
        <w:t>é</w:t>
      </w:r>
      <w:r>
        <w:t xml:space="preserve"> elektroměr</w:t>
      </w:r>
      <w:r w:rsidR="00816395">
        <w:t>y</w:t>
      </w:r>
      <w:r>
        <w:t xml:space="preserve"> apod. </w:t>
      </w:r>
    </w:p>
    <w:p w14:paraId="0BD64717" w14:textId="77777777" w:rsidR="002D54BF" w:rsidRDefault="002D54BF" w:rsidP="002D54BF">
      <w:pPr>
        <w:pStyle w:val="Odstavecseseznamem"/>
        <w:numPr>
          <w:ilvl w:val="0"/>
          <w:numId w:val="32"/>
        </w:numPr>
      </w:pPr>
      <w:r>
        <w:t>Zřízení center bydlení, kter</w:t>
      </w:r>
      <w:r w:rsidR="00816395">
        <w:t>á</w:t>
      </w:r>
      <w:r>
        <w:t xml:space="preserve"> koncentrují tyto typy asistence.  </w:t>
      </w:r>
    </w:p>
    <w:p w14:paraId="3671F195" w14:textId="77777777" w:rsidR="002D54BF" w:rsidRDefault="002D54BF" w:rsidP="002D54BF">
      <w:pPr>
        <w:pStyle w:val="Odstavecseseznamem"/>
        <w:numPr>
          <w:ilvl w:val="0"/>
          <w:numId w:val="32"/>
        </w:numPr>
      </w:pPr>
      <w:r>
        <w:t>Vyjednávání s developery, aby při výstavbě komerčního bydlení zahrnoval</w:t>
      </w:r>
      <w:r w:rsidR="00816395">
        <w:t>i</w:t>
      </w:r>
      <w:r>
        <w:t xml:space="preserve"> výstavbu několika obecních bytů či dostupných nájemních bytů a plánoval</w:t>
      </w:r>
      <w:r w:rsidR="00816395">
        <w:t>i</w:t>
      </w:r>
      <w:r>
        <w:t xml:space="preserve"> dostatečnou infrastrukturu. </w:t>
      </w:r>
    </w:p>
    <w:p w14:paraId="4C4DABC2" w14:textId="77777777" w:rsidR="002D54BF" w:rsidRDefault="002D54BF" w:rsidP="002D54BF">
      <w:pPr>
        <w:rPr>
          <w:rStyle w:val="Hypertextovodkaz"/>
          <w:rFonts w:cs="Fira Sans"/>
          <w:szCs w:val="20"/>
        </w:rPr>
      </w:pPr>
      <w:r>
        <w:t xml:space="preserve">Obrátit se můžete na </w:t>
      </w:r>
      <w:hyperlink r:id="rId44" w:history="1">
        <w:r w:rsidRPr="007F3603">
          <w:rPr>
            <w:rStyle w:val="Hypertextovodkaz"/>
            <w:rFonts w:cs="Fira Sans"/>
            <w:szCs w:val="20"/>
          </w:rPr>
          <w:t>Člověk v tísni</w:t>
        </w:r>
      </w:hyperlink>
      <w:r>
        <w:t xml:space="preserve">, </w:t>
      </w:r>
      <w:hyperlink r:id="rId45" w:history="1">
        <w:r w:rsidRPr="007F3603">
          <w:rPr>
            <w:rStyle w:val="Hypertextovodkaz"/>
            <w:rFonts w:cs="Fira Sans"/>
            <w:szCs w:val="20"/>
          </w:rPr>
          <w:t>Charita ČR</w:t>
        </w:r>
      </w:hyperlink>
      <w:r>
        <w:rPr>
          <w:rStyle w:val="Hypertextovodkaz"/>
          <w:rFonts w:cs="Fira Sans"/>
          <w:szCs w:val="20"/>
        </w:rPr>
        <w:t>,</w:t>
      </w:r>
      <w:r w:rsidR="00816395">
        <w:rPr>
          <w:rStyle w:val="Hypertextovodkaz"/>
          <w:rFonts w:cs="Fira Sans"/>
          <w:szCs w:val="20"/>
        </w:rPr>
        <w:t xml:space="preserve"> </w:t>
      </w:r>
      <w:hyperlink r:id="rId46" w:history="1">
        <w:r w:rsidRPr="007F3603">
          <w:rPr>
            <w:rStyle w:val="Hypertextovodkaz"/>
            <w:rFonts w:cs="Fira Sans"/>
            <w:szCs w:val="20"/>
          </w:rPr>
          <w:t>Platforma pro sociální bydlení</w:t>
        </w:r>
      </w:hyperlink>
      <w:r w:rsidR="00963C20" w:rsidRPr="00963C20">
        <w:t xml:space="preserve">, </w:t>
      </w:r>
      <w:hyperlink r:id="rId47" w:history="1">
        <w:r w:rsidR="00963C20" w:rsidRPr="00963C20">
          <w:rPr>
            <w:rStyle w:val="Hypertextovodkaz"/>
            <w:rFonts w:cs="Fira Sans"/>
            <w:szCs w:val="20"/>
          </w:rPr>
          <w:t>MPSV</w:t>
        </w:r>
      </w:hyperlink>
      <w:r w:rsidR="00963C20" w:rsidRPr="00963C20">
        <w:t xml:space="preserve">, </w:t>
      </w:r>
      <w:hyperlink r:id="rId48" w:history="1">
        <w:r w:rsidR="00963C20" w:rsidRPr="00963C20">
          <w:rPr>
            <w:rStyle w:val="Hypertextovodkaz"/>
            <w:rFonts w:cs="Fira Sans"/>
            <w:szCs w:val="20"/>
          </w:rPr>
          <w:t>Město Chomutov</w:t>
        </w:r>
      </w:hyperlink>
      <w:r w:rsidR="00444B2F">
        <w:rPr>
          <w:rStyle w:val="Hypertextovodkaz"/>
          <w:rFonts w:cs="Fira Sans"/>
          <w:szCs w:val="20"/>
        </w:rPr>
        <w:t>.</w:t>
      </w:r>
    </w:p>
    <w:p w14:paraId="5AC30804" w14:textId="77777777" w:rsidR="002D54BF" w:rsidRPr="003D4E29" w:rsidRDefault="002D54BF" w:rsidP="002D54BF">
      <w:pPr>
        <w:rPr>
          <w:b/>
          <w:bCs/>
        </w:rPr>
      </w:pPr>
      <w:bookmarkStart w:id="22" w:name="_Hlk110608201"/>
      <w:bookmarkEnd w:id="21"/>
      <w:r w:rsidRPr="003D4E29">
        <w:rPr>
          <w:b/>
          <w:bCs/>
        </w:rPr>
        <w:t>Sociální podpora</w:t>
      </w:r>
      <w:r>
        <w:rPr>
          <w:b/>
          <w:bCs/>
        </w:rPr>
        <w:t xml:space="preserve"> a systém (mimo dávek v bydlení)</w:t>
      </w:r>
    </w:p>
    <w:p w14:paraId="071779CB" w14:textId="77777777" w:rsidR="002D54BF" w:rsidRPr="009D0C53" w:rsidRDefault="002D54BF" w:rsidP="002D54BF">
      <w:pPr>
        <w:pStyle w:val="Odstavecseseznamem"/>
        <w:numPr>
          <w:ilvl w:val="0"/>
          <w:numId w:val="32"/>
        </w:numPr>
      </w:pPr>
      <w:r w:rsidRPr="009D0C53">
        <w:t xml:space="preserve">Informování rodin, že mohou mít nárok na </w:t>
      </w:r>
      <w:r w:rsidRPr="00762069">
        <w:rPr>
          <w:bCs/>
        </w:rPr>
        <w:t>přídavek na děti</w:t>
      </w:r>
      <w:r w:rsidRPr="009D0C53">
        <w:t>, který již není chudinskou dávkou a může nižší střední třídě pomoct s financováním kroužků, výletů apod. – nárok mají domácnosti s příjmem do 3,4 násobku životního minima (např. samoživitelka s 2 dětmi v ZŠ věku a čistým příjmem 34 tisíc Kč, popřípadě úplná domácnost se stejnými dětmi a příjmem 47 tisíc Kč)</w:t>
      </w:r>
      <w:r>
        <w:t>.</w:t>
      </w:r>
    </w:p>
    <w:p w14:paraId="2AA80949" w14:textId="77777777" w:rsidR="002D54BF" w:rsidRPr="009D0C53" w:rsidRDefault="002D54BF" w:rsidP="002D54BF">
      <w:pPr>
        <w:pStyle w:val="Odstavecseseznamem"/>
        <w:numPr>
          <w:ilvl w:val="0"/>
          <w:numId w:val="32"/>
        </w:numPr>
      </w:pPr>
      <w:r w:rsidRPr="009D0C53">
        <w:t>V případě dětí s minimální podporou ze strany rodiny a velkými absencemi nevyužívat rodinu poškozující a nepříliš efektivní možnosti zabavování dávek za absence, ale případně spíše převod přídavku na děti na školu a placení výletů</w:t>
      </w:r>
      <w:r>
        <w:t xml:space="preserve"> nebo</w:t>
      </w:r>
      <w:r w:rsidRPr="009D0C53">
        <w:t xml:space="preserve"> pomůcek z</w:t>
      </w:r>
      <w:r>
        <w:t> </w:t>
      </w:r>
      <w:r w:rsidRPr="009D0C53">
        <w:t>nich</w:t>
      </w:r>
      <w:r>
        <w:t>.</w:t>
      </w:r>
    </w:p>
    <w:p w14:paraId="0B78F344" w14:textId="77777777" w:rsidR="002D54BF" w:rsidRPr="009D0C53" w:rsidRDefault="002D54BF" w:rsidP="002D54BF">
      <w:pPr>
        <w:pStyle w:val="Odstavecseseznamem"/>
        <w:numPr>
          <w:ilvl w:val="0"/>
          <w:numId w:val="32"/>
        </w:numPr>
      </w:pPr>
      <w:r w:rsidRPr="009D0C53">
        <w:t>Přihlášení se do programů obědů zdarma ve školách a školkách</w:t>
      </w:r>
      <w:r>
        <w:t>.</w:t>
      </w:r>
    </w:p>
    <w:p w14:paraId="3A191E97" w14:textId="77777777" w:rsidR="002D54BF" w:rsidRPr="009D0C53" w:rsidRDefault="002D54BF" w:rsidP="002D54BF">
      <w:pPr>
        <w:pStyle w:val="Odstavecseseznamem"/>
        <w:numPr>
          <w:ilvl w:val="0"/>
          <w:numId w:val="32"/>
        </w:numPr>
      </w:pPr>
      <w:r w:rsidRPr="009D0C53">
        <w:t>Rozšíření programů jako jsou obědy zdarma, odpouštění školkovného či poplatků za volnočasové činnosti (</w:t>
      </w:r>
      <w:r w:rsidR="00963C20">
        <w:t>SVČ, ZUŠ nebo školní kluby</w:t>
      </w:r>
      <w:r w:rsidRPr="009D0C53">
        <w:t>). Lze je cílit na spodní cca 1/3 rodin, kter</w:t>
      </w:r>
      <w:r w:rsidR="00444B2F">
        <w:t>é</w:t>
      </w:r>
      <w:r w:rsidRPr="009D0C53">
        <w:t xml:space="preserve"> lze administrativně definovat – příjemci přídavků na děti a příspěvku na bydlení, pracující s nižšími příjmy, kterým sleva na děti přechází do bonusu.</w:t>
      </w:r>
    </w:p>
    <w:p w14:paraId="70B76B1B" w14:textId="77777777" w:rsidR="002D54BF" w:rsidRPr="009D0C53" w:rsidRDefault="002D54BF" w:rsidP="002D54BF">
      <w:pPr>
        <w:pStyle w:val="Odstavecseseznamem"/>
        <w:numPr>
          <w:ilvl w:val="0"/>
          <w:numId w:val="32"/>
        </w:numPr>
        <w:rPr>
          <w:color w:val="527A9E"/>
          <w:u w:val="single"/>
        </w:rPr>
      </w:pPr>
      <w:r w:rsidRPr="009D0C53">
        <w:t>Vytvoření tzv. case managmentu – tedy systému, který rodinám pomůže v bydlení, ale naváže je i na další podporu v sociální oblasti a vzdělávání.</w:t>
      </w:r>
    </w:p>
    <w:p w14:paraId="4794EC5C" w14:textId="77777777" w:rsidR="002D54BF" w:rsidRPr="009D0C53" w:rsidRDefault="002D54BF" w:rsidP="002D54BF">
      <w:pPr>
        <w:pStyle w:val="Odstavecseseznamem"/>
        <w:numPr>
          <w:ilvl w:val="0"/>
          <w:numId w:val="32"/>
        </w:numPr>
        <w:rPr>
          <w:color w:val="527A9E"/>
          <w:u w:val="single"/>
        </w:rPr>
      </w:pPr>
      <w:r w:rsidRPr="009D0C53">
        <w:t>Vytvoření fondů solidarity, kam může přispívat obec i bohatší obyvatelé / firmy a ve školách slouží k hrazení výletů a dalších aktivit pro děti z chudších rodin (funguje v některých částech Prahy aj.)</w:t>
      </w:r>
    </w:p>
    <w:p w14:paraId="373C6182" w14:textId="77777777" w:rsidR="002D54BF" w:rsidRPr="009D0C53" w:rsidRDefault="002D54BF" w:rsidP="002D54BF">
      <w:pPr>
        <w:pStyle w:val="Odstavecseseznamem"/>
        <w:numPr>
          <w:ilvl w:val="0"/>
          <w:numId w:val="32"/>
        </w:numPr>
        <w:rPr>
          <w:rStyle w:val="Hypertextovodkaz"/>
          <w:rFonts w:cs="Fira Sans"/>
          <w:szCs w:val="20"/>
        </w:rPr>
      </w:pPr>
      <w:r w:rsidRPr="009D0C53">
        <w:t>Celková instruktáž místních úřadů práce, aby pracovali skutečně aktivně v politice zaměstnanosti, ale ne restriktivně v oblasti dávek SSP (příspěvek na bydlení, příspěvek na děti) a jednorázových dávek (dávka v mimořádné okamžité pomoci), které mohou uchránit rodiny před propadem do sociálního vyloučení.</w:t>
      </w:r>
    </w:p>
    <w:p w14:paraId="22759B22" w14:textId="77777777" w:rsidR="002D54BF" w:rsidRPr="00963C20" w:rsidRDefault="002D54BF" w:rsidP="002D54BF">
      <w:pPr>
        <w:rPr>
          <w:color w:val="527A9E"/>
          <w:u w:val="single"/>
        </w:rPr>
      </w:pPr>
      <w:r w:rsidRPr="009D0C53">
        <w:t xml:space="preserve">Obrátit se můžete na </w:t>
      </w:r>
      <w:hyperlink r:id="rId49" w:history="1">
        <w:r w:rsidRPr="009D0C53">
          <w:rPr>
            <w:rStyle w:val="Hypertextovodkaz"/>
            <w:rFonts w:cs="Fira Sans"/>
            <w:szCs w:val="20"/>
          </w:rPr>
          <w:t>Člověk v tísni</w:t>
        </w:r>
      </w:hyperlink>
      <w:r w:rsidRPr="009D0C53">
        <w:t xml:space="preserve">, </w:t>
      </w:r>
      <w:hyperlink r:id="rId50" w:history="1">
        <w:r w:rsidRPr="009D0C53">
          <w:rPr>
            <w:rStyle w:val="Hypertextovodkaz"/>
            <w:rFonts w:cs="Fira Sans"/>
            <w:szCs w:val="20"/>
          </w:rPr>
          <w:t>Charita ČR</w:t>
        </w:r>
      </w:hyperlink>
      <w:r w:rsidRPr="009D0C53">
        <w:rPr>
          <w:rStyle w:val="Hypertextovodkaz"/>
          <w:rFonts w:cs="Fira Sans"/>
          <w:szCs w:val="20"/>
        </w:rPr>
        <w:t>, Institut pro sociální inkluzi</w:t>
      </w:r>
      <w:bookmarkEnd w:id="22"/>
      <w:r w:rsidR="00444B2F">
        <w:rPr>
          <w:rStyle w:val="Hypertextovodkaz"/>
          <w:rFonts w:cs="Fira Sans"/>
          <w:szCs w:val="20"/>
        </w:rPr>
        <w:t>.</w:t>
      </w:r>
    </w:p>
    <w:p w14:paraId="14CD3834" w14:textId="77777777" w:rsidR="00963C20" w:rsidRDefault="00963C20" w:rsidP="002D54BF">
      <w:pPr>
        <w:rPr>
          <w:b/>
          <w:bCs/>
        </w:rPr>
      </w:pPr>
    </w:p>
    <w:p w14:paraId="1FF1D5FE" w14:textId="77777777" w:rsidR="00963C20" w:rsidRDefault="00963C20" w:rsidP="002D54BF">
      <w:pPr>
        <w:rPr>
          <w:b/>
          <w:bCs/>
        </w:rPr>
      </w:pPr>
    </w:p>
    <w:p w14:paraId="1BAB4678" w14:textId="77777777" w:rsidR="003C21B5" w:rsidRDefault="003C21B5" w:rsidP="002D54BF">
      <w:pPr>
        <w:rPr>
          <w:b/>
          <w:bCs/>
        </w:rPr>
      </w:pPr>
    </w:p>
    <w:p w14:paraId="14BB313A" w14:textId="77777777" w:rsidR="00963C20" w:rsidRDefault="00963C20" w:rsidP="002D54BF">
      <w:pPr>
        <w:rPr>
          <w:b/>
          <w:bCs/>
        </w:rPr>
      </w:pPr>
    </w:p>
    <w:p w14:paraId="6C5C4A6B" w14:textId="77777777" w:rsidR="002D54BF" w:rsidRDefault="002D54BF" w:rsidP="002D54BF">
      <w:pPr>
        <w:rPr>
          <w:b/>
          <w:bCs/>
        </w:rPr>
      </w:pPr>
      <w:r>
        <w:rPr>
          <w:b/>
          <w:bCs/>
        </w:rPr>
        <w:lastRenderedPageBreak/>
        <w:t>Vzdělávací neúspěšnost (+ společné vzdělávání)</w:t>
      </w:r>
    </w:p>
    <w:p w14:paraId="2B9FEE99" w14:textId="77777777" w:rsidR="002D54BF" w:rsidRPr="00225EE0" w:rsidRDefault="002D54BF" w:rsidP="002D54BF">
      <w:pPr>
        <w:ind w:firstLine="360"/>
        <w:rPr>
          <w:b/>
          <w:bCs/>
        </w:rPr>
      </w:pPr>
      <w:r>
        <w:rPr>
          <w:b/>
          <w:bCs/>
        </w:rPr>
        <w:t>Lokální</w:t>
      </w:r>
      <w:r w:rsidRPr="00225EE0">
        <w:rPr>
          <w:b/>
          <w:bCs/>
        </w:rPr>
        <w:t xml:space="preserve"> vzdělávací systém</w:t>
      </w:r>
    </w:p>
    <w:p w14:paraId="319123A6" w14:textId="77777777" w:rsidR="002D54BF" w:rsidRDefault="002D54BF" w:rsidP="002D54BF">
      <w:pPr>
        <w:pStyle w:val="Odstavecseseznamem"/>
        <w:numPr>
          <w:ilvl w:val="0"/>
          <w:numId w:val="35"/>
        </w:numPr>
      </w:pPr>
      <w:r>
        <w:t xml:space="preserve">Zajištění srovnatelné kvality všech škol v rámci mikroregionu, tedy posun v učení všech dětí, nikoliv jako absolutních výsledků (více ke kvalitním činnostem škol – model </w:t>
      </w:r>
      <w:hyperlink r:id="rId51" w:history="1">
        <w:r>
          <w:rPr>
            <w:rStyle w:val="Hypertextovodkaz"/>
            <w:rFonts w:cs="Fira Sans"/>
            <w:szCs w:val="20"/>
          </w:rPr>
          <w:t>Kvalitní školy</w:t>
        </w:r>
      </w:hyperlink>
      <w:r>
        <w:rPr>
          <w:rStyle w:val="Hypertextovodkaz"/>
          <w:rFonts w:cs="Fira Sans"/>
          <w:szCs w:val="20"/>
        </w:rPr>
        <w:t xml:space="preserve"> </w:t>
      </w:r>
      <w:r>
        <w:t xml:space="preserve">či </w:t>
      </w:r>
      <w:hyperlink r:id="rId52" w:history="1">
        <w:r w:rsidRPr="00A2022C">
          <w:rPr>
            <w:rStyle w:val="Hypertextovodkaz"/>
            <w:rFonts w:cs="Fira Sans"/>
            <w:szCs w:val="20"/>
          </w:rPr>
          <w:t xml:space="preserve">Metodické doporučení </w:t>
        </w:r>
        <w:r>
          <w:rPr>
            <w:rStyle w:val="Hypertextovodkaz"/>
            <w:rFonts w:cs="Fira Sans"/>
            <w:szCs w:val="20"/>
          </w:rPr>
          <w:t>MŠMT pro</w:t>
        </w:r>
        <w:r w:rsidRPr="00A2022C">
          <w:rPr>
            <w:rStyle w:val="Hypertextovodkaz"/>
            <w:rFonts w:cs="Fira Sans"/>
            <w:szCs w:val="20"/>
          </w:rPr>
          <w:t xml:space="preserve"> zřizovatele</w:t>
        </w:r>
      </w:hyperlink>
      <w:r>
        <w:t>).</w:t>
      </w:r>
    </w:p>
    <w:p w14:paraId="28115665" w14:textId="77777777" w:rsidR="002D54BF" w:rsidRDefault="002D54BF" w:rsidP="002D54BF">
      <w:pPr>
        <w:pStyle w:val="Odstavecseseznamem"/>
        <w:numPr>
          <w:ilvl w:val="0"/>
          <w:numId w:val="35"/>
        </w:numPr>
      </w:pPr>
      <w:r>
        <w:t>Organizace spolupráce všech místních aktérů (škol, soc. práce a NNO, OSPOD a dalších) v prevenci absencí, záškoláctví a celkového školního neúspěchu dítěte. Cílem je nastavení kooperativního a odbourání konkurenčního prostředí. To zahrnuje</w:t>
      </w:r>
      <w:r w:rsidR="00444B2F">
        <w:t>:</w:t>
      </w:r>
      <w:r>
        <w:t xml:space="preserve"> a) pravidelná setkání</w:t>
      </w:r>
      <w:r w:rsidR="00444B2F">
        <w:t>,</w:t>
      </w:r>
      <w:r>
        <w:t xml:space="preserve"> b) výměnu informací, plánování a vyhodnocení účinnosti aktivit, c) vytvoření a sledování klíčových indikátorů a faktorů školního neúspěchu</w:t>
      </w:r>
      <w:r w:rsidR="00444B2F">
        <w:t xml:space="preserve"> </w:t>
      </w:r>
      <w:r w:rsidR="00963C20">
        <w:t xml:space="preserve">(viz </w:t>
      </w:r>
      <w:hyperlink r:id="rId53" w:history="1">
        <w:r w:rsidR="00963C20" w:rsidRPr="007D2AF2">
          <w:rPr>
            <w:rStyle w:val="Hypertextovodkaz"/>
            <w:rFonts w:cs="Fira Sans"/>
            <w:szCs w:val="20"/>
          </w:rPr>
          <w:t>metodické doporučení MMR</w:t>
        </w:r>
      </w:hyperlink>
      <w:r w:rsidR="00963C20">
        <w:t>).</w:t>
      </w:r>
    </w:p>
    <w:p w14:paraId="3C2C3848" w14:textId="77777777" w:rsidR="002D54BF" w:rsidRPr="00762069" w:rsidRDefault="002D54BF" w:rsidP="002D54BF">
      <w:pPr>
        <w:pStyle w:val="Odstavecseseznamem"/>
        <w:numPr>
          <w:ilvl w:val="0"/>
          <w:numId w:val="35"/>
        </w:numPr>
      </w:pPr>
      <w:r>
        <w:t xml:space="preserve">Zamezení vzniku </w:t>
      </w:r>
      <w:hyperlink r:id="rId54" w:history="1">
        <w:r w:rsidRPr="002D25BF">
          <w:rPr>
            <w:rStyle w:val="Hypertextovodkaz"/>
            <w:rFonts w:cs="Fira Sans"/>
            <w:szCs w:val="20"/>
          </w:rPr>
          <w:t>segregovaný</w:t>
        </w:r>
        <w:r>
          <w:rPr>
            <w:rStyle w:val="Hypertextovodkaz"/>
            <w:rFonts w:cs="Fira Sans"/>
            <w:szCs w:val="20"/>
          </w:rPr>
          <w:t>ch</w:t>
        </w:r>
        <w:r w:rsidRPr="002D25BF">
          <w:rPr>
            <w:rStyle w:val="Hypertextovodkaz"/>
            <w:rFonts w:cs="Fira Sans"/>
            <w:szCs w:val="20"/>
          </w:rPr>
          <w:t xml:space="preserve"> škol</w:t>
        </w:r>
      </w:hyperlink>
      <w:r>
        <w:t xml:space="preserve"> a při jejich existenci</w:t>
      </w:r>
      <w:r w:rsidR="00444B2F">
        <w:t xml:space="preserve"> zrušení</w:t>
      </w:r>
      <w:r>
        <w:t xml:space="preserve">. Desegregace podporuje integraci, vzdělávací aspirace a sociální mobilitu. </w:t>
      </w:r>
    </w:p>
    <w:p w14:paraId="077808F6" w14:textId="77777777" w:rsidR="002D54BF" w:rsidRPr="00943CB3" w:rsidRDefault="002D54BF" w:rsidP="002D54BF">
      <w:pPr>
        <w:ind w:firstLine="360"/>
        <w:rPr>
          <w:b/>
          <w:bCs/>
        </w:rPr>
      </w:pPr>
      <w:r w:rsidRPr="00943CB3">
        <w:rPr>
          <w:b/>
          <w:bCs/>
        </w:rPr>
        <w:t>Škola a zřizovatel</w:t>
      </w:r>
    </w:p>
    <w:p w14:paraId="22FC80F0" w14:textId="77777777" w:rsidR="002D54BF" w:rsidRPr="0086211E" w:rsidRDefault="002D54BF" w:rsidP="002D54BF">
      <w:pPr>
        <w:pStyle w:val="Odstavecseseznamem"/>
        <w:numPr>
          <w:ilvl w:val="0"/>
          <w:numId w:val="35"/>
        </w:numPr>
      </w:pPr>
      <w:r w:rsidRPr="0086211E">
        <w:t>Zvýšení účasti ve</w:t>
      </w:r>
      <w:r>
        <w:t xml:space="preserve"> školním</w:t>
      </w:r>
      <w:r w:rsidRPr="0086211E">
        <w:t xml:space="preserve"> stravování</w:t>
      </w:r>
      <w:r>
        <w:t>.</w:t>
      </w:r>
      <w:r w:rsidRPr="0086211E">
        <w:t xml:space="preserve"> </w:t>
      </w:r>
      <w:r>
        <w:t>V</w:t>
      </w:r>
      <w:r w:rsidRPr="0086211E">
        <w:t>hodné</w:t>
      </w:r>
      <w:r>
        <w:t xml:space="preserve"> je</w:t>
      </w:r>
      <w:r w:rsidRPr="0086211E">
        <w:t xml:space="preserve"> nabízet </w:t>
      </w:r>
      <w:hyperlink r:id="rId55" w:history="1">
        <w:r w:rsidRPr="0086211E">
          <w:rPr>
            <w:rStyle w:val="Hypertextovodkaz"/>
            <w:rFonts w:cs="Fira Sans"/>
            <w:szCs w:val="20"/>
          </w:rPr>
          <w:t>programy bezplatného stravování</w:t>
        </w:r>
      </w:hyperlink>
      <w:r w:rsidRPr="0086211E">
        <w:t xml:space="preserve"> pro děti a žáky z nízkopříjmových rodin.</w:t>
      </w:r>
    </w:p>
    <w:p w14:paraId="4BEB3A2C" w14:textId="77777777" w:rsidR="002D54BF" w:rsidRPr="0086211E" w:rsidRDefault="002D54BF" w:rsidP="002D54BF">
      <w:pPr>
        <w:pStyle w:val="Odstavecseseznamem"/>
        <w:numPr>
          <w:ilvl w:val="0"/>
          <w:numId w:val="35"/>
        </w:numPr>
      </w:pPr>
      <w:r w:rsidRPr="0086211E">
        <w:t xml:space="preserve">Nabízení doučování různými kanály: </w:t>
      </w:r>
      <w:hyperlink r:id="rId56" w:history="1">
        <w:r w:rsidRPr="0086211E">
          <w:rPr>
            <w:rStyle w:val="Hypertextovodkaz"/>
            <w:rFonts w:cs="Fira Sans"/>
            <w:szCs w:val="20"/>
          </w:rPr>
          <w:t>v rámci školy po výuce</w:t>
        </w:r>
      </w:hyperlink>
      <w:r w:rsidRPr="0086211E">
        <w:t xml:space="preserve">, jako </w:t>
      </w:r>
      <w:hyperlink r:id="rId57" w:history="1">
        <w:r w:rsidRPr="0086211E">
          <w:rPr>
            <w:rStyle w:val="Hypertextovodkaz"/>
            <w:rFonts w:cs="Fira Sans"/>
            <w:szCs w:val="20"/>
          </w:rPr>
          <w:t>odpolední kluby mimo školu</w:t>
        </w:r>
      </w:hyperlink>
      <w:r w:rsidRPr="0086211E">
        <w:t>, kde je podpora pro vypracování domácích úkolů, příprav</w:t>
      </w:r>
      <w:r w:rsidR="00444B2F">
        <w:t>a</w:t>
      </w:r>
      <w:r w:rsidRPr="0086211E">
        <w:t xml:space="preserve"> na další den i hraní si, jakož i cílené doučování 1:1 pracovníky školy nebo neziskových organizací</w:t>
      </w:r>
      <w:r w:rsidR="00963C20">
        <w:t xml:space="preserve"> přímo v rodinách</w:t>
      </w:r>
      <w:r w:rsidRPr="0086211E">
        <w:t xml:space="preserve">. </w:t>
      </w:r>
    </w:p>
    <w:p w14:paraId="1A2392A9" w14:textId="77777777" w:rsidR="002D54BF" w:rsidRPr="006B3C16" w:rsidRDefault="002D54BF" w:rsidP="002D54BF">
      <w:pPr>
        <w:ind w:left="360"/>
        <w:rPr>
          <w:b/>
          <w:bCs/>
        </w:rPr>
      </w:pPr>
      <w:r>
        <w:rPr>
          <w:b/>
          <w:bCs/>
        </w:rPr>
        <w:t>Škola</w:t>
      </w:r>
    </w:p>
    <w:p w14:paraId="61BE2DB7" w14:textId="77777777" w:rsidR="002D54BF" w:rsidRDefault="002D54BF" w:rsidP="002D54BF">
      <w:pPr>
        <w:pStyle w:val="Odstavecseseznamem"/>
        <w:numPr>
          <w:ilvl w:val="0"/>
          <w:numId w:val="35"/>
        </w:numPr>
      </w:pPr>
      <w:r>
        <w:t xml:space="preserve">Sledování výsledků žáků a </w:t>
      </w:r>
      <w:hyperlink r:id="rId58" w:history="1">
        <w:r w:rsidR="00444B2F">
          <w:rPr>
            <w:rStyle w:val="Hypertextovodkaz"/>
            <w:rFonts w:cs="Fira Sans"/>
            <w:szCs w:val="20"/>
          </w:rPr>
          <w:t>nabízení pomoci těm, kteří neprospívají.</w:t>
        </w:r>
      </w:hyperlink>
      <w:r w:rsidR="00444B2F">
        <w:t xml:space="preserve"> I</w:t>
      </w:r>
      <w:r>
        <w:t xml:space="preserve">dentifikace by měla probíhat jak proaktivně u rizikových skupin (žáci se </w:t>
      </w:r>
      <w:hyperlink r:id="rId59" w:history="1">
        <w:r w:rsidRPr="00C06A30">
          <w:rPr>
            <w:rStyle w:val="Hypertextovodkaz"/>
            <w:rFonts w:cs="Fira Sans"/>
            <w:szCs w:val="20"/>
          </w:rPr>
          <w:t>SVP</w:t>
        </w:r>
      </w:hyperlink>
      <w:r>
        <w:t xml:space="preserve">, </w:t>
      </w:r>
      <w:hyperlink r:id="rId60" w:history="1">
        <w:r w:rsidRPr="00C06A30">
          <w:rPr>
            <w:rStyle w:val="Hypertextovodkaz"/>
            <w:rFonts w:cs="Fira Sans"/>
            <w:szCs w:val="20"/>
          </w:rPr>
          <w:t>vysokými absencemi</w:t>
        </w:r>
      </w:hyperlink>
      <w:r>
        <w:rPr>
          <w:rStyle w:val="Hypertextovodkaz"/>
          <w:rFonts w:cs="Fira Sans"/>
          <w:szCs w:val="20"/>
        </w:rPr>
        <w:t>,</w:t>
      </w:r>
      <w:r>
        <w:t xml:space="preserve"> </w:t>
      </w:r>
      <w:hyperlink r:id="rId61" w:history="1">
        <w:r w:rsidRPr="00C06A30">
          <w:rPr>
            <w:rStyle w:val="Hypertextovodkaz"/>
            <w:rFonts w:cs="Fira Sans"/>
            <w:szCs w:val="20"/>
          </w:rPr>
          <w:t>OMJ</w:t>
        </w:r>
      </w:hyperlink>
      <w:r>
        <w:t xml:space="preserve"> nebo ze znevýhodněného prostředí), tak reaktivně na základě zhoršujících se výsledků kteréhokoliv žáka. </w:t>
      </w:r>
    </w:p>
    <w:p w14:paraId="57ECBAE4" w14:textId="77777777" w:rsidR="002D54BF" w:rsidRDefault="0083527E" w:rsidP="002D54BF">
      <w:pPr>
        <w:pStyle w:val="Odstavecseseznamem"/>
        <w:numPr>
          <w:ilvl w:val="0"/>
          <w:numId w:val="35"/>
        </w:numPr>
      </w:pPr>
      <w:hyperlink r:id="rId62" w:history="1">
        <w:r w:rsidR="002D54BF" w:rsidRPr="00C06A30">
          <w:rPr>
            <w:rStyle w:val="Hypertextovodkaz"/>
            <w:rFonts w:cs="Fira Sans"/>
            <w:szCs w:val="20"/>
          </w:rPr>
          <w:t>Formativní hodnocení</w:t>
        </w:r>
      </w:hyperlink>
      <w:r w:rsidR="002D54BF">
        <w:t>, tedy sledování individuálního pokroku a stanovování dosažitelných výzev, umožňuje sbírat důkazy o učení všech žáků.</w:t>
      </w:r>
    </w:p>
    <w:p w14:paraId="2FCAAEDF" w14:textId="77777777" w:rsidR="002D54BF" w:rsidRDefault="002D54BF" w:rsidP="002D54BF">
      <w:pPr>
        <w:pStyle w:val="Odstavecseseznamem"/>
        <w:numPr>
          <w:ilvl w:val="0"/>
          <w:numId w:val="35"/>
        </w:numPr>
      </w:pPr>
      <w:r>
        <w:t>Zajištění prostředí školy bez šikany</w:t>
      </w:r>
      <w:r w:rsidR="00444B2F">
        <w:t>,</w:t>
      </w:r>
      <w:r>
        <w:t xml:space="preserve"> podporující různé zájmy</w:t>
      </w:r>
      <w:r w:rsidR="00444B2F">
        <w:t xml:space="preserve"> a</w:t>
      </w:r>
      <w:r>
        <w:t xml:space="preserve"> neformální vzdělávání, včetně sportu. Sociální klima a atmosféra ve školách mohou být podpořeny např. adaptačními kurzy, jasným směřováním školy a </w:t>
      </w:r>
      <w:hyperlink r:id="rId63" w:history="1">
        <w:r w:rsidRPr="00C06A30">
          <w:rPr>
            <w:rStyle w:val="Hypertextovodkaz"/>
            <w:rFonts w:cs="Fira Sans"/>
            <w:szCs w:val="20"/>
          </w:rPr>
          <w:t>přizpůsobení místním podmínkám</w:t>
        </w:r>
      </w:hyperlink>
      <w:r>
        <w:t xml:space="preserve"> (viz </w:t>
      </w:r>
      <w:r w:rsidRPr="00C06A30">
        <w:t>Vzdělávací úspěšnost + Hodnocení ČŠI)</w:t>
      </w:r>
      <w:r>
        <w:t xml:space="preserve">. </w:t>
      </w:r>
    </w:p>
    <w:p w14:paraId="0DA36606" w14:textId="77777777" w:rsidR="002D54BF" w:rsidRDefault="002D54BF" w:rsidP="002D54BF">
      <w:pPr>
        <w:pStyle w:val="Odstavecseseznamem"/>
        <w:numPr>
          <w:ilvl w:val="0"/>
          <w:numId w:val="35"/>
        </w:numPr>
      </w:pPr>
      <w:r>
        <w:t xml:space="preserve">Podpora dalšího vzdělávání pedagogických pracovníků v oblastech inkluze dětí se zdravotním a/nebo sociokulturním znevýhodněním. </w:t>
      </w:r>
    </w:p>
    <w:p w14:paraId="508DB2D2" w14:textId="77777777" w:rsidR="002D54BF" w:rsidRDefault="002D54BF" w:rsidP="002D54BF">
      <w:pPr>
        <w:pStyle w:val="Odstavecseseznamem"/>
        <w:numPr>
          <w:ilvl w:val="0"/>
          <w:numId w:val="35"/>
        </w:numPr>
      </w:pPr>
      <w:r>
        <w:t xml:space="preserve">Podpora dosažitelných aspirací pro každého žáka vhodným využitím pedagogických metod a způsobů výuky. Využití například aktivizující pedagogiky oproti transmisivní („školometské“) nebo speciálních vzdělávací programů jako Feuersteinova metoda instrumentálního obohacení, Začít spolu či Hodnotové vzdělávání Cyril Mooney.  To vše ve spolupráci týmu školského poradenského pracoviště (viz </w:t>
      </w:r>
      <w:r w:rsidRPr="002D25BF">
        <w:t>Personální zajištění</w:t>
      </w:r>
      <w:r>
        <w:t xml:space="preserve">). </w:t>
      </w:r>
    </w:p>
    <w:p w14:paraId="6711F66E" w14:textId="77777777" w:rsidR="002D54BF" w:rsidRDefault="002D54BF" w:rsidP="002D54BF">
      <w:pPr>
        <w:pStyle w:val="Odstavecseseznamem"/>
        <w:numPr>
          <w:ilvl w:val="0"/>
          <w:numId w:val="35"/>
        </w:numPr>
      </w:pPr>
      <w:r>
        <w:t>Podpora informovanosti rodičů znevýhodněných žáků o možnostech podpory jejich dětí např. odborně zaměřenými tematickými setkáními organizovanými školami, informační</w:t>
      </w:r>
      <w:r w:rsidR="00444B2F">
        <w:t>mi</w:t>
      </w:r>
      <w:r>
        <w:t xml:space="preserve"> setkání k realizovaným proinkluzivním opatřením na školách a jejich významu nebo realizac</w:t>
      </w:r>
      <w:r w:rsidR="00444B2F">
        <w:t>í</w:t>
      </w:r>
      <w:r>
        <w:t xml:space="preserve"> společných akcí MŠ a </w:t>
      </w:r>
      <w:hyperlink r:id="rId64" w:history="1">
        <w:r w:rsidRPr="00CE73D0">
          <w:rPr>
            <w:rStyle w:val="Hypertextovodkaz"/>
            <w:rFonts w:cs="Fira Sans"/>
            <w:szCs w:val="20"/>
          </w:rPr>
          <w:t>předškolních center</w:t>
        </w:r>
      </w:hyperlink>
      <w:r>
        <w:t xml:space="preserve"> </w:t>
      </w:r>
      <w:r>
        <w:lastRenderedPageBreak/>
        <w:t xml:space="preserve">(adaptační dny, dny otevřených dveří, kulturní nebo sportovní akce atd.). </w:t>
      </w:r>
    </w:p>
    <w:p w14:paraId="3727D97D" w14:textId="77777777" w:rsidR="00963C20" w:rsidRDefault="00963C20" w:rsidP="002D54BF">
      <w:pPr>
        <w:spacing w:after="0"/>
      </w:pPr>
      <w:r>
        <w:t xml:space="preserve">Zdroje Agentury pro sociální začleňování: </w:t>
      </w:r>
      <w:hyperlink r:id="rId65" w:history="1">
        <w:r w:rsidRPr="00352F65">
          <w:rPr>
            <w:rStyle w:val="Hypertextovodkaz"/>
            <w:rFonts w:cs="Fira Sans"/>
            <w:szCs w:val="20"/>
          </w:rPr>
          <w:t>Metodik</w:t>
        </w:r>
        <w:r>
          <w:rPr>
            <w:rStyle w:val="Hypertextovodkaz"/>
            <w:rFonts w:cs="Fira Sans"/>
            <w:szCs w:val="20"/>
          </w:rPr>
          <w:t>a</w:t>
        </w:r>
        <w:r w:rsidRPr="00352F65">
          <w:rPr>
            <w:rStyle w:val="Hypertextovodkaz"/>
            <w:rFonts w:cs="Fira Sans"/>
            <w:szCs w:val="20"/>
          </w:rPr>
          <w:t xml:space="preserve"> rozvoje inkluzivního a kvalitního vzdělávání v obcích</w:t>
        </w:r>
      </w:hyperlink>
      <w:r>
        <w:t xml:space="preserve"> a </w:t>
      </w:r>
      <w:hyperlink r:id="rId66" w:history="1">
        <w:r w:rsidRPr="00D60B11">
          <w:rPr>
            <w:rStyle w:val="Hypertextovodkaz"/>
            <w:rFonts w:cs="Fira Sans"/>
            <w:szCs w:val="20"/>
          </w:rPr>
          <w:t>Metodický manuál pro rozvoj inkluzivního a kvalitního vzdělávání na místní úrovni</w:t>
        </w:r>
      </w:hyperlink>
      <w:r>
        <w:t xml:space="preserve">. V otázkách inkluze dětí s primárně zdravotním postižením nabízí praktické informace portál </w:t>
      </w:r>
      <w:hyperlink r:id="rId67" w:history="1">
        <w:r w:rsidRPr="00793FA5">
          <w:rPr>
            <w:rStyle w:val="Hypertextovodkaz"/>
            <w:rFonts w:cs="Fira Sans"/>
            <w:szCs w:val="20"/>
          </w:rPr>
          <w:t>Inkluze v praxi</w:t>
        </w:r>
      </w:hyperlink>
      <w:r>
        <w:t xml:space="preserve">, </w:t>
      </w:r>
      <w:hyperlink r:id="rId68" w:history="1">
        <w:r w:rsidRPr="00751EFE">
          <w:rPr>
            <w:rStyle w:val="Hypertextovodkaz"/>
            <w:rFonts w:cs="Fira Sans"/>
            <w:szCs w:val="20"/>
          </w:rPr>
          <w:t>Člověk v tísni</w:t>
        </w:r>
      </w:hyperlink>
      <w:r>
        <w:t xml:space="preserve">, Nový škola, o.p.s. </w:t>
      </w:r>
      <w:hyperlink r:id="rId69" w:history="1">
        <w:r w:rsidRPr="006E3FDD">
          <w:rPr>
            <w:rStyle w:val="Hypertextovodkaz"/>
            <w:rFonts w:cs="Fira Sans"/>
            <w:szCs w:val="20"/>
          </w:rPr>
          <w:t>ČOSIV</w:t>
        </w:r>
      </w:hyperlink>
      <w:r>
        <w:t xml:space="preserve">, resp. </w:t>
      </w:r>
      <w:hyperlink r:id="rId70" w:history="1">
        <w:r w:rsidRPr="00CD6E32">
          <w:rPr>
            <w:rStyle w:val="Hypertextovodkaz"/>
            <w:rFonts w:cs="Fira Sans"/>
            <w:szCs w:val="20"/>
          </w:rPr>
          <w:t>Podpora Inkluze</w:t>
        </w:r>
      </w:hyperlink>
      <w:r>
        <w:t>. Příklad</w:t>
      </w:r>
      <w:r w:rsidR="00444B2F">
        <w:t>em</w:t>
      </w:r>
      <w:r>
        <w:t xml:space="preserve"> z praxe v oblasti společného vzdělávání může být např. </w:t>
      </w:r>
      <w:hyperlink r:id="rId71" w:history="1">
        <w:r w:rsidRPr="00225EE0">
          <w:rPr>
            <w:rStyle w:val="Hypertextovodkaz"/>
            <w:rFonts w:cs="Fira Sans"/>
            <w:szCs w:val="20"/>
          </w:rPr>
          <w:t>město Krnov</w:t>
        </w:r>
      </w:hyperlink>
      <w:r>
        <w:t xml:space="preserve">, </w:t>
      </w:r>
      <w:hyperlink r:id="rId72" w:history="1">
        <w:r w:rsidRPr="00751EFE">
          <w:rPr>
            <w:rStyle w:val="Hypertextovodkaz"/>
            <w:rFonts w:cs="Fira Sans"/>
            <w:szCs w:val="20"/>
          </w:rPr>
          <w:t>město Ostrava</w:t>
        </w:r>
      </w:hyperlink>
      <w:r w:rsidR="00444B2F">
        <w:rPr>
          <w:rStyle w:val="Hypertextovodkaz"/>
          <w:rFonts w:cs="Fira Sans"/>
          <w:szCs w:val="20"/>
        </w:rPr>
        <w:t xml:space="preserve"> </w:t>
      </w:r>
      <w:r>
        <w:t xml:space="preserve">či </w:t>
      </w:r>
      <w:hyperlink r:id="rId73" w:history="1">
        <w:r w:rsidRPr="007C39B8">
          <w:rPr>
            <w:rStyle w:val="Hypertextovodkaz"/>
            <w:rFonts w:cs="Fira Sans"/>
            <w:szCs w:val="20"/>
          </w:rPr>
          <w:t>další lokality</w:t>
        </w:r>
      </w:hyperlink>
      <w:r>
        <w:t>.</w:t>
      </w:r>
    </w:p>
    <w:p w14:paraId="0ECF7019" w14:textId="77777777" w:rsidR="00963C20" w:rsidRDefault="00963C20" w:rsidP="002D54BF">
      <w:pPr>
        <w:spacing w:after="0"/>
        <w:rPr>
          <w:b/>
          <w:bCs/>
        </w:rPr>
      </w:pPr>
    </w:p>
    <w:p w14:paraId="470C20D6" w14:textId="77777777" w:rsidR="002D54BF" w:rsidRDefault="002D54BF" w:rsidP="002D54BF">
      <w:pPr>
        <w:spacing w:after="0"/>
        <w:rPr>
          <w:b/>
          <w:bCs/>
        </w:rPr>
      </w:pPr>
      <w:r w:rsidRPr="003D4E29">
        <w:rPr>
          <w:b/>
          <w:bCs/>
        </w:rPr>
        <w:t>Vzdělávací úspěšnost</w:t>
      </w:r>
      <w:r>
        <w:rPr>
          <w:b/>
          <w:bCs/>
        </w:rPr>
        <w:t xml:space="preserve"> a Kvalitní škola</w:t>
      </w:r>
    </w:p>
    <w:p w14:paraId="37547C99" w14:textId="77777777" w:rsidR="00963C20" w:rsidRPr="006109EE" w:rsidRDefault="00963C20" w:rsidP="00963C20">
      <w:pPr>
        <w:pStyle w:val="Odstavecseseznamem"/>
        <w:numPr>
          <w:ilvl w:val="0"/>
          <w:numId w:val="33"/>
        </w:numPr>
        <w:rPr>
          <w:b/>
          <w:bCs/>
        </w:rPr>
      </w:pPr>
      <w:r>
        <w:t xml:space="preserve">Promítnutí </w:t>
      </w:r>
      <w:hyperlink r:id="rId74" w:history="1">
        <w:r w:rsidRPr="007A1E69">
          <w:rPr>
            <w:rStyle w:val="Hypertextovodkaz"/>
          </w:rPr>
          <w:t xml:space="preserve">oblastí tzv. </w:t>
        </w:r>
        <w:r>
          <w:rPr>
            <w:rStyle w:val="Hypertextovodkaz"/>
          </w:rPr>
          <w:t>K</w:t>
        </w:r>
        <w:r w:rsidRPr="007A1E69">
          <w:rPr>
            <w:rStyle w:val="Hypertextovodkaz"/>
          </w:rPr>
          <w:t>valitní školy</w:t>
        </w:r>
      </w:hyperlink>
      <w:r w:rsidRPr="000F660A">
        <w:t xml:space="preserve"> </w:t>
      </w:r>
      <w:r>
        <w:t xml:space="preserve">od ČŠI </w:t>
      </w:r>
      <w:r w:rsidRPr="000F660A">
        <w:t xml:space="preserve">a na ně </w:t>
      </w:r>
      <w:hyperlink r:id="rId75" w:history="1">
        <w:r w:rsidRPr="007A1E69">
          <w:rPr>
            <w:rStyle w:val="Hypertextovodkaz"/>
          </w:rPr>
          <w:t>navázaných hodnot</w:t>
        </w:r>
        <w:r w:rsidR="00444B2F">
          <w:rPr>
            <w:rStyle w:val="Hypertextovodkaz"/>
          </w:rPr>
          <w:t>í</w:t>
        </w:r>
        <w:r w:rsidRPr="007A1E69">
          <w:rPr>
            <w:rStyle w:val="Hypertextovodkaz"/>
          </w:rPr>
          <w:t>cích kritérií České školní inspekce</w:t>
        </w:r>
      </w:hyperlink>
      <w:r>
        <w:t xml:space="preserve"> či </w:t>
      </w:r>
      <w:hyperlink r:id="rId76" w:history="1">
        <w:r w:rsidRPr="00A2022C">
          <w:rPr>
            <w:rStyle w:val="Hypertextovodkaz"/>
          </w:rPr>
          <w:t>Metodického doporučení pro zřizovatele k odměňování ředitelů</w:t>
        </w:r>
      </w:hyperlink>
      <w:r>
        <w:t xml:space="preserve"> do systému výběru, hodnocení a odměňování ředitelů škol, jejich strategického vedení a podpory práce ředitelů ze strany zřizovatele (společné každoroční plánování cílů v oblastech kvality, hodnocení a podpora). </w:t>
      </w:r>
    </w:p>
    <w:p w14:paraId="3F3CBEAB" w14:textId="77777777" w:rsidR="00963C20" w:rsidRDefault="00963C20" w:rsidP="00963C20">
      <w:pPr>
        <w:pStyle w:val="Odstavecseseznamem"/>
        <w:numPr>
          <w:ilvl w:val="0"/>
          <w:numId w:val="33"/>
        </w:numPr>
      </w:pPr>
      <w:r>
        <w:t xml:space="preserve">Podpora </w:t>
      </w:r>
      <w:r w:rsidRPr="00943CB3">
        <w:t>strategického řízení školy</w:t>
      </w:r>
      <w:r>
        <w:t xml:space="preserve">: </w:t>
      </w:r>
      <w:hyperlink r:id="rId77" w:history="1">
        <w:r w:rsidRPr="006109EE">
          <w:rPr>
            <w:rStyle w:val="Hypertextovodkaz"/>
          </w:rPr>
          <w:t>vytvoření vize a realistické strategie rozvoje</w:t>
        </w:r>
      </w:hyperlink>
      <w:r>
        <w:rPr>
          <w:rStyle w:val="Hypertextovodkaz"/>
        </w:rPr>
        <w:t xml:space="preserve"> </w:t>
      </w:r>
      <w:r>
        <w:t xml:space="preserve">a jejich promítnutí </w:t>
      </w:r>
      <w:hyperlink r:id="rId78" w:history="1">
        <w:r w:rsidRPr="006109EE">
          <w:rPr>
            <w:rStyle w:val="Hypertextovodkaz"/>
          </w:rPr>
          <w:t>do každodenní činnosti škol</w:t>
        </w:r>
      </w:hyperlink>
      <w:r>
        <w:t xml:space="preserve">, </w:t>
      </w:r>
      <w:r w:rsidRPr="000F12A9">
        <w:t xml:space="preserve">řízení pedagogických procesů s efektivním využíváním </w:t>
      </w:r>
      <w:hyperlink r:id="rId79" w:history="1">
        <w:r w:rsidRPr="006109EE">
          <w:rPr>
            <w:rStyle w:val="Hypertextovodkaz"/>
          </w:rPr>
          <w:t>autoevaluace</w:t>
        </w:r>
      </w:hyperlink>
      <w:r>
        <w:t>, v</w:t>
      </w:r>
      <w:r w:rsidRPr="00115A83">
        <w:t>ytváření pozitivního klimatu</w:t>
      </w:r>
      <w:r>
        <w:t xml:space="preserve">  či optimální využití </w:t>
      </w:r>
      <w:hyperlink r:id="rId80" w:history="1">
        <w:r w:rsidRPr="005D33A0">
          <w:rPr>
            <w:rStyle w:val="Hypertextovodkaz"/>
          </w:rPr>
          <w:t>materiálních podmínek škol</w:t>
        </w:r>
      </w:hyperlink>
      <w:r>
        <w:t xml:space="preserve"> pro zajištění kvalitní výuky a celková </w:t>
      </w:r>
      <w:hyperlink r:id="rId81" w:history="1">
        <w:r w:rsidRPr="007D68D1">
          <w:rPr>
            <w:rStyle w:val="Hypertextovodkaz"/>
            <w:rFonts w:cs="Fira Sans"/>
            <w:szCs w:val="20"/>
          </w:rPr>
          <w:t>motivace žáků k dosahování dobrých výsledků</w:t>
        </w:r>
      </w:hyperlink>
      <w:r w:rsidRPr="007D68D1">
        <w:t xml:space="preserve"> a dlouhodobá práce </w:t>
      </w:r>
      <w:hyperlink r:id="rId82" w:history="1">
        <w:r w:rsidRPr="007D68D1">
          <w:rPr>
            <w:rStyle w:val="Hypertextovodkaz"/>
            <w:rFonts w:cs="Fira Sans"/>
            <w:szCs w:val="20"/>
          </w:rPr>
          <w:t>se vzdělávacími výsledky žáků školy</w:t>
        </w:r>
      </w:hyperlink>
      <w:r>
        <w:t xml:space="preserve"> (viz kritéria </w:t>
      </w:r>
      <w:hyperlink r:id="rId83" w:history="1">
        <w:r w:rsidRPr="007A7711">
          <w:rPr>
            <w:rStyle w:val="Hypertextovodkaz"/>
          </w:rPr>
          <w:t>1.1</w:t>
        </w:r>
      </w:hyperlink>
      <w:r>
        <w:t xml:space="preserve">, </w:t>
      </w:r>
      <w:hyperlink r:id="rId84" w:history="1">
        <w:r w:rsidRPr="007A7711">
          <w:rPr>
            <w:rStyle w:val="Hypertextovodkaz"/>
          </w:rPr>
          <w:t>2.1</w:t>
        </w:r>
      </w:hyperlink>
      <w:r w:rsidRPr="0010017C">
        <w:t xml:space="preserve">, </w:t>
      </w:r>
      <w:hyperlink r:id="rId85" w:history="1">
        <w:r w:rsidRPr="00723927">
          <w:rPr>
            <w:rStyle w:val="Hypertextovodkaz"/>
          </w:rPr>
          <w:t>2.2</w:t>
        </w:r>
      </w:hyperlink>
      <w:r w:rsidRPr="0010017C">
        <w:t xml:space="preserve">, </w:t>
      </w:r>
      <w:hyperlink r:id="rId86" w:history="1">
        <w:r w:rsidRPr="00723927">
          <w:rPr>
            <w:rStyle w:val="Hypertextovodkaz"/>
          </w:rPr>
          <w:t>2.4</w:t>
        </w:r>
      </w:hyperlink>
      <w:r w:rsidRPr="0010017C">
        <w:t xml:space="preserve"> a </w:t>
      </w:r>
      <w:hyperlink r:id="rId87" w:history="1">
        <w:r w:rsidRPr="00723927">
          <w:rPr>
            <w:rStyle w:val="Hypertextovodkaz"/>
          </w:rPr>
          <w:t>5.3</w:t>
        </w:r>
      </w:hyperlink>
      <w:r>
        <w:t xml:space="preserve"> a </w:t>
      </w:r>
      <w:hyperlink r:id="rId88" w:history="1">
        <w:r w:rsidRPr="00723927">
          <w:rPr>
            <w:rStyle w:val="Hypertextovodkaz"/>
          </w:rPr>
          <w:t xml:space="preserve">5.4 </w:t>
        </w:r>
      </w:hyperlink>
      <w:r>
        <w:t xml:space="preserve"> modelu </w:t>
      </w:r>
      <w:hyperlink r:id="rId89" w:history="1">
        <w:r w:rsidRPr="006109EE">
          <w:rPr>
            <w:rStyle w:val="Hypertextovodkaz"/>
          </w:rPr>
          <w:t>Kvalitní škola</w:t>
        </w:r>
      </w:hyperlink>
      <w:r>
        <w:t>).</w:t>
      </w:r>
    </w:p>
    <w:p w14:paraId="186B6BBB" w14:textId="77777777" w:rsidR="00963C20" w:rsidRDefault="00963C20" w:rsidP="00963C20">
      <w:pPr>
        <w:pStyle w:val="Odstavecseseznamem"/>
        <w:numPr>
          <w:ilvl w:val="0"/>
          <w:numId w:val="33"/>
        </w:numPr>
      </w:pPr>
      <w:r w:rsidRPr="00943CB3">
        <w:t>Podpora rozvoje pedagogů</w:t>
      </w:r>
      <w:r>
        <w:t xml:space="preserve">: </w:t>
      </w:r>
      <w:hyperlink r:id="rId90" w:history="1">
        <w:r w:rsidRPr="002B7D64">
          <w:rPr>
            <w:rStyle w:val="Hypertextovodkaz"/>
          </w:rPr>
          <w:t>systémové</w:t>
        </w:r>
        <w:r>
          <w:rPr>
            <w:rStyle w:val="Hypertextovodkaz"/>
          </w:rPr>
          <w:t xml:space="preserve"> </w:t>
        </w:r>
        <w:r w:rsidRPr="002B7D64">
          <w:rPr>
            <w:rStyle w:val="Hypertextovodkaz"/>
          </w:rPr>
          <w:t>plánování</w:t>
        </w:r>
      </w:hyperlink>
      <w:r>
        <w:t xml:space="preserve"> dalšího profesního rozvoje pedagogů,</w:t>
      </w:r>
      <w:r w:rsidRPr="00115A83">
        <w:t xml:space="preserve"> </w:t>
      </w:r>
      <w:hyperlink r:id="rId91" w:history="1">
        <w:r w:rsidRPr="002B7D64">
          <w:rPr>
            <w:rStyle w:val="Hypertextovodkaz"/>
          </w:rPr>
          <w:t>podpora profesionality pedagogů</w:t>
        </w:r>
      </w:hyperlink>
      <w:r w:rsidRPr="00115A83">
        <w:t xml:space="preserve"> nejen v předmětech, ale i v pedagogických procesech</w:t>
      </w:r>
      <w:r>
        <w:t xml:space="preserve"> a práci s dětmi a žáky (viz </w:t>
      </w:r>
      <w:hyperlink r:id="rId92" w:history="1">
        <w:r w:rsidRPr="00CA6B82">
          <w:rPr>
            <w:rStyle w:val="Hypertextovodkaz"/>
          </w:rPr>
          <w:t>kompetenční rámce pedagogů</w:t>
        </w:r>
      </w:hyperlink>
      <w:r>
        <w:t xml:space="preserve">), </w:t>
      </w:r>
      <w:hyperlink r:id="rId93" w:history="1">
        <w:r w:rsidRPr="009D4CEE">
          <w:rPr>
            <w:rStyle w:val="Hypertextovodkaz"/>
          </w:rPr>
          <w:t>dlouhodobá spolupráce</w:t>
        </w:r>
      </w:hyperlink>
      <w:r w:rsidRPr="00115A83">
        <w:t xml:space="preserve"> pedagogického sboru včetně vzájemných hospitací </w:t>
      </w:r>
      <w:r>
        <w:t xml:space="preserve">a </w:t>
      </w:r>
      <w:r w:rsidRPr="00115A83">
        <w:t>efektivní týmové spolupráce</w:t>
      </w:r>
      <w:r>
        <w:t xml:space="preserve"> (viz materiály </w:t>
      </w:r>
      <w:hyperlink r:id="rId94" w:history="1">
        <w:r w:rsidRPr="00CA6B82">
          <w:rPr>
            <w:rStyle w:val="Hypertextovodkaz"/>
          </w:rPr>
          <w:t>Cesty ke kvalitě</w:t>
        </w:r>
      </w:hyperlink>
      <w:r>
        <w:t xml:space="preserve"> či </w:t>
      </w:r>
      <w:hyperlink r:id="rId95" w:history="1">
        <w:r w:rsidRPr="00CA6B82">
          <w:rPr>
            <w:rStyle w:val="Hypertextovodkaz"/>
          </w:rPr>
          <w:t>Společné znaky vzdělávání v úspěšných základních školách</w:t>
        </w:r>
      </w:hyperlink>
      <w:r>
        <w:t xml:space="preserve"> a kritéria</w:t>
      </w:r>
      <w:r w:rsidRPr="00115A83">
        <w:t xml:space="preserve"> </w:t>
      </w:r>
      <w:hyperlink r:id="rId96" w:history="1">
        <w:r w:rsidRPr="009D4CEE">
          <w:rPr>
            <w:rStyle w:val="Hypertextovodkaz"/>
          </w:rPr>
          <w:t>2.3</w:t>
        </w:r>
      </w:hyperlink>
      <w:r w:rsidRPr="00115A83">
        <w:t xml:space="preserve">, </w:t>
      </w:r>
      <w:hyperlink r:id="rId97" w:history="1">
        <w:r w:rsidRPr="009D4CEE">
          <w:rPr>
            <w:rStyle w:val="Hypertextovodkaz"/>
          </w:rPr>
          <w:t>3.1</w:t>
        </w:r>
      </w:hyperlink>
      <w:r w:rsidRPr="00115A83">
        <w:t xml:space="preserve"> a </w:t>
      </w:r>
      <w:hyperlink r:id="rId98" w:history="1">
        <w:r w:rsidRPr="009D4CEE">
          <w:rPr>
            <w:rStyle w:val="Hypertextovodkaz"/>
          </w:rPr>
          <w:t>3.3</w:t>
        </w:r>
      </w:hyperlink>
      <w:r>
        <w:t xml:space="preserve"> Kvalitní školy).</w:t>
      </w:r>
    </w:p>
    <w:p w14:paraId="6C10B4F4" w14:textId="77777777" w:rsidR="00963C20" w:rsidRPr="00676B3F" w:rsidRDefault="00963C20" w:rsidP="00963C20">
      <w:pPr>
        <w:pStyle w:val="Odstavecseseznamem"/>
        <w:numPr>
          <w:ilvl w:val="0"/>
          <w:numId w:val="33"/>
        </w:numPr>
      </w:pPr>
      <w:r w:rsidRPr="00BE3B49">
        <w:t>Podpora kvalitní výuky a jejích výsledků,</w:t>
      </w:r>
      <w:r w:rsidRPr="009D4CEE">
        <w:rPr>
          <w:b/>
          <w:bCs/>
        </w:rPr>
        <w:t xml:space="preserve"> </w:t>
      </w:r>
      <w:r w:rsidRPr="009D4CEE">
        <w:t>která zahrnuje</w:t>
      </w:r>
      <w:r>
        <w:t xml:space="preserve">: </w:t>
      </w:r>
      <w:hyperlink r:id="rId99" w:history="1">
        <w:r w:rsidRPr="00D021BE">
          <w:rPr>
            <w:rStyle w:val="Hypertextovodkaz"/>
          </w:rPr>
          <w:t xml:space="preserve">kvalitní vzdělávání </w:t>
        </w:r>
        <w:r>
          <w:rPr>
            <w:rStyle w:val="Hypertextovodkaz"/>
          </w:rPr>
          <w:t>žáků</w:t>
        </w:r>
      </w:hyperlink>
      <w:r w:rsidRPr="00656C3C">
        <w:t xml:space="preserve"> v souladu se ŠVP</w:t>
      </w:r>
      <w:r w:rsidR="00444B2F">
        <w:t>,</w:t>
      </w:r>
      <w:r w:rsidRPr="00656C3C">
        <w:t xml:space="preserve"> se znalostmi a zkušenostmi </w:t>
      </w:r>
      <w:r>
        <w:t>žáků</w:t>
      </w:r>
      <w:r w:rsidRPr="00656C3C">
        <w:t xml:space="preserve"> </w:t>
      </w:r>
      <w:r>
        <w:t xml:space="preserve">a </w:t>
      </w:r>
      <w:r w:rsidRPr="00656C3C">
        <w:t>jejich specifickými potřebami</w:t>
      </w:r>
      <w:r>
        <w:t xml:space="preserve"> (více o práci se ŠVP v </w:t>
      </w:r>
      <w:hyperlink r:id="rId100" w:history="1">
        <w:r w:rsidRPr="003B64E6">
          <w:rPr>
            <w:rStyle w:val="Hypertextovodkaz"/>
          </w:rPr>
          <w:t>rámci revizí RVP</w:t>
        </w:r>
      </w:hyperlink>
      <w:r>
        <w:t xml:space="preserve">), včetně uplatňování </w:t>
      </w:r>
      <w:hyperlink r:id="rId101" w:history="1">
        <w:r w:rsidRPr="006109EE">
          <w:rPr>
            <w:rStyle w:val="Hypertextovodkaz"/>
          </w:rPr>
          <w:t>formativního hodnocení</w:t>
        </w:r>
      </w:hyperlink>
      <w:r>
        <w:t xml:space="preserve">. V případě </w:t>
      </w:r>
      <w:hyperlink r:id="rId102" w:history="1">
        <w:r w:rsidRPr="00F26A22">
          <w:rPr>
            <w:rStyle w:val="Hypertextovodkaz"/>
          </w:rPr>
          <w:t>ZŠ výuka</w:t>
        </w:r>
      </w:hyperlink>
      <w:r>
        <w:t xml:space="preserve">, která efektivně využívá pestré metody a aktivizuje učení žáků (viz </w:t>
      </w:r>
      <w:hyperlink r:id="rId103" w:history="1">
        <w:r w:rsidRPr="001002D2">
          <w:rPr>
            <w:rStyle w:val="Hypertextovodkaz"/>
            <w:rFonts w:cs="Fira Sans"/>
            <w:szCs w:val="20"/>
          </w:rPr>
          <w:t>např. přehled</w:t>
        </w:r>
      </w:hyperlink>
      <w:r>
        <w:t>). Vhodné</w:t>
      </w:r>
      <w:r w:rsidR="00444B2F">
        <w:t xml:space="preserve"> je</w:t>
      </w:r>
      <w:r>
        <w:t xml:space="preserve"> propojení vzdělávacího obsahu s běžnými reálnými situacemi. Pravidelné </w:t>
      </w:r>
      <w:hyperlink r:id="rId104" w:history="1">
        <w:r w:rsidRPr="00F26A22">
          <w:rPr>
            <w:rStyle w:val="Hypertextovodkaz"/>
          </w:rPr>
          <w:t>sledování výsledků vzdělávání žáků</w:t>
        </w:r>
      </w:hyperlink>
      <w:r>
        <w:t xml:space="preserve"> i pokroků v jejich učení, včetně jeho využívání pro zkvalitňování výuky a efektivnější učení žáků (viz </w:t>
      </w:r>
      <w:r w:rsidRPr="00676B3F">
        <w:t>kritéri</w:t>
      </w:r>
      <w:r>
        <w:t>a</w:t>
      </w:r>
      <w:r w:rsidRPr="00676B3F">
        <w:t xml:space="preserve"> </w:t>
      </w:r>
      <w:hyperlink r:id="rId105" w:history="1">
        <w:r w:rsidRPr="00D021BE">
          <w:rPr>
            <w:rStyle w:val="Hypertextovodkaz"/>
          </w:rPr>
          <w:t>4.1</w:t>
        </w:r>
      </w:hyperlink>
      <w:r w:rsidRPr="00676B3F">
        <w:t xml:space="preserve">, </w:t>
      </w:r>
      <w:hyperlink r:id="rId106" w:history="1">
        <w:r w:rsidRPr="00D021BE">
          <w:rPr>
            <w:rStyle w:val="Hypertextovodkaz"/>
          </w:rPr>
          <w:t>4.2</w:t>
        </w:r>
      </w:hyperlink>
      <w:r>
        <w:t>).</w:t>
      </w:r>
    </w:p>
    <w:p w14:paraId="57FAF48B" w14:textId="77777777" w:rsidR="00963C20" w:rsidRDefault="00963C20" w:rsidP="00963C20">
      <w:pPr>
        <w:pStyle w:val="Odstavecseseznamem"/>
        <w:numPr>
          <w:ilvl w:val="0"/>
          <w:numId w:val="33"/>
        </w:numPr>
      </w:pPr>
      <w:r w:rsidRPr="00CC6110">
        <w:t>Dlouhodobá práce se vzdělávacím potenciálem a aspiracemi žáků ve školách,</w:t>
      </w:r>
      <w:r>
        <w:t xml:space="preserve"> aby si zvolili vhodnou vzdělávací dráhu včetně výběru střední školy, a podpora </w:t>
      </w:r>
      <w:hyperlink r:id="rId107" w:history="1">
        <w:r w:rsidRPr="0012412D">
          <w:rPr>
            <w:rStyle w:val="Hypertextovodkaz"/>
          </w:rPr>
          <w:t>kariérového poradenství vzdělávání</w:t>
        </w:r>
      </w:hyperlink>
      <w:r>
        <w:t>, pozic kariérových poradců</w:t>
      </w:r>
      <w:r w:rsidR="00444B2F">
        <w:t xml:space="preserve"> či</w:t>
      </w:r>
      <w:r>
        <w:t xml:space="preserve"> spoluprác</w:t>
      </w:r>
      <w:r w:rsidR="00444B2F">
        <w:t>e</w:t>
      </w:r>
      <w:r>
        <w:t xml:space="preserve"> ZŠ a SŠ při přechodu na vyšší stupeň vzdělání. </w:t>
      </w:r>
    </w:p>
    <w:p w14:paraId="518454BB" w14:textId="77777777" w:rsidR="00963C20" w:rsidRPr="0030539F" w:rsidRDefault="00963C20" w:rsidP="00963C20">
      <w:pPr>
        <w:pStyle w:val="Odstavecseseznamem"/>
        <w:numPr>
          <w:ilvl w:val="0"/>
          <w:numId w:val="33"/>
        </w:numPr>
      </w:pPr>
      <w:r>
        <w:t>Specifické zaměření podpory na rozvoj nadaných a mimořádně nadaných dětí a žáků (</w:t>
      </w:r>
      <w:hyperlink r:id="rId108" w:history="1">
        <w:r>
          <w:rPr>
            <w:rStyle w:val="Hypertextovodkaz"/>
            <w:rFonts w:cs="Fira Sans"/>
            <w:szCs w:val="20"/>
          </w:rPr>
          <w:t>talentovani.cz,</w:t>
        </w:r>
      </w:hyperlink>
      <w:r>
        <w:t xml:space="preserve"> </w:t>
      </w:r>
      <w:hyperlink r:id="rId109" w:history="1">
        <w:r w:rsidRPr="00A26FC0">
          <w:rPr>
            <w:rStyle w:val="Hypertextovodkaz"/>
            <w:rFonts w:cs="Fira Sans"/>
            <w:szCs w:val="20"/>
          </w:rPr>
          <w:t>zapojmevsechny.cz</w:t>
        </w:r>
      </w:hyperlink>
      <w:r>
        <w:t xml:space="preserve">). </w:t>
      </w:r>
    </w:p>
    <w:p w14:paraId="5CB37AC6" w14:textId="77777777" w:rsidR="002D54BF" w:rsidRPr="0030539F" w:rsidRDefault="002D54BF" w:rsidP="002D54BF">
      <w:pPr>
        <w:pStyle w:val="Odstavecseseznamem"/>
      </w:pPr>
    </w:p>
    <w:p w14:paraId="6C79ECE5" w14:textId="77777777" w:rsidR="002D54BF" w:rsidRDefault="002D54BF" w:rsidP="002D54BF">
      <w:pPr>
        <w:rPr>
          <w:b/>
          <w:bCs/>
        </w:rPr>
      </w:pPr>
      <w:r w:rsidRPr="003D4E29">
        <w:rPr>
          <w:b/>
          <w:bCs/>
        </w:rPr>
        <w:t xml:space="preserve">Včasná péče </w:t>
      </w:r>
    </w:p>
    <w:p w14:paraId="1C820DC5" w14:textId="77777777" w:rsidR="002D54BF" w:rsidRDefault="002D54BF" w:rsidP="00444B2F">
      <w:pPr>
        <w:pStyle w:val="Odstavecseseznamem"/>
        <w:numPr>
          <w:ilvl w:val="0"/>
          <w:numId w:val="34"/>
        </w:numPr>
      </w:pPr>
      <w:r w:rsidRPr="00C87434">
        <w:t>Zajištění kapacit</w:t>
      </w:r>
      <w:r>
        <w:t xml:space="preserve"> mateřských škol, případně podpora </w:t>
      </w:r>
      <w:hyperlink r:id="rId110" w:history="1">
        <w:r w:rsidRPr="008D4AD7">
          <w:rPr>
            <w:rStyle w:val="Hypertextovodkaz"/>
          </w:rPr>
          <w:t>dětských skupin</w:t>
        </w:r>
      </w:hyperlink>
      <w:r>
        <w:t xml:space="preserve"> a </w:t>
      </w:r>
      <w:hyperlink r:id="rId111" w:history="1">
        <w:r w:rsidRPr="008D4AD7">
          <w:rPr>
            <w:rStyle w:val="Hypertextovodkaz"/>
          </w:rPr>
          <w:t>předškolních klubů</w:t>
        </w:r>
      </w:hyperlink>
      <w:r>
        <w:t xml:space="preserve">, které především znevýhodněným dětem usnadňují vstup do </w:t>
      </w:r>
      <w:r>
        <w:lastRenderedPageBreak/>
        <w:t xml:space="preserve">MŠ. To zahrnuje i vytvoření </w:t>
      </w:r>
      <w:hyperlink r:id="rId112" w:history="1">
        <w:r w:rsidRPr="008D4AD7">
          <w:rPr>
            <w:rStyle w:val="Hypertextovodkaz"/>
          </w:rPr>
          <w:t>podmínek pro účast dvouletých dětí</w:t>
        </w:r>
      </w:hyperlink>
      <w:r>
        <w:t xml:space="preserve"> v</w:t>
      </w:r>
      <w:r w:rsidR="00444B2F">
        <w:t> </w:t>
      </w:r>
      <w:r>
        <w:t>předškolním</w:t>
      </w:r>
      <w:r w:rsidR="00444B2F">
        <w:t xml:space="preserve"> </w:t>
      </w:r>
      <w:r>
        <w:t>vzdělávání.</w:t>
      </w:r>
    </w:p>
    <w:p w14:paraId="44570CB7" w14:textId="77777777" w:rsidR="002D54BF" w:rsidRPr="00B014FB" w:rsidRDefault="002D54BF" w:rsidP="002D54BF">
      <w:pPr>
        <w:pStyle w:val="Odstavecseseznamem"/>
        <w:numPr>
          <w:ilvl w:val="0"/>
          <w:numId w:val="34"/>
        </w:numPr>
      </w:pPr>
      <w:r w:rsidRPr="00B014FB">
        <w:t>Podpora rozvoje rodičovských kompetencí a rozvoje dětí do 3 let věku v domácím prostředí – lze realizovat rodičovské kluby, domácí návštěvy, rozšířit služby rané péče či sociálně-aktivizační služby pro rodiny s dětmi.</w:t>
      </w:r>
    </w:p>
    <w:p w14:paraId="5A8FB3A0" w14:textId="77777777" w:rsidR="002D54BF" w:rsidRDefault="002D54BF" w:rsidP="002D54BF">
      <w:pPr>
        <w:pStyle w:val="Odstavecseseznamem"/>
        <w:numPr>
          <w:ilvl w:val="0"/>
          <w:numId w:val="34"/>
        </w:numPr>
      </w:pPr>
      <w:r>
        <w:t xml:space="preserve">Snaha o co největší zapojení znevýhodněných dětí (z nepodnětného prostředí, ze sociálně vyloučených lokalit apod.) do předškolního vzdělávání, a to alespoň od 3 let. Opatření mohou zahrnovat: </w:t>
      </w:r>
    </w:p>
    <w:p w14:paraId="55EAF796" w14:textId="77777777" w:rsidR="002D54BF" w:rsidRDefault="002D54BF" w:rsidP="002D54BF">
      <w:pPr>
        <w:pStyle w:val="Odstavecseseznamem"/>
        <w:numPr>
          <w:ilvl w:val="1"/>
          <w:numId w:val="34"/>
        </w:numPr>
      </w:pPr>
      <w:r>
        <w:t>Pomoc rodičům s kontaktem a zápisem do MŠ.</w:t>
      </w:r>
    </w:p>
    <w:p w14:paraId="32291600" w14:textId="77777777" w:rsidR="002D54BF" w:rsidRDefault="002D54BF" w:rsidP="002D54BF">
      <w:pPr>
        <w:pStyle w:val="Odstavecseseznamem"/>
        <w:numPr>
          <w:ilvl w:val="1"/>
          <w:numId w:val="34"/>
        </w:numPr>
      </w:pPr>
      <w:r>
        <w:t xml:space="preserve">Minimalizace bariér docházky a hladkého fungování v MŠ – obědy zdarma, doprava do mateřské školy, </w:t>
      </w:r>
      <w:r w:rsidRPr="002166FC">
        <w:t>podpora pedagogických sborů MŠ a ZŠ tak, aby uměly pracovat se znevýhodněnými dětmi.</w:t>
      </w:r>
    </w:p>
    <w:p w14:paraId="6D3DD60A" w14:textId="77777777" w:rsidR="002D54BF" w:rsidRDefault="002D54BF" w:rsidP="002D54BF">
      <w:pPr>
        <w:pStyle w:val="Odstavecseseznamem"/>
        <w:numPr>
          <w:ilvl w:val="1"/>
          <w:numId w:val="34"/>
        </w:numPr>
      </w:pPr>
      <w:r>
        <w:t>Využití pozic školních asistentů (v případě práce s romskou komunitou ideálně romských).</w:t>
      </w:r>
    </w:p>
    <w:p w14:paraId="784927E1" w14:textId="77777777" w:rsidR="002D54BF" w:rsidRDefault="002D54BF" w:rsidP="002D54BF">
      <w:pPr>
        <w:pStyle w:val="Odstavecseseznamem"/>
        <w:numPr>
          <w:ilvl w:val="1"/>
          <w:numId w:val="34"/>
        </w:numPr>
      </w:pPr>
      <w:r>
        <w:t>Podpora volnočasových a nízkoprahových aktivit i pro rodiče s dětmi v předškolním věku.</w:t>
      </w:r>
    </w:p>
    <w:p w14:paraId="298BD275" w14:textId="77777777" w:rsidR="002D54BF" w:rsidRDefault="002D54BF" w:rsidP="002D54BF">
      <w:pPr>
        <w:pStyle w:val="Odstavecseseznamem"/>
        <w:numPr>
          <w:ilvl w:val="1"/>
          <w:numId w:val="34"/>
        </w:numPr>
      </w:pPr>
      <w:r>
        <w:t>Podpora při přechodu z MŠ na ZŠ – spolupráce MŠ a ZŠ, propojování školní a sociální práce skrze koordinátory na straně MŠ i ZŠ, zapojení asistentů pedagoga.</w:t>
      </w:r>
    </w:p>
    <w:p w14:paraId="7415A5BF" w14:textId="77777777" w:rsidR="002D54BF" w:rsidRPr="002166FC" w:rsidRDefault="002D54BF" w:rsidP="002D54BF">
      <w:pPr>
        <w:pStyle w:val="Odstavecseseznamem"/>
        <w:numPr>
          <w:ilvl w:val="0"/>
          <w:numId w:val="34"/>
        </w:numPr>
      </w:pPr>
      <w:r w:rsidRPr="002166FC">
        <w:t>Podpora rovnoměrného rozm</w:t>
      </w:r>
      <w:r w:rsidR="00265F57">
        <w:t>í</w:t>
      </w:r>
      <w:r w:rsidRPr="002166FC">
        <w:t>sťování znevýhodněných dětí do mateřských a základních škol prostřednictvím vhodného nastavení spádových oblasti, informování rodičů a diskuse s řediteli školek a škol v období zápisů.</w:t>
      </w:r>
    </w:p>
    <w:p w14:paraId="7D848905" w14:textId="77777777" w:rsidR="002D54BF" w:rsidRDefault="002D54BF" w:rsidP="002D54BF">
      <w:pPr>
        <w:pStyle w:val="Odstavecseseznamem"/>
        <w:numPr>
          <w:ilvl w:val="0"/>
          <w:numId w:val="34"/>
        </w:numPr>
      </w:pPr>
      <w:r>
        <w:t>Podpora a koordinace multioborové spolupráce v obci – identifikace a pravidelná spolupráce všech aktérů, kteří s ohroženými či znevýhodněnými dětmi pracují (školky, školy, OSPOD, sociální služby, neziskové organizace, pediatři, zástupci rodičů a komunity (romští lídři).</w:t>
      </w:r>
    </w:p>
    <w:p w14:paraId="60896FBD" w14:textId="77777777" w:rsidR="002D54BF" w:rsidRDefault="002D54BF" w:rsidP="002D54BF">
      <w:r>
        <w:t xml:space="preserve">Pro další inspiraci a podporu odkazujeme na </w:t>
      </w:r>
      <w:hyperlink r:id="rId113" w:history="1">
        <w:r w:rsidRPr="00D86408">
          <w:rPr>
            <w:rStyle w:val="Hypertextovodkaz"/>
          </w:rPr>
          <w:t>Platformu pro včasnou péči</w:t>
        </w:r>
      </w:hyperlink>
      <w:r>
        <w:t xml:space="preserve"> a organizace, které se v Platformě </w:t>
      </w:r>
      <w:hyperlink r:id="rId114" w:history="1">
        <w:r w:rsidRPr="00D86408">
          <w:rPr>
            <w:rStyle w:val="Hypertextovodkaz"/>
          </w:rPr>
          <w:t>sdružují</w:t>
        </w:r>
      </w:hyperlink>
      <w:r>
        <w:t xml:space="preserve">. </w:t>
      </w:r>
    </w:p>
    <w:p w14:paraId="1390874B" w14:textId="77777777" w:rsidR="002D54BF" w:rsidRPr="002E18C3" w:rsidRDefault="002D54BF" w:rsidP="002D54BF"/>
    <w:p w14:paraId="2AA315B9" w14:textId="77777777" w:rsidR="002D54BF" w:rsidRPr="003D4E29" w:rsidRDefault="002D54BF" w:rsidP="002D54BF">
      <w:pPr>
        <w:rPr>
          <w:b/>
          <w:bCs/>
        </w:rPr>
      </w:pPr>
      <w:r w:rsidRPr="003D4E29">
        <w:rPr>
          <w:b/>
          <w:bCs/>
        </w:rPr>
        <w:t>Financování škol</w:t>
      </w:r>
    </w:p>
    <w:p w14:paraId="4D852D01" w14:textId="77777777" w:rsidR="002D54BF" w:rsidRDefault="002D54BF" w:rsidP="002D54BF">
      <w:pPr>
        <w:pStyle w:val="Odstavecseseznamem"/>
        <w:numPr>
          <w:ilvl w:val="0"/>
          <w:numId w:val="7"/>
        </w:numPr>
      </w:pPr>
      <w:r>
        <w:t xml:space="preserve">Optimální využití </w:t>
      </w:r>
      <w:hyperlink r:id="rId115" w:history="1">
        <w:r w:rsidRPr="001B4B31">
          <w:rPr>
            <w:rStyle w:val="Hypertextovodkaz"/>
          </w:rPr>
          <w:t>nového</w:t>
        </w:r>
        <w:r>
          <w:rPr>
            <w:rStyle w:val="Hypertextovodkaz"/>
          </w:rPr>
          <w:t xml:space="preserve"> </w:t>
        </w:r>
        <w:r w:rsidRPr="001B4B31">
          <w:rPr>
            <w:rStyle w:val="Hypertextovodkaz"/>
          </w:rPr>
          <w:t>modelu</w:t>
        </w:r>
      </w:hyperlink>
      <w:r>
        <w:t xml:space="preserve"> financování regionálního školství a systému </w:t>
      </w:r>
      <w:r w:rsidRPr="001B4B31">
        <w:t>PHmax</w:t>
      </w:r>
      <w:r>
        <w:t xml:space="preserve"> s cílem podpory kvalitního vzdělávání a výuky (viz </w:t>
      </w:r>
      <w:hyperlink r:id="rId116" w:history="1">
        <w:r w:rsidRPr="000B257D">
          <w:rPr>
            <w:rStyle w:val="Hypertextovodkaz"/>
          </w:rPr>
          <w:t>metodické materiály</w:t>
        </w:r>
      </w:hyperlink>
      <w:r>
        <w:t xml:space="preserve"> či další zdroje MŠMT </w:t>
      </w:r>
      <w:hyperlink r:id="rId117" w:history="1">
        <w:r w:rsidRPr="001B4B31">
          <w:rPr>
            <w:rStyle w:val="Hypertextovodkaz"/>
          </w:rPr>
          <w:t>pro MŠ</w:t>
        </w:r>
      </w:hyperlink>
      <w:r>
        <w:t xml:space="preserve"> či </w:t>
      </w:r>
      <w:hyperlink r:id="rId118" w:history="1">
        <w:r w:rsidRPr="000B257D">
          <w:rPr>
            <w:rStyle w:val="Hypertextovodkaz"/>
          </w:rPr>
          <w:t>ZŠ</w:t>
        </w:r>
      </w:hyperlink>
      <w:r>
        <w:t>).</w:t>
      </w:r>
    </w:p>
    <w:p w14:paraId="091C4E31" w14:textId="77777777" w:rsidR="002D54BF" w:rsidRDefault="002D54BF" w:rsidP="002D54BF">
      <w:pPr>
        <w:pStyle w:val="Odstavecseseznamem"/>
        <w:numPr>
          <w:ilvl w:val="0"/>
          <w:numId w:val="7"/>
        </w:numPr>
      </w:pPr>
      <w:r>
        <w:t xml:space="preserve">Efektivní využití financování </w:t>
      </w:r>
      <w:hyperlink r:id="rId119" w:history="1">
        <w:r w:rsidRPr="001E49D2">
          <w:rPr>
            <w:rStyle w:val="Hypertextovodkaz"/>
          </w:rPr>
          <w:t>podpůrných opatření</w:t>
        </w:r>
      </w:hyperlink>
      <w:r>
        <w:t xml:space="preserve"> s ohledem na potřeby dětí a žáků se speciálními vzdělávacími potřebami (komplexní metodická podpora </w:t>
      </w:r>
      <w:hyperlink r:id="rId120" w:history="1">
        <w:r w:rsidRPr="001E49D2">
          <w:rPr>
            <w:rStyle w:val="Hypertextovodkaz"/>
          </w:rPr>
          <w:t>k dispozici zde</w:t>
        </w:r>
      </w:hyperlink>
      <w:r>
        <w:t xml:space="preserve"> či </w:t>
      </w:r>
      <w:hyperlink r:id="rId121" w:history="1">
        <w:r w:rsidRPr="00C65C5C">
          <w:rPr>
            <w:rStyle w:val="Hypertextovodkaz"/>
          </w:rPr>
          <w:t>zde</w:t>
        </w:r>
      </w:hyperlink>
      <w:r>
        <w:t>).</w:t>
      </w:r>
    </w:p>
    <w:p w14:paraId="1DF06493" w14:textId="77777777" w:rsidR="003C21B5" w:rsidRDefault="002D54BF" w:rsidP="003C21B5">
      <w:pPr>
        <w:pStyle w:val="Odstavecseseznamem"/>
        <w:numPr>
          <w:ilvl w:val="0"/>
          <w:numId w:val="7"/>
        </w:numPr>
      </w:pPr>
      <w:r>
        <w:t xml:space="preserve">Zvýšení </w:t>
      </w:r>
      <w:r w:rsidRPr="00710169">
        <w:t>příspěvk</w:t>
      </w:r>
      <w:r>
        <w:t>u</w:t>
      </w:r>
      <w:r w:rsidRPr="00710169">
        <w:t xml:space="preserve"> na provoz</w:t>
      </w:r>
      <w:r>
        <w:t xml:space="preserve"> škol (cílová hodnota viz</w:t>
      </w:r>
      <w:r w:rsidRPr="00BC4385">
        <w:t xml:space="preserve"> </w:t>
      </w:r>
      <w:r>
        <w:t xml:space="preserve">„Kam aspirovat“ v kapitole </w:t>
      </w:r>
      <w:r w:rsidRPr="00BC4385">
        <w:t>Financování vzdělávání</w:t>
      </w:r>
      <w:r>
        <w:t>) a jeho zacílení na opatření podporující zvýšení kvalit</w:t>
      </w:r>
      <w:r w:rsidR="00265F57">
        <w:t xml:space="preserve">y </w:t>
      </w:r>
      <w:r>
        <w:t xml:space="preserve">průběhu vzdělávání, např. formou závazných ukazatelů rozpočtu. Jde například o navýšení financování nepedagogické pracovní síly či služeb s cílem snížení administrativní a nepedagogické zátěže škol, dofinancování dalších pedagogických pracovníků ve školách – speciálních pedagogů, psychologů, sociálních pedagogů, asistentů pedagoga, další financování zajištění podmínek vzdělávání škol (vybavení, pomůcky, učební zdroje apod.), financování dalšího vzdělávání, </w:t>
      </w:r>
    </w:p>
    <w:p w14:paraId="2A4F2CC7" w14:textId="77777777" w:rsidR="002D54BF" w:rsidRDefault="002D54BF" w:rsidP="003C21B5">
      <w:pPr>
        <w:pStyle w:val="Odstavecseseznamem"/>
      </w:pPr>
      <w:r>
        <w:lastRenderedPageBreak/>
        <w:t xml:space="preserve">mentoringu a koučinku pro ředitele škol, pedagogické pracovníky apod. Inspirativní příklady viz strategie měst </w:t>
      </w:r>
      <w:hyperlink r:id="rId122" w:history="1">
        <w:r w:rsidRPr="00C751A6">
          <w:rPr>
            <w:rStyle w:val="Hypertextovodkaz"/>
          </w:rPr>
          <w:t>Rožnov pod Radhoštěm</w:t>
        </w:r>
      </w:hyperlink>
      <w:r>
        <w:t xml:space="preserve">, </w:t>
      </w:r>
      <w:hyperlink r:id="rId123" w:history="1">
        <w:r w:rsidRPr="00C751A6">
          <w:rPr>
            <w:rStyle w:val="Hypertextovodkaz"/>
          </w:rPr>
          <w:t>Pardubice</w:t>
        </w:r>
      </w:hyperlink>
      <w:r>
        <w:t xml:space="preserve">, </w:t>
      </w:r>
      <w:hyperlink r:id="rId124" w:history="1">
        <w:r w:rsidRPr="00453A51">
          <w:rPr>
            <w:rStyle w:val="Hypertextovodkaz"/>
          </w:rPr>
          <w:t>Turnov</w:t>
        </w:r>
      </w:hyperlink>
      <w:r>
        <w:rPr>
          <w:rStyle w:val="Hypertextovodkaz"/>
        </w:rPr>
        <w:t>,</w:t>
      </w:r>
      <w:r>
        <w:t xml:space="preserve"> </w:t>
      </w:r>
      <w:hyperlink r:id="rId125" w:history="1">
        <w:r w:rsidRPr="00453A51">
          <w:rPr>
            <w:rStyle w:val="Hypertextovodkaz"/>
          </w:rPr>
          <w:t>Ostrav</w:t>
        </w:r>
        <w:r>
          <w:rPr>
            <w:rStyle w:val="Hypertextovodkaz"/>
          </w:rPr>
          <w:t xml:space="preserve">a </w:t>
        </w:r>
      </w:hyperlink>
      <w:r>
        <w:t>a dalších.</w:t>
      </w:r>
    </w:p>
    <w:p w14:paraId="3A758BCF" w14:textId="77777777" w:rsidR="002D54BF" w:rsidRDefault="002D54BF" w:rsidP="002D54BF">
      <w:pPr>
        <w:pStyle w:val="Odstavecseseznamem"/>
        <w:numPr>
          <w:ilvl w:val="0"/>
          <w:numId w:val="7"/>
        </w:numPr>
      </w:pPr>
      <w:r>
        <w:t xml:space="preserve">Využití všech možností účelového financování z dotačních programů </w:t>
      </w:r>
      <w:r w:rsidRPr="00CC6110">
        <w:t>všech úrovní</w:t>
      </w:r>
      <w:r>
        <w:t xml:space="preserve"> zdrojů – evropské prostředky (</w:t>
      </w:r>
      <w:hyperlink r:id="rId126" w:history="1">
        <w:r w:rsidRPr="00453A51">
          <w:rPr>
            <w:rStyle w:val="Hypertextovodkaz"/>
          </w:rPr>
          <w:t>OP JAK</w:t>
        </w:r>
      </w:hyperlink>
      <w:r>
        <w:t xml:space="preserve">, </w:t>
      </w:r>
      <w:hyperlink r:id="rId127" w:history="1">
        <w:r w:rsidRPr="000F618E">
          <w:rPr>
            <w:rStyle w:val="Hypertextovodkaz"/>
          </w:rPr>
          <w:t>IROP</w:t>
        </w:r>
      </w:hyperlink>
      <w:r>
        <w:t xml:space="preserve"> či další operační programy, </w:t>
      </w:r>
      <w:hyperlink r:id="rId128" w:history="1">
        <w:r w:rsidRPr="000F618E">
          <w:rPr>
            <w:rStyle w:val="Hypertextovodkaz"/>
          </w:rPr>
          <w:t>Národní program obnovy</w:t>
        </w:r>
      </w:hyperlink>
      <w:r>
        <w:t>), národní účelové financování (</w:t>
      </w:r>
      <w:hyperlink r:id="rId129" w:history="1">
        <w:r w:rsidRPr="000F618E">
          <w:rPr>
            <w:rStyle w:val="Hypertextovodkaz"/>
          </w:rPr>
          <w:t>programy MŠMT</w:t>
        </w:r>
      </w:hyperlink>
      <w:r>
        <w:t xml:space="preserve"> či další), krajské dotační programy či vyhlášení programů zřizovatelů s cílem podpory kvalitního vzdělávání a výuky.</w:t>
      </w:r>
    </w:p>
    <w:p w14:paraId="4A8162E9" w14:textId="77777777" w:rsidR="002D54BF" w:rsidRDefault="002D54BF" w:rsidP="002D54BF">
      <w:pPr>
        <w:rPr>
          <w:b/>
          <w:bCs/>
        </w:rPr>
      </w:pPr>
    </w:p>
    <w:p w14:paraId="60BC4EE6" w14:textId="77777777" w:rsidR="002D54BF" w:rsidRDefault="002D54BF" w:rsidP="002D54BF">
      <w:pPr>
        <w:rPr>
          <w:b/>
          <w:bCs/>
        </w:rPr>
      </w:pPr>
      <w:r w:rsidRPr="003D4E29">
        <w:rPr>
          <w:b/>
          <w:bCs/>
        </w:rPr>
        <w:t>Personální zajištění</w:t>
      </w:r>
    </w:p>
    <w:p w14:paraId="332BA79F" w14:textId="77777777" w:rsidR="002D54BF" w:rsidRDefault="002D54BF" w:rsidP="002D54BF">
      <w:pPr>
        <w:pStyle w:val="Odstavecseseznamem"/>
        <w:numPr>
          <w:ilvl w:val="0"/>
          <w:numId w:val="7"/>
        </w:numPr>
      </w:pPr>
      <w:r>
        <w:t xml:space="preserve">Zajištění podmínek a motivačních nástrojů pro získání </w:t>
      </w:r>
      <w:hyperlink r:id="rId130" w:history="1">
        <w:r w:rsidRPr="00AF2F9F">
          <w:rPr>
            <w:rStyle w:val="Hypertextovodkaz"/>
          </w:rPr>
          <w:t>kvalifikovaných a aprobovaných pedagogů</w:t>
        </w:r>
      </w:hyperlink>
      <w:r>
        <w:t xml:space="preserve"> ve školách ze strany zřizovatele. Mezi příklady motivačních nástrojů mohou patřit např: poskytnutí bytu s regulovaným nájmem, nástupní bonus, spolupráce s fakultami připravujícími učitele a zajištění praxí u žádoucích oborů (např. stipendia, podpora – odměňování – zajištění provázejících učitelů na školách). </w:t>
      </w:r>
    </w:p>
    <w:p w14:paraId="2CCA3EFA" w14:textId="77777777" w:rsidR="002D54BF" w:rsidRDefault="002D54BF" w:rsidP="002D54BF">
      <w:pPr>
        <w:pStyle w:val="Odstavecseseznamem"/>
        <w:numPr>
          <w:ilvl w:val="0"/>
          <w:numId w:val="7"/>
        </w:numPr>
      </w:pPr>
      <w:r>
        <w:t xml:space="preserve">Zajištění </w:t>
      </w:r>
      <w:r w:rsidRPr="00187DF4">
        <w:t xml:space="preserve">komplexních služeb </w:t>
      </w:r>
      <w:hyperlink r:id="rId131" w:history="1">
        <w:r w:rsidRPr="0012412D">
          <w:rPr>
            <w:rStyle w:val="Hypertextovodkaz"/>
          </w:rPr>
          <w:t>školního poradenství</w:t>
        </w:r>
      </w:hyperlink>
      <w:r w:rsidRPr="00187DF4">
        <w:t xml:space="preserve"> a odborných ped</w:t>
      </w:r>
      <w:r>
        <w:t>agogických</w:t>
      </w:r>
      <w:r w:rsidRPr="00187DF4">
        <w:t xml:space="preserve"> </w:t>
      </w:r>
      <w:r>
        <w:t xml:space="preserve">i nepedagogických </w:t>
      </w:r>
      <w:r w:rsidRPr="00187DF4">
        <w:t>pozic</w:t>
      </w:r>
      <w:r>
        <w:t xml:space="preserve"> (</w:t>
      </w:r>
      <w:r w:rsidRPr="00187DF4">
        <w:t>školních psychologů</w:t>
      </w:r>
      <w:r>
        <w:t xml:space="preserve">, </w:t>
      </w:r>
      <w:r w:rsidRPr="00187DF4">
        <w:t>školních speciálních pedagogů</w:t>
      </w:r>
      <w:r>
        <w:t>, asistentů pedagoga, sociálních pedagogů, školních asistentů, koordinátorů inkluze atd.)</w:t>
      </w:r>
      <w:r w:rsidRPr="00187DF4">
        <w:t xml:space="preserve"> za účelem podpory žáků se speciálními vzdělávacími potřebami</w:t>
      </w:r>
      <w:r>
        <w:t xml:space="preserve"> všech typů, včetně dětí a žáků </w:t>
      </w:r>
      <w:hyperlink r:id="rId132" w:history="1">
        <w:r w:rsidRPr="00AF2F9F">
          <w:rPr>
            <w:rStyle w:val="Hypertextovodkaz"/>
          </w:rPr>
          <w:t>nadaných a mimořádně nadaných</w:t>
        </w:r>
      </w:hyperlink>
      <w:r>
        <w:t xml:space="preserve">.  </w:t>
      </w:r>
    </w:p>
    <w:p w14:paraId="65DEC9D8" w14:textId="77777777" w:rsidR="002D54BF" w:rsidRDefault="002D54BF" w:rsidP="002D54BF">
      <w:pPr>
        <w:pStyle w:val="Odstavecseseznamem"/>
        <w:numPr>
          <w:ilvl w:val="0"/>
          <w:numId w:val="7"/>
        </w:numPr>
      </w:pPr>
      <w:r>
        <w:t>Zajištění kvalitního uvádění do profese (spojení s dílčími kritérii Kvalitní školy). Ideální</w:t>
      </w:r>
      <w:r w:rsidR="00265F57">
        <w:t>m</w:t>
      </w:r>
      <w:r>
        <w:t xml:space="preserve"> metodickým rámcem jsou </w:t>
      </w:r>
      <w:hyperlink r:id="rId133" w:history="1">
        <w:r w:rsidRPr="005F547C">
          <w:rPr>
            <w:rStyle w:val="Hypertextovodkaz"/>
          </w:rPr>
          <w:t>příručky a další výstupy</w:t>
        </w:r>
      </w:hyperlink>
      <w:r>
        <w:t xml:space="preserve"> NPI ČR.</w:t>
      </w:r>
    </w:p>
    <w:p w14:paraId="2EF2592F" w14:textId="77777777" w:rsidR="002D54BF" w:rsidRDefault="002D54BF" w:rsidP="002D54BF">
      <w:pPr>
        <w:pStyle w:val="Odstavecseseznamem"/>
        <w:numPr>
          <w:ilvl w:val="0"/>
          <w:numId w:val="7"/>
        </w:numPr>
      </w:pPr>
      <w:r>
        <w:t xml:space="preserve">Podpora kvalitní profesní kultury, dlouhodobého zdravého klimatu školy či péče o </w:t>
      </w:r>
      <w:hyperlink r:id="rId134" w:history="1">
        <w:r w:rsidRPr="003D6DB3">
          <w:rPr>
            <w:rStyle w:val="Hypertextovodkaz"/>
          </w:rPr>
          <w:t>psychické a duševní zdraví učitelů</w:t>
        </w:r>
      </w:hyperlink>
      <w:r>
        <w:t xml:space="preserve"> (well-being) prostřednicím různých nástrojů – teambuildingu, systému intervizí a supervizí, zajištění psychologických a dalších služeb, vzdělávání pedagogických pracovníků.  </w:t>
      </w:r>
    </w:p>
    <w:p w14:paraId="22542144" w14:textId="77777777" w:rsidR="002D54BF" w:rsidRDefault="0083527E" w:rsidP="002D54BF">
      <w:pPr>
        <w:pStyle w:val="Odstavecseseznamem"/>
        <w:numPr>
          <w:ilvl w:val="0"/>
          <w:numId w:val="7"/>
        </w:numPr>
      </w:pPr>
      <w:hyperlink r:id="rId135" w:history="1">
        <w:r w:rsidR="002D54BF" w:rsidRPr="003D6DB3">
          <w:rPr>
            <w:rStyle w:val="Hypertextovodkaz"/>
          </w:rPr>
          <w:t>Komplexní systém dalšího profesního vzdělávání učitelů</w:t>
        </w:r>
      </w:hyperlink>
      <w:r w:rsidR="002D54BF">
        <w:t xml:space="preserve"> na základě jasného plánu, společného vzdělávání sboroven, plánování a reflexe výuky (viz </w:t>
      </w:r>
      <w:r w:rsidR="002D54BF" w:rsidRPr="003D6DB3">
        <w:t>Vzdělávací úspěšnost a Kvalitní škola</w:t>
      </w:r>
      <w:r w:rsidR="002D54BF">
        <w:t xml:space="preserve">). </w:t>
      </w:r>
    </w:p>
    <w:p w14:paraId="108CE23B" w14:textId="77777777" w:rsidR="002D54BF" w:rsidRDefault="002D54BF" w:rsidP="002D54BF">
      <w:pPr>
        <w:pStyle w:val="Odstavecseseznamem"/>
        <w:numPr>
          <w:ilvl w:val="0"/>
          <w:numId w:val="7"/>
        </w:numPr>
      </w:pPr>
      <w:r>
        <w:t xml:space="preserve">Zajištění mentoringu začínajících ředitelů, koučinku pro pokročilé ředitele a </w:t>
      </w:r>
      <w:hyperlink r:id="rId136" w:history="1">
        <w:r w:rsidRPr="003D6DB3">
          <w:rPr>
            <w:rStyle w:val="Hypertextovodkaz"/>
          </w:rPr>
          <w:t>komplexního dalšího vzdělávání ředitelů škol</w:t>
        </w:r>
      </w:hyperlink>
      <w:r>
        <w:t xml:space="preserve"> (viz </w:t>
      </w:r>
      <w:r w:rsidRPr="003D6DB3">
        <w:t>Vzdělávací úspěšnost a Kvalitní škola</w:t>
      </w:r>
      <w:r>
        <w:t xml:space="preserve">). </w:t>
      </w:r>
    </w:p>
    <w:p w14:paraId="07CFB193" w14:textId="77777777" w:rsidR="00494A6A" w:rsidRDefault="00494A6A" w:rsidP="00494A6A">
      <w:pPr>
        <w:pStyle w:val="slovanseznam"/>
        <w:tabs>
          <w:tab w:val="clear" w:pos="720"/>
        </w:tabs>
      </w:pPr>
    </w:p>
    <w:p w14:paraId="45DC1A76" w14:textId="77777777" w:rsidR="00544ED7" w:rsidRDefault="00544ED7" w:rsidP="00E506BC">
      <w:pPr>
        <w:pStyle w:val="slovanseznam"/>
        <w:tabs>
          <w:tab w:val="clear" w:pos="720"/>
        </w:tabs>
      </w:pPr>
    </w:p>
    <w:p w14:paraId="27EFF457" w14:textId="77777777" w:rsidR="00544ED7" w:rsidRDefault="00544ED7">
      <w:pPr>
        <w:autoSpaceDE/>
        <w:autoSpaceDN/>
        <w:adjustRightInd/>
        <w:spacing w:line="259" w:lineRule="auto"/>
        <w:textAlignment w:val="auto"/>
      </w:pPr>
      <w:r>
        <w:br w:type="page"/>
      </w:r>
    </w:p>
    <w:bookmarkStart w:id="23" w:name="_Toc116048019"/>
    <w:p w14:paraId="3B7D6E6B" w14:textId="77777777" w:rsidR="00EC6730" w:rsidRDefault="00893173" w:rsidP="00893173">
      <w:pPr>
        <w:pStyle w:val="Nadpis2"/>
        <w:spacing w:after="720"/>
      </w:pPr>
      <w:r>
        <w:rPr>
          <w:noProof/>
        </w:rPr>
        <w:lastRenderedPageBreak/>
        <mc:AlternateContent>
          <mc:Choice Requires="wps">
            <w:drawing>
              <wp:anchor distT="0" distB="0" distL="114300" distR="114300" simplePos="0" relativeHeight="251652608" behindDoc="0" locked="0" layoutInCell="1" hidden="0" allowOverlap="1" wp14:anchorId="0C03FA96" wp14:editId="0FB1055E">
                <wp:simplePos x="0" y="0"/>
                <wp:positionH relativeFrom="margin">
                  <wp:align>left</wp:align>
                </wp:positionH>
                <wp:positionV relativeFrom="paragraph">
                  <wp:posOffset>746760</wp:posOffset>
                </wp:positionV>
                <wp:extent cx="730250" cy="0"/>
                <wp:effectExtent l="0" t="38100" r="50800" b="38100"/>
                <wp:wrapNone/>
                <wp:docPr id="23" name="Straight Arrow Connector 43"/>
                <wp:cNvGraphicFramePr/>
                <a:graphic xmlns:a="http://schemas.openxmlformats.org/drawingml/2006/main">
                  <a:graphicData uri="http://schemas.microsoft.com/office/word/2010/wordprocessingShape">
                    <wps:wsp>
                      <wps:cNvCnPr/>
                      <wps:spPr>
                        <a:xfrm flipV="1">
                          <a:off x="0" y="0"/>
                          <a:ext cx="73025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H relativeFrom="margin">
                  <wp14:pctWidth>0</wp14:pctWidth>
                </wp14:sizeRelH>
                <wp14:sizeRelV relativeFrom="margin">
                  <wp14:pctHeight>0</wp14:pctHeight>
                </wp14:sizeRelV>
              </wp:anchor>
            </w:drawing>
          </mc:Choice>
          <mc:Fallback>
            <w:pict>
              <v:shape w14:anchorId="76059752" id="Straight Arrow Connector 43" o:spid="_x0000_s1026" type="#_x0000_t32" style="position:absolute;margin-left:0;margin-top:58.8pt;width:57.5pt;height:0;flip:y;z-index:25167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" strokecolor="#ebbb59" strokeweight="6pt">
                <v:stroke startarrowwidth="narrow" startarrowlength="short" endarrowwidth="narrow" endarrowlength="short" joinstyle="miter"/>
                <w10:wrap anchorx="margin"/>
              </v:shape>
            </w:pict>
          </mc:Fallback>
        </mc:AlternateContent>
      </w:r>
      <w:r w:rsidR="00EC6730">
        <w:t>Rozcestník</w:t>
      </w:r>
      <w:bookmarkEnd w:id="23"/>
    </w:p>
    <w:sdt>
      <w:sdtPr>
        <w:rPr>
          <w:rFonts w:ascii="Fira Sans" w:hAnsi="Fira Sans" w:cs="Fira Sans"/>
          <w:bCs w:val="0"/>
          <w:noProof w:val="0"/>
          <w:color w:val="595959" w:themeColor="text1" w:themeTint="A6"/>
          <w:sz w:val="20"/>
        </w:rPr>
        <w:id w:val="-994189395"/>
        <w:docPartObj>
          <w:docPartGallery w:val="Table of Contents"/>
          <w:docPartUnique/>
        </w:docPartObj>
      </w:sdtPr>
      <w:sdtEndPr/>
      <w:sdtContent>
        <w:p w14:paraId="76D216CF" w14:textId="00C52D94" w:rsidR="0083527E" w:rsidRDefault="00EC6730">
          <w:pPr>
            <w:pStyle w:val="Obsah2"/>
            <w:rPr>
              <w:rFonts w:asciiTheme="minorHAnsi" w:eastAsiaTheme="minorEastAsia" w:hAnsiTheme="minorHAnsi" w:cstheme="minorBidi"/>
              <w:bCs w:val="0"/>
              <w:color w:val="auto"/>
              <w:szCs w:val="22"/>
              <w:lang w:eastAsia="cs-CZ"/>
            </w:rPr>
          </w:pPr>
          <w:r>
            <w:fldChar w:fldCharType="begin"/>
          </w:r>
          <w:r>
            <w:instrText xml:space="preserve"> TOC \h \u \z </w:instrText>
          </w:r>
          <w:r>
            <w:fldChar w:fldCharType="separate"/>
          </w:r>
          <w:hyperlink w:anchor="_Toc116048014" w:history="1">
            <w:r w:rsidR="0083527E" w:rsidRPr="00A34966">
              <w:rPr>
                <w:rStyle w:val="Hypertextovodkaz"/>
                <w:rFonts w:eastAsia="Inter ExtraBold" w:cs="Inter ExtraBold"/>
              </w:rPr>
              <w:t>Co se v analytické zprávě dozvíte a jak s ní pracovat?</w:t>
            </w:r>
            <w:r w:rsidR="0083527E">
              <w:rPr>
                <w:webHidden/>
              </w:rPr>
              <w:tab/>
            </w:r>
            <w:r w:rsidR="0083527E">
              <w:rPr>
                <w:webHidden/>
              </w:rPr>
              <w:fldChar w:fldCharType="begin"/>
            </w:r>
            <w:r w:rsidR="0083527E">
              <w:rPr>
                <w:webHidden/>
              </w:rPr>
              <w:instrText xml:space="preserve"> PAGEREF _Toc116048014 \h </w:instrText>
            </w:r>
            <w:r w:rsidR="0083527E">
              <w:rPr>
                <w:webHidden/>
              </w:rPr>
            </w:r>
            <w:r w:rsidR="0083527E">
              <w:rPr>
                <w:webHidden/>
              </w:rPr>
              <w:fldChar w:fldCharType="separate"/>
            </w:r>
            <w:r w:rsidR="0083527E">
              <w:rPr>
                <w:webHidden/>
              </w:rPr>
              <w:t>3</w:t>
            </w:r>
            <w:r w:rsidR="0083527E">
              <w:rPr>
                <w:webHidden/>
              </w:rPr>
              <w:fldChar w:fldCharType="end"/>
            </w:r>
          </w:hyperlink>
        </w:p>
        <w:p w14:paraId="74C20439" w14:textId="31AA68B2" w:rsidR="0083527E" w:rsidRDefault="0083527E">
          <w:pPr>
            <w:pStyle w:val="Obsah2"/>
            <w:rPr>
              <w:rFonts w:asciiTheme="minorHAnsi" w:eastAsiaTheme="minorEastAsia" w:hAnsiTheme="minorHAnsi" w:cstheme="minorBidi"/>
              <w:bCs w:val="0"/>
              <w:color w:val="auto"/>
              <w:szCs w:val="22"/>
              <w:lang w:eastAsia="cs-CZ"/>
            </w:rPr>
          </w:pPr>
          <w:hyperlink w:anchor="_Toc116048015" w:history="1">
            <w:r w:rsidRPr="00A34966">
              <w:rPr>
                <w:rStyle w:val="Hypertextovodkaz"/>
                <w:rFonts w:eastAsia="Inter ExtraBold" w:cs="Inter ExtraBold"/>
              </w:rPr>
              <w:t>Problémy</w:t>
            </w:r>
            <w:r w:rsidRPr="00A34966">
              <w:rPr>
                <w:rStyle w:val="Hypertextovodkaz"/>
              </w:rPr>
              <w:t xml:space="preserve"> ORP – základní pohled</w:t>
            </w:r>
            <w:r>
              <w:rPr>
                <w:webHidden/>
              </w:rPr>
              <w:tab/>
            </w:r>
            <w:r>
              <w:rPr>
                <w:webHidden/>
              </w:rPr>
              <w:fldChar w:fldCharType="begin"/>
            </w:r>
            <w:r>
              <w:rPr>
                <w:webHidden/>
              </w:rPr>
              <w:instrText xml:space="preserve"> PAGEREF _Toc116048015 \h </w:instrText>
            </w:r>
            <w:r>
              <w:rPr>
                <w:webHidden/>
              </w:rPr>
            </w:r>
            <w:r>
              <w:rPr>
                <w:webHidden/>
              </w:rPr>
              <w:fldChar w:fldCharType="separate"/>
            </w:r>
            <w:r>
              <w:rPr>
                <w:webHidden/>
              </w:rPr>
              <w:t>6</w:t>
            </w:r>
            <w:r>
              <w:rPr>
                <w:webHidden/>
              </w:rPr>
              <w:fldChar w:fldCharType="end"/>
            </w:r>
          </w:hyperlink>
        </w:p>
        <w:p w14:paraId="5228F6D1" w14:textId="7FDB9203" w:rsidR="0083527E" w:rsidRDefault="0083527E">
          <w:pPr>
            <w:pStyle w:val="Obsah2"/>
            <w:rPr>
              <w:rFonts w:asciiTheme="minorHAnsi" w:eastAsiaTheme="minorEastAsia" w:hAnsiTheme="minorHAnsi" w:cstheme="minorBidi"/>
              <w:bCs w:val="0"/>
              <w:color w:val="auto"/>
              <w:szCs w:val="22"/>
              <w:lang w:eastAsia="cs-CZ"/>
            </w:rPr>
          </w:pPr>
          <w:hyperlink w:anchor="_Toc116048016" w:history="1">
            <w:r w:rsidRPr="00A34966">
              <w:rPr>
                <w:rStyle w:val="Hypertextovodkaz"/>
                <w:rFonts w:eastAsia="Inter ExtraBold" w:cs="Inter ExtraBold"/>
              </w:rPr>
              <w:t>Kam se můžeme posunout?</w:t>
            </w:r>
            <w:r>
              <w:rPr>
                <w:webHidden/>
              </w:rPr>
              <w:tab/>
            </w:r>
            <w:r>
              <w:rPr>
                <w:webHidden/>
              </w:rPr>
              <w:fldChar w:fldCharType="begin"/>
            </w:r>
            <w:r>
              <w:rPr>
                <w:webHidden/>
              </w:rPr>
              <w:instrText xml:space="preserve"> PAGEREF _Toc116048016 \h </w:instrText>
            </w:r>
            <w:r>
              <w:rPr>
                <w:webHidden/>
              </w:rPr>
            </w:r>
            <w:r>
              <w:rPr>
                <w:webHidden/>
              </w:rPr>
              <w:fldChar w:fldCharType="separate"/>
            </w:r>
            <w:r>
              <w:rPr>
                <w:webHidden/>
              </w:rPr>
              <w:t>7</w:t>
            </w:r>
            <w:r>
              <w:rPr>
                <w:webHidden/>
              </w:rPr>
              <w:fldChar w:fldCharType="end"/>
            </w:r>
          </w:hyperlink>
        </w:p>
        <w:p w14:paraId="0891905D" w14:textId="224BDC7D" w:rsidR="0083527E" w:rsidRDefault="0083527E">
          <w:pPr>
            <w:pStyle w:val="Obsah4"/>
            <w:rPr>
              <w:rFonts w:eastAsiaTheme="minorEastAsia" w:cstheme="minorBidi"/>
              <w:noProof/>
              <w:color w:val="auto"/>
              <w:sz w:val="22"/>
              <w:szCs w:val="22"/>
              <w:lang w:eastAsia="cs-CZ"/>
            </w:rPr>
          </w:pPr>
          <w:hyperlink r:id="rId137" w:anchor="_Toc116048017" w:history="1">
            <w:r w:rsidRPr="00A34966">
              <w:rPr>
                <w:rStyle w:val="Hypertextovodkaz"/>
                <w:rFonts w:ascii="Inter" w:hAnsi="Inter"/>
                <w:b/>
                <w:bCs/>
                <w:noProof/>
              </w:rPr>
              <w:t>Definice</w:t>
            </w:r>
            <w:r>
              <w:rPr>
                <w:noProof/>
                <w:webHidden/>
              </w:rPr>
              <w:tab/>
            </w:r>
            <w:r>
              <w:rPr>
                <w:noProof/>
                <w:webHidden/>
              </w:rPr>
              <w:fldChar w:fldCharType="begin"/>
            </w:r>
            <w:r>
              <w:rPr>
                <w:noProof/>
                <w:webHidden/>
              </w:rPr>
              <w:instrText xml:space="preserve"> PAGEREF _Toc116048017 \h </w:instrText>
            </w:r>
            <w:r>
              <w:rPr>
                <w:noProof/>
                <w:webHidden/>
              </w:rPr>
            </w:r>
            <w:r>
              <w:rPr>
                <w:noProof/>
                <w:webHidden/>
              </w:rPr>
              <w:fldChar w:fldCharType="separate"/>
            </w:r>
            <w:r>
              <w:rPr>
                <w:noProof/>
                <w:webHidden/>
              </w:rPr>
              <w:t>7</w:t>
            </w:r>
            <w:r>
              <w:rPr>
                <w:noProof/>
                <w:webHidden/>
              </w:rPr>
              <w:fldChar w:fldCharType="end"/>
            </w:r>
          </w:hyperlink>
        </w:p>
        <w:p w14:paraId="535BEA7E" w14:textId="4DCFEF73" w:rsidR="0083527E" w:rsidRDefault="0083527E">
          <w:pPr>
            <w:pStyle w:val="Obsah2"/>
            <w:rPr>
              <w:rFonts w:asciiTheme="minorHAnsi" w:eastAsiaTheme="minorEastAsia" w:hAnsiTheme="minorHAnsi" w:cstheme="minorBidi"/>
              <w:bCs w:val="0"/>
              <w:color w:val="auto"/>
              <w:szCs w:val="22"/>
              <w:lang w:eastAsia="cs-CZ"/>
            </w:rPr>
          </w:pPr>
          <w:hyperlink w:anchor="_Toc116048018" w:history="1">
            <w:r w:rsidRPr="00A34966">
              <w:rPr>
                <w:rStyle w:val="Hypertextovodkaz"/>
                <w:rFonts w:eastAsia="Inter ExtraBold" w:cs="Inter ExtraBold"/>
              </w:rPr>
              <w:t>Doporučení</w:t>
            </w:r>
            <w:r>
              <w:rPr>
                <w:webHidden/>
              </w:rPr>
              <w:tab/>
            </w:r>
            <w:r>
              <w:rPr>
                <w:webHidden/>
              </w:rPr>
              <w:fldChar w:fldCharType="begin"/>
            </w:r>
            <w:r>
              <w:rPr>
                <w:webHidden/>
              </w:rPr>
              <w:instrText xml:space="preserve"> PAGEREF _Toc116048018 \h </w:instrText>
            </w:r>
            <w:r>
              <w:rPr>
                <w:webHidden/>
              </w:rPr>
            </w:r>
            <w:r>
              <w:rPr>
                <w:webHidden/>
              </w:rPr>
              <w:fldChar w:fldCharType="separate"/>
            </w:r>
            <w:r>
              <w:rPr>
                <w:webHidden/>
              </w:rPr>
              <w:t>11</w:t>
            </w:r>
            <w:r>
              <w:rPr>
                <w:webHidden/>
              </w:rPr>
              <w:fldChar w:fldCharType="end"/>
            </w:r>
          </w:hyperlink>
        </w:p>
        <w:p w14:paraId="083FD226" w14:textId="708E1338" w:rsidR="0083527E" w:rsidRDefault="0083527E">
          <w:pPr>
            <w:pStyle w:val="Obsah2"/>
            <w:rPr>
              <w:rFonts w:asciiTheme="minorHAnsi" w:eastAsiaTheme="minorEastAsia" w:hAnsiTheme="minorHAnsi" w:cstheme="minorBidi"/>
              <w:bCs w:val="0"/>
              <w:color w:val="auto"/>
              <w:szCs w:val="22"/>
              <w:lang w:eastAsia="cs-CZ"/>
            </w:rPr>
          </w:pPr>
          <w:hyperlink w:anchor="_Toc116048019" w:history="1">
            <w:r w:rsidRPr="00A34966">
              <w:rPr>
                <w:rStyle w:val="Hypertextovodkaz"/>
              </w:rPr>
              <w:t>Rozcestník</w:t>
            </w:r>
            <w:r>
              <w:rPr>
                <w:webHidden/>
              </w:rPr>
              <w:tab/>
            </w:r>
            <w:r>
              <w:rPr>
                <w:webHidden/>
              </w:rPr>
              <w:fldChar w:fldCharType="begin"/>
            </w:r>
            <w:r>
              <w:rPr>
                <w:webHidden/>
              </w:rPr>
              <w:instrText xml:space="preserve"> PAGEREF _Toc116048019 \h </w:instrText>
            </w:r>
            <w:r>
              <w:rPr>
                <w:webHidden/>
              </w:rPr>
            </w:r>
            <w:r>
              <w:rPr>
                <w:webHidden/>
              </w:rPr>
              <w:fldChar w:fldCharType="separate"/>
            </w:r>
            <w:r>
              <w:rPr>
                <w:webHidden/>
              </w:rPr>
              <w:t>17</w:t>
            </w:r>
            <w:r>
              <w:rPr>
                <w:webHidden/>
              </w:rPr>
              <w:fldChar w:fldCharType="end"/>
            </w:r>
          </w:hyperlink>
        </w:p>
        <w:p w14:paraId="136D9E46" w14:textId="3BA2CBD5" w:rsidR="0083527E" w:rsidRDefault="0083527E">
          <w:pPr>
            <w:pStyle w:val="Obsah2"/>
            <w:rPr>
              <w:rFonts w:asciiTheme="minorHAnsi" w:eastAsiaTheme="minorEastAsia" w:hAnsiTheme="minorHAnsi" w:cstheme="minorBidi"/>
              <w:bCs w:val="0"/>
              <w:color w:val="auto"/>
              <w:szCs w:val="22"/>
              <w:lang w:eastAsia="cs-CZ"/>
            </w:rPr>
          </w:pPr>
          <w:hyperlink w:anchor="_Toc116048020" w:history="1">
            <w:r w:rsidRPr="00A34966">
              <w:rPr>
                <w:rStyle w:val="Hypertextovodkaz"/>
              </w:rPr>
              <w:t>S kým ORP porovnáváme?</w:t>
            </w:r>
            <w:r>
              <w:rPr>
                <w:webHidden/>
              </w:rPr>
              <w:tab/>
            </w:r>
            <w:r>
              <w:rPr>
                <w:webHidden/>
              </w:rPr>
              <w:fldChar w:fldCharType="begin"/>
            </w:r>
            <w:r>
              <w:rPr>
                <w:webHidden/>
              </w:rPr>
              <w:instrText xml:space="preserve"> PAGEREF _Toc116048020 \h </w:instrText>
            </w:r>
            <w:r>
              <w:rPr>
                <w:webHidden/>
              </w:rPr>
            </w:r>
            <w:r>
              <w:rPr>
                <w:webHidden/>
              </w:rPr>
              <w:fldChar w:fldCharType="separate"/>
            </w:r>
            <w:r>
              <w:rPr>
                <w:webHidden/>
              </w:rPr>
              <w:t>19</w:t>
            </w:r>
            <w:r>
              <w:rPr>
                <w:webHidden/>
              </w:rPr>
              <w:fldChar w:fldCharType="end"/>
            </w:r>
          </w:hyperlink>
        </w:p>
        <w:p w14:paraId="6F5DAC2F" w14:textId="2BF6D04E" w:rsidR="0083527E" w:rsidRDefault="0083527E">
          <w:pPr>
            <w:pStyle w:val="Obsah2"/>
            <w:rPr>
              <w:rFonts w:asciiTheme="minorHAnsi" w:eastAsiaTheme="minorEastAsia" w:hAnsiTheme="minorHAnsi" w:cstheme="minorBidi"/>
              <w:bCs w:val="0"/>
              <w:color w:val="auto"/>
              <w:szCs w:val="22"/>
              <w:lang w:eastAsia="cs-CZ"/>
            </w:rPr>
          </w:pPr>
          <w:hyperlink w:anchor="_Toc116048021" w:history="1">
            <w:r w:rsidRPr="00A34966">
              <w:rPr>
                <w:rStyle w:val="Hypertextovodkaz"/>
              </w:rPr>
              <w:t>/ Sociální situace</w:t>
            </w:r>
            <w:r>
              <w:rPr>
                <w:webHidden/>
              </w:rPr>
              <w:tab/>
            </w:r>
            <w:r>
              <w:rPr>
                <w:webHidden/>
              </w:rPr>
              <w:fldChar w:fldCharType="begin"/>
            </w:r>
            <w:r>
              <w:rPr>
                <w:webHidden/>
              </w:rPr>
              <w:instrText xml:space="preserve"> PAGEREF _Toc116048021 \h </w:instrText>
            </w:r>
            <w:r>
              <w:rPr>
                <w:webHidden/>
              </w:rPr>
            </w:r>
            <w:r>
              <w:rPr>
                <w:webHidden/>
              </w:rPr>
              <w:fldChar w:fldCharType="separate"/>
            </w:r>
            <w:r>
              <w:rPr>
                <w:webHidden/>
              </w:rPr>
              <w:t>21</w:t>
            </w:r>
            <w:r>
              <w:rPr>
                <w:webHidden/>
              </w:rPr>
              <w:fldChar w:fldCharType="end"/>
            </w:r>
          </w:hyperlink>
        </w:p>
        <w:p w14:paraId="77A36F39" w14:textId="381691E3"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22"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Destabilizující chudoba</w:t>
            </w:r>
            <w:r>
              <w:rPr>
                <w:noProof/>
                <w:webHidden/>
              </w:rPr>
              <w:tab/>
            </w:r>
            <w:r>
              <w:rPr>
                <w:noProof/>
                <w:webHidden/>
              </w:rPr>
              <w:fldChar w:fldCharType="begin"/>
            </w:r>
            <w:r>
              <w:rPr>
                <w:noProof/>
                <w:webHidden/>
              </w:rPr>
              <w:instrText xml:space="preserve"> PAGEREF _Toc116048022 \h </w:instrText>
            </w:r>
            <w:r>
              <w:rPr>
                <w:noProof/>
                <w:webHidden/>
              </w:rPr>
            </w:r>
            <w:r>
              <w:rPr>
                <w:noProof/>
                <w:webHidden/>
              </w:rPr>
              <w:fldChar w:fldCharType="separate"/>
            </w:r>
            <w:r>
              <w:rPr>
                <w:noProof/>
                <w:webHidden/>
              </w:rPr>
              <w:t>22</w:t>
            </w:r>
            <w:r>
              <w:rPr>
                <w:noProof/>
                <w:webHidden/>
              </w:rPr>
              <w:fldChar w:fldCharType="end"/>
            </w:r>
          </w:hyperlink>
        </w:p>
        <w:p w14:paraId="53EECA21" w14:textId="118CC107" w:rsidR="0083527E" w:rsidRDefault="0083527E">
          <w:pPr>
            <w:pStyle w:val="Obsah4"/>
            <w:rPr>
              <w:rFonts w:eastAsiaTheme="minorEastAsia" w:cstheme="minorBidi"/>
              <w:noProof/>
              <w:color w:val="auto"/>
              <w:sz w:val="22"/>
              <w:szCs w:val="22"/>
              <w:lang w:eastAsia="cs-CZ"/>
            </w:rPr>
          </w:pPr>
          <w:hyperlink w:anchor="_Toc116048023" w:history="1">
            <w:r w:rsidRPr="00A34966">
              <w:rPr>
                <w:rStyle w:val="Hypertextovodkaz"/>
                <w:noProof/>
              </w:rPr>
              <w:t>Index</w:t>
            </w:r>
            <w:r>
              <w:rPr>
                <w:noProof/>
                <w:webHidden/>
              </w:rPr>
              <w:tab/>
            </w:r>
            <w:r>
              <w:rPr>
                <w:noProof/>
                <w:webHidden/>
              </w:rPr>
              <w:fldChar w:fldCharType="begin"/>
            </w:r>
            <w:r>
              <w:rPr>
                <w:noProof/>
                <w:webHidden/>
              </w:rPr>
              <w:instrText xml:space="preserve"> PAGEREF _Toc116048023 \h </w:instrText>
            </w:r>
            <w:r>
              <w:rPr>
                <w:noProof/>
                <w:webHidden/>
              </w:rPr>
            </w:r>
            <w:r>
              <w:rPr>
                <w:noProof/>
                <w:webHidden/>
              </w:rPr>
              <w:fldChar w:fldCharType="separate"/>
            </w:r>
            <w:r>
              <w:rPr>
                <w:noProof/>
                <w:webHidden/>
              </w:rPr>
              <w:t>22</w:t>
            </w:r>
            <w:r>
              <w:rPr>
                <w:noProof/>
                <w:webHidden/>
              </w:rPr>
              <w:fldChar w:fldCharType="end"/>
            </w:r>
          </w:hyperlink>
        </w:p>
        <w:p w14:paraId="0ACD2789" w14:textId="6599BB8A" w:rsidR="0083527E" w:rsidRDefault="0083527E">
          <w:pPr>
            <w:pStyle w:val="Obsah4"/>
            <w:rPr>
              <w:rFonts w:eastAsiaTheme="minorEastAsia" w:cstheme="minorBidi"/>
              <w:noProof/>
              <w:color w:val="auto"/>
              <w:sz w:val="22"/>
              <w:szCs w:val="22"/>
              <w:lang w:eastAsia="cs-CZ"/>
            </w:rPr>
          </w:pPr>
          <w:hyperlink w:anchor="_Toc116048024" w:history="1">
            <w:r w:rsidRPr="00A34966">
              <w:rPr>
                <w:rStyle w:val="Hypertextovodkaz"/>
                <w:noProof/>
              </w:rPr>
              <w:t>Ukazatele a cíle</w:t>
            </w:r>
            <w:r>
              <w:rPr>
                <w:noProof/>
                <w:webHidden/>
              </w:rPr>
              <w:tab/>
            </w:r>
            <w:r>
              <w:rPr>
                <w:noProof/>
                <w:webHidden/>
              </w:rPr>
              <w:fldChar w:fldCharType="begin"/>
            </w:r>
            <w:r>
              <w:rPr>
                <w:noProof/>
                <w:webHidden/>
              </w:rPr>
              <w:instrText xml:space="preserve"> PAGEREF _Toc116048024 \h </w:instrText>
            </w:r>
            <w:r>
              <w:rPr>
                <w:noProof/>
                <w:webHidden/>
              </w:rPr>
            </w:r>
            <w:r>
              <w:rPr>
                <w:noProof/>
                <w:webHidden/>
              </w:rPr>
              <w:fldChar w:fldCharType="separate"/>
            </w:r>
            <w:r>
              <w:rPr>
                <w:noProof/>
                <w:webHidden/>
              </w:rPr>
              <w:t>23</w:t>
            </w:r>
            <w:r>
              <w:rPr>
                <w:noProof/>
                <w:webHidden/>
              </w:rPr>
              <w:fldChar w:fldCharType="end"/>
            </w:r>
          </w:hyperlink>
        </w:p>
        <w:p w14:paraId="7B727A8C" w14:textId="20A3880A" w:rsidR="0083527E" w:rsidRDefault="0083527E">
          <w:pPr>
            <w:pStyle w:val="Obsah5"/>
            <w:tabs>
              <w:tab w:val="right" w:leader="dot" w:pos="8154"/>
            </w:tabs>
            <w:rPr>
              <w:rFonts w:eastAsiaTheme="minorEastAsia" w:cstheme="minorBidi"/>
              <w:noProof/>
              <w:color w:val="auto"/>
              <w:sz w:val="22"/>
              <w:szCs w:val="22"/>
              <w:lang w:eastAsia="cs-CZ"/>
            </w:rPr>
          </w:pPr>
          <w:hyperlink w:anchor="_Toc116048025" w:history="1">
            <w:r w:rsidRPr="00A34966">
              <w:rPr>
                <w:rStyle w:val="Hypertextovodkaz"/>
                <w:noProof/>
              </w:rPr>
              <w:t>Exekuce</w:t>
            </w:r>
            <w:r>
              <w:rPr>
                <w:noProof/>
                <w:webHidden/>
              </w:rPr>
              <w:tab/>
            </w:r>
            <w:r>
              <w:rPr>
                <w:noProof/>
                <w:webHidden/>
              </w:rPr>
              <w:fldChar w:fldCharType="begin"/>
            </w:r>
            <w:r>
              <w:rPr>
                <w:noProof/>
                <w:webHidden/>
              </w:rPr>
              <w:instrText xml:space="preserve"> PAGEREF _Toc116048025 \h </w:instrText>
            </w:r>
            <w:r>
              <w:rPr>
                <w:noProof/>
                <w:webHidden/>
              </w:rPr>
            </w:r>
            <w:r>
              <w:rPr>
                <w:noProof/>
                <w:webHidden/>
              </w:rPr>
              <w:fldChar w:fldCharType="separate"/>
            </w:r>
            <w:r>
              <w:rPr>
                <w:noProof/>
                <w:webHidden/>
              </w:rPr>
              <w:t>23</w:t>
            </w:r>
            <w:r>
              <w:rPr>
                <w:noProof/>
                <w:webHidden/>
              </w:rPr>
              <w:fldChar w:fldCharType="end"/>
            </w:r>
          </w:hyperlink>
        </w:p>
        <w:p w14:paraId="71D44D82" w14:textId="7E799A41" w:rsidR="0083527E" w:rsidRDefault="0083527E">
          <w:pPr>
            <w:pStyle w:val="Obsah5"/>
            <w:tabs>
              <w:tab w:val="right" w:leader="dot" w:pos="8154"/>
            </w:tabs>
            <w:rPr>
              <w:rFonts w:eastAsiaTheme="minorEastAsia" w:cstheme="minorBidi"/>
              <w:noProof/>
              <w:color w:val="auto"/>
              <w:sz w:val="22"/>
              <w:szCs w:val="22"/>
              <w:lang w:eastAsia="cs-CZ"/>
            </w:rPr>
          </w:pPr>
          <w:hyperlink w:anchor="_Toc116048026" w:history="1">
            <w:r w:rsidRPr="00A34966">
              <w:rPr>
                <w:rStyle w:val="Hypertextovodkaz"/>
                <w:noProof/>
              </w:rPr>
              <w:t>Bytová nouze</w:t>
            </w:r>
            <w:r>
              <w:rPr>
                <w:noProof/>
                <w:webHidden/>
              </w:rPr>
              <w:tab/>
            </w:r>
            <w:r>
              <w:rPr>
                <w:noProof/>
                <w:webHidden/>
              </w:rPr>
              <w:fldChar w:fldCharType="begin"/>
            </w:r>
            <w:r>
              <w:rPr>
                <w:noProof/>
                <w:webHidden/>
              </w:rPr>
              <w:instrText xml:space="preserve"> PAGEREF _Toc116048026 \h </w:instrText>
            </w:r>
            <w:r>
              <w:rPr>
                <w:noProof/>
                <w:webHidden/>
              </w:rPr>
            </w:r>
            <w:r>
              <w:rPr>
                <w:noProof/>
                <w:webHidden/>
              </w:rPr>
              <w:fldChar w:fldCharType="separate"/>
            </w:r>
            <w:r>
              <w:rPr>
                <w:noProof/>
                <w:webHidden/>
              </w:rPr>
              <w:t>24</w:t>
            </w:r>
            <w:r>
              <w:rPr>
                <w:noProof/>
                <w:webHidden/>
              </w:rPr>
              <w:fldChar w:fldCharType="end"/>
            </w:r>
          </w:hyperlink>
        </w:p>
        <w:p w14:paraId="78AE6FC8" w14:textId="05F72B57" w:rsidR="0083527E" w:rsidRDefault="0083527E">
          <w:pPr>
            <w:pStyle w:val="Obsah5"/>
            <w:tabs>
              <w:tab w:val="right" w:leader="dot" w:pos="8154"/>
            </w:tabs>
            <w:rPr>
              <w:rFonts w:eastAsiaTheme="minorEastAsia" w:cstheme="minorBidi"/>
              <w:noProof/>
              <w:color w:val="auto"/>
              <w:sz w:val="22"/>
              <w:szCs w:val="22"/>
              <w:lang w:eastAsia="cs-CZ"/>
            </w:rPr>
          </w:pPr>
          <w:hyperlink w:anchor="_Toc116048027" w:history="1">
            <w:r w:rsidRPr="00A34966">
              <w:rPr>
                <w:rStyle w:val="Hypertextovodkaz"/>
                <w:noProof/>
              </w:rPr>
              <w:t>Sociálně vyloučené lokality</w:t>
            </w:r>
            <w:r>
              <w:rPr>
                <w:noProof/>
                <w:webHidden/>
              </w:rPr>
              <w:tab/>
            </w:r>
            <w:r>
              <w:rPr>
                <w:noProof/>
                <w:webHidden/>
              </w:rPr>
              <w:fldChar w:fldCharType="begin"/>
            </w:r>
            <w:r>
              <w:rPr>
                <w:noProof/>
                <w:webHidden/>
              </w:rPr>
              <w:instrText xml:space="preserve"> PAGEREF _Toc116048027 \h </w:instrText>
            </w:r>
            <w:r>
              <w:rPr>
                <w:noProof/>
                <w:webHidden/>
              </w:rPr>
            </w:r>
            <w:r>
              <w:rPr>
                <w:noProof/>
                <w:webHidden/>
              </w:rPr>
              <w:fldChar w:fldCharType="separate"/>
            </w:r>
            <w:r>
              <w:rPr>
                <w:noProof/>
                <w:webHidden/>
              </w:rPr>
              <w:t>25</w:t>
            </w:r>
            <w:r>
              <w:rPr>
                <w:noProof/>
                <w:webHidden/>
              </w:rPr>
              <w:fldChar w:fldCharType="end"/>
            </w:r>
          </w:hyperlink>
        </w:p>
        <w:p w14:paraId="570339BA" w14:textId="24198E85"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28"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Obecné socioekonomické znevýhodnění</w:t>
            </w:r>
            <w:r>
              <w:rPr>
                <w:noProof/>
                <w:webHidden/>
              </w:rPr>
              <w:tab/>
            </w:r>
            <w:r>
              <w:rPr>
                <w:noProof/>
                <w:webHidden/>
              </w:rPr>
              <w:fldChar w:fldCharType="begin"/>
            </w:r>
            <w:r>
              <w:rPr>
                <w:noProof/>
                <w:webHidden/>
              </w:rPr>
              <w:instrText xml:space="preserve"> PAGEREF _Toc116048028 \h </w:instrText>
            </w:r>
            <w:r>
              <w:rPr>
                <w:noProof/>
                <w:webHidden/>
              </w:rPr>
            </w:r>
            <w:r>
              <w:rPr>
                <w:noProof/>
                <w:webHidden/>
              </w:rPr>
              <w:fldChar w:fldCharType="separate"/>
            </w:r>
            <w:r>
              <w:rPr>
                <w:noProof/>
                <w:webHidden/>
              </w:rPr>
              <w:t>27</w:t>
            </w:r>
            <w:r>
              <w:rPr>
                <w:noProof/>
                <w:webHidden/>
              </w:rPr>
              <w:fldChar w:fldCharType="end"/>
            </w:r>
          </w:hyperlink>
        </w:p>
        <w:p w14:paraId="31CA67F7" w14:textId="42ECD3FE" w:rsidR="0083527E" w:rsidRDefault="0083527E">
          <w:pPr>
            <w:pStyle w:val="Obsah4"/>
            <w:rPr>
              <w:rFonts w:eastAsiaTheme="minorEastAsia" w:cstheme="minorBidi"/>
              <w:noProof/>
              <w:color w:val="auto"/>
              <w:sz w:val="22"/>
              <w:szCs w:val="22"/>
              <w:lang w:eastAsia="cs-CZ"/>
            </w:rPr>
          </w:pPr>
          <w:hyperlink w:anchor="_Toc116048029" w:history="1">
            <w:r w:rsidRPr="00A34966">
              <w:rPr>
                <w:rStyle w:val="Hypertextovodkaz"/>
                <w:noProof/>
              </w:rPr>
              <w:t>Index</w:t>
            </w:r>
            <w:r>
              <w:rPr>
                <w:noProof/>
                <w:webHidden/>
              </w:rPr>
              <w:tab/>
            </w:r>
            <w:r>
              <w:rPr>
                <w:noProof/>
                <w:webHidden/>
              </w:rPr>
              <w:fldChar w:fldCharType="begin"/>
            </w:r>
            <w:r>
              <w:rPr>
                <w:noProof/>
                <w:webHidden/>
              </w:rPr>
              <w:instrText xml:space="preserve"> PAGEREF _Toc116048029 \h </w:instrText>
            </w:r>
            <w:r>
              <w:rPr>
                <w:noProof/>
                <w:webHidden/>
              </w:rPr>
            </w:r>
            <w:r>
              <w:rPr>
                <w:noProof/>
                <w:webHidden/>
              </w:rPr>
              <w:fldChar w:fldCharType="separate"/>
            </w:r>
            <w:r>
              <w:rPr>
                <w:noProof/>
                <w:webHidden/>
              </w:rPr>
              <w:t>27</w:t>
            </w:r>
            <w:r>
              <w:rPr>
                <w:noProof/>
                <w:webHidden/>
              </w:rPr>
              <w:fldChar w:fldCharType="end"/>
            </w:r>
          </w:hyperlink>
        </w:p>
        <w:p w14:paraId="3D034EF0" w14:textId="2A6C1128" w:rsidR="0083527E" w:rsidRDefault="0083527E">
          <w:pPr>
            <w:pStyle w:val="Obsah5"/>
            <w:tabs>
              <w:tab w:val="right" w:leader="dot" w:pos="8154"/>
            </w:tabs>
            <w:rPr>
              <w:rFonts w:eastAsiaTheme="minorEastAsia" w:cstheme="minorBidi"/>
              <w:noProof/>
              <w:color w:val="auto"/>
              <w:sz w:val="22"/>
              <w:szCs w:val="22"/>
              <w:lang w:eastAsia="cs-CZ"/>
            </w:rPr>
          </w:pPr>
          <w:hyperlink w:anchor="_Toc116048030" w:history="1">
            <w:r w:rsidRPr="00A34966">
              <w:rPr>
                <w:rStyle w:val="Hypertextovodkaz"/>
                <w:noProof/>
              </w:rPr>
              <w:t>Nezaměstnanost</w:t>
            </w:r>
            <w:r>
              <w:rPr>
                <w:noProof/>
                <w:webHidden/>
              </w:rPr>
              <w:tab/>
            </w:r>
            <w:r>
              <w:rPr>
                <w:noProof/>
                <w:webHidden/>
              </w:rPr>
              <w:fldChar w:fldCharType="begin"/>
            </w:r>
            <w:r>
              <w:rPr>
                <w:noProof/>
                <w:webHidden/>
              </w:rPr>
              <w:instrText xml:space="preserve"> PAGEREF _Toc116048030 \h </w:instrText>
            </w:r>
            <w:r>
              <w:rPr>
                <w:noProof/>
                <w:webHidden/>
              </w:rPr>
            </w:r>
            <w:r>
              <w:rPr>
                <w:noProof/>
                <w:webHidden/>
              </w:rPr>
              <w:fldChar w:fldCharType="separate"/>
            </w:r>
            <w:r>
              <w:rPr>
                <w:noProof/>
                <w:webHidden/>
              </w:rPr>
              <w:t>28</w:t>
            </w:r>
            <w:r>
              <w:rPr>
                <w:noProof/>
                <w:webHidden/>
              </w:rPr>
              <w:fldChar w:fldCharType="end"/>
            </w:r>
          </w:hyperlink>
        </w:p>
        <w:p w14:paraId="42F82FB8" w14:textId="3F5ECBEC" w:rsidR="0083527E" w:rsidRDefault="0083527E">
          <w:pPr>
            <w:pStyle w:val="Obsah5"/>
            <w:tabs>
              <w:tab w:val="right" w:leader="dot" w:pos="8154"/>
            </w:tabs>
            <w:rPr>
              <w:rFonts w:eastAsiaTheme="minorEastAsia" w:cstheme="minorBidi"/>
              <w:noProof/>
              <w:color w:val="auto"/>
              <w:sz w:val="22"/>
              <w:szCs w:val="22"/>
              <w:lang w:eastAsia="cs-CZ"/>
            </w:rPr>
          </w:pPr>
          <w:hyperlink w:anchor="_Toc116048031" w:history="1">
            <w:r w:rsidRPr="00A34966">
              <w:rPr>
                <w:rStyle w:val="Hypertextovodkaz"/>
                <w:noProof/>
              </w:rPr>
              <w:t>Vzdělanostní struktura</w:t>
            </w:r>
            <w:r>
              <w:rPr>
                <w:noProof/>
                <w:webHidden/>
              </w:rPr>
              <w:tab/>
            </w:r>
            <w:r>
              <w:rPr>
                <w:noProof/>
                <w:webHidden/>
              </w:rPr>
              <w:fldChar w:fldCharType="begin"/>
            </w:r>
            <w:r>
              <w:rPr>
                <w:noProof/>
                <w:webHidden/>
              </w:rPr>
              <w:instrText xml:space="preserve"> PAGEREF _Toc116048031 \h </w:instrText>
            </w:r>
            <w:r>
              <w:rPr>
                <w:noProof/>
                <w:webHidden/>
              </w:rPr>
            </w:r>
            <w:r>
              <w:rPr>
                <w:noProof/>
                <w:webHidden/>
              </w:rPr>
              <w:fldChar w:fldCharType="separate"/>
            </w:r>
            <w:r>
              <w:rPr>
                <w:noProof/>
                <w:webHidden/>
              </w:rPr>
              <w:t>29</w:t>
            </w:r>
            <w:r>
              <w:rPr>
                <w:noProof/>
                <w:webHidden/>
              </w:rPr>
              <w:fldChar w:fldCharType="end"/>
            </w:r>
          </w:hyperlink>
        </w:p>
        <w:p w14:paraId="464B7A37" w14:textId="635ECD6E" w:rsidR="0083527E" w:rsidRDefault="0083527E">
          <w:pPr>
            <w:pStyle w:val="Obsah2"/>
            <w:rPr>
              <w:rFonts w:asciiTheme="minorHAnsi" w:eastAsiaTheme="minorEastAsia" w:hAnsiTheme="minorHAnsi" w:cstheme="minorBidi"/>
              <w:bCs w:val="0"/>
              <w:color w:val="auto"/>
              <w:szCs w:val="22"/>
              <w:lang w:eastAsia="cs-CZ"/>
            </w:rPr>
          </w:pPr>
          <w:hyperlink w:anchor="_Toc116048032" w:history="1">
            <w:r w:rsidRPr="00A34966">
              <w:rPr>
                <w:rStyle w:val="Hypertextovodkaz"/>
              </w:rPr>
              <w:t>/ Vzdělávací výsledky</w:t>
            </w:r>
            <w:r>
              <w:rPr>
                <w:webHidden/>
              </w:rPr>
              <w:tab/>
            </w:r>
            <w:r>
              <w:rPr>
                <w:webHidden/>
              </w:rPr>
              <w:fldChar w:fldCharType="begin"/>
            </w:r>
            <w:r>
              <w:rPr>
                <w:webHidden/>
              </w:rPr>
              <w:instrText xml:space="preserve"> PAGEREF _Toc116048032 \h </w:instrText>
            </w:r>
            <w:r>
              <w:rPr>
                <w:webHidden/>
              </w:rPr>
            </w:r>
            <w:r>
              <w:rPr>
                <w:webHidden/>
              </w:rPr>
              <w:fldChar w:fldCharType="separate"/>
            </w:r>
            <w:r>
              <w:rPr>
                <w:webHidden/>
              </w:rPr>
              <w:t>32</w:t>
            </w:r>
            <w:r>
              <w:rPr>
                <w:webHidden/>
              </w:rPr>
              <w:fldChar w:fldCharType="end"/>
            </w:r>
          </w:hyperlink>
        </w:p>
        <w:p w14:paraId="589C57B0" w14:textId="1A6500C7"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33"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Vzdělávací neúspěšnost</w:t>
            </w:r>
            <w:r>
              <w:rPr>
                <w:noProof/>
                <w:webHidden/>
              </w:rPr>
              <w:tab/>
            </w:r>
            <w:r>
              <w:rPr>
                <w:noProof/>
                <w:webHidden/>
              </w:rPr>
              <w:fldChar w:fldCharType="begin"/>
            </w:r>
            <w:r>
              <w:rPr>
                <w:noProof/>
                <w:webHidden/>
              </w:rPr>
              <w:instrText xml:space="preserve"> PAGEREF _Toc116048033 \h </w:instrText>
            </w:r>
            <w:r>
              <w:rPr>
                <w:noProof/>
                <w:webHidden/>
              </w:rPr>
            </w:r>
            <w:r>
              <w:rPr>
                <w:noProof/>
                <w:webHidden/>
              </w:rPr>
              <w:fldChar w:fldCharType="separate"/>
            </w:r>
            <w:r>
              <w:rPr>
                <w:noProof/>
                <w:webHidden/>
              </w:rPr>
              <w:t>34</w:t>
            </w:r>
            <w:r>
              <w:rPr>
                <w:noProof/>
                <w:webHidden/>
              </w:rPr>
              <w:fldChar w:fldCharType="end"/>
            </w:r>
          </w:hyperlink>
        </w:p>
        <w:p w14:paraId="00DCCE43" w14:textId="34A15D98" w:rsidR="0083527E" w:rsidRDefault="0083527E">
          <w:pPr>
            <w:pStyle w:val="Obsah4"/>
            <w:rPr>
              <w:rFonts w:eastAsiaTheme="minorEastAsia" w:cstheme="minorBidi"/>
              <w:noProof/>
              <w:color w:val="auto"/>
              <w:sz w:val="22"/>
              <w:szCs w:val="22"/>
              <w:lang w:eastAsia="cs-CZ"/>
            </w:rPr>
          </w:pPr>
          <w:hyperlink w:anchor="_Toc116048034" w:history="1">
            <w:r w:rsidRPr="00A34966">
              <w:rPr>
                <w:rStyle w:val="Hypertextovodkaz"/>
                <w:noProof/>
              </w:rPr>
              <w:t>Index</w:t>
            </w:r>
            <w:r>
              <w:rPr>
                <w:noProof/>
                <w:webHidden/>
              </w:rPr>
              <w:tab/>
            </w:r>
            <w:r>
              <w:rPr>
                <w:noProof/>
                <w:webHidden/>
              </w:rPr>
              <w:fldChar w:fldCharType="begin"/>
            </w:r>
            <w:r>
              <w:rPr>
                <w:noProof/>
                <w:webHidden/>
              </w:rPr>
              <w:instrText xml:space="preserve"> PAGEREF _Toc116048034 \h </w:instrText>
            </w:r>
            <w:r>
              <w:rPr>
                <w:noProof/>
                <w:webHidden/>
              </w:rPr>
            </w:r>
            <w:r>
              <w:rPr>
                <w:noProof/>
                <w:webHidden/>
              </w:rPr>
              <w:fldChar w:fldCharType="separate"/>
            </w:r>
            <w:r>
              <w:rPr>
                <w:noProof/>
                <w:webHidden/>
              </w:rPr>
              <w:t>34</w:t>
            </w:r>
            <w:r>
              <w:rPr>
                <w:noProof/>
                <w:webHidden/>
              </w:rPr>
              <w:fldChar w:fldCharType="end"/>
            </w:r>
          </w:hyperlink>
        </w:p>
        <w:p w14:paraId="31E19338" w14:textId="1A454F2A" w:rsidR="0083527E" w:rsidRDefault="0083527E">
          <w:pPr>
            <w:pStyle w:val="Obsah4"/>
            <w:rPr>
              <w:rFonts w:eastAsiaTheme="minorEastAsia" w:cstheme="minorBidi"/>
              <w:noProof/>
              <w:color w:val="auto"/>
              <w:sz w:val="22"/>
              <w:szCs w:val="22"/>
              <w:lang w:eastAsia="cs-CZ"/>
            </w:rPr>
          </w:pPr>
          <w:hyperlink w:anchor="_Toc116048035" w:history="1">
            <w:r w:rsidRPr="00A34966">
              <w:rPr>
                <w:rStyle w:val="Hypertextovodkaz"/>
                <w:noProof/>
              </w:rPr>
              <w:t>Ukazatele a cíle</w:t>
            </w:r>
            <w:r>
              <w:rPr>
                <w:noProof/>
                <w:webHidden/>
              </w:rPr>
              <w:tab/>
            </w:r>
            <w:r>
              <w:rPr>
                <w:noProof/>
                <w:webHidden/>
              </w:rPr>
              <w:fldChar w:fldCharType="begin"/>
            </w:r>
            <w:r>
              <w:rPr>
                <w:noProof/>
                <w:webHidden/>
              </w:rPr>
              <w:instrText xml:space="preserve"> PAGEREF _Toc116048035 \h </w:instrText>
            </w:r>
            <w:r>
              <w:rPr>
                <w:noProof/>
                <w:webHidden/>
              </w:rPr>
            </w:r>
            <w:r>
              <w:rPr>
                <w:noProof/>
                <w:webHidden/>
              </w:rPr>
              <w:fldChar w:fldCharType="separate"/>
            </w:r>
            <w:r>
              <w:rPr>
                <w:noProof/>
                <w:webHidden/>
              </w:rPr>
              <w:t>35</w:t>
            </w:r>
            <w:r>
              <w:rPr>
                <w:noProof/>
                <w:webHidden/>
              </w:rPr>
              <w:fldChar w:fldCharType="end"/>
            </w:r>
          </w:hyperlink>
        </w:p>
        <w:p w14:paraId="35D98BA2" w14:textId="1ECE39D0"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36"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Vzdělávací úspěšnost</w:t>
            </w:r>
            <w:r>
              <w:rPr>
                <w:noProof/>
                <w:webHidden/>
              </w:rPr>
              <w:tab/>
            </w:r>
            <w:r>
              <w:rPr>
                <w:noProof/>
                <w:webHidden/>
              </w:rPr>
              <w:fldChar w:fldCharType="begin"/>
            </w:r>
            <w:r>
              <w:rPr>
                <w:noProof/>
                <w:webHidden/>
              </w:rPr>
              <w:instrText xml:space="preserve"> PAGEREF _Toc116048036 \h </w:instrText>
            </w:r>
            <w:r>
              <w:rPr>
                <w:noProof/>
                <w:webHidden/>
              </w:rPr>
            </w:r>
            <w:r>
              <w:rPr>
                <w:noProof/>
                <w:webHidden/>
              </w:rPr>
              <w:fldChar w:fldCharType="separate"/>
            </w:r>
            <w:r>
              <w:rPr>
                <w:noProof/>
                <w:webHidden/>
              </w:rPr>
              <w:t>38</w:t>
            </w:r>
            <w:r>
              <w:rPr>
                <w:noProof/>
                <w:webHidden/>
              </w:rPr>
              <w:fldChar w:fldCharType="end"/>
            </w:r>
          </w:hyperlink>
        </w:p>
        <w:p w14:paraId="75CEA558" w14:textId="5C3C9454" w:rsidR="0083527E" w:rsidRDefault="0083527E">
          <w:pPr>
            <w:pStyle w:val="Obsah4"/>
            <w:rPr>
              <w:rFonts w:eastAsiaTheme="minorEastAsia" w:cstheme="minorBidi"/>
              <w:noProof/>
              <w:color w:val="auto"/>
              <w:sz w:val="22"/>
              <w:szCs w:val="22"/>
              <w:lang w:eastAsia="cs-CZ"/>
            </w:rPr>
          </w:pPr>
          <w:hyperlink w:anchor="_Toc116048037" w:history="1">
            <w:r w:rsidRPr="00A34966">
              <w:rPr>
                <w:rStyle w:val="Hypertextovodkaz"/>
                <w:noProof/>
              </w:rPr>
              <w:t>Index</w:t>
            </w:r>
            <w:r>
              <w:rPr>
                <w:noProof/>
                <w:webHidden/>
              </w:rPr>
              <w:tab/>
            </w:r>
            <w:r>
              <w:rPr>
                <w:noProof/>
                <w:webHidden/>
              </w:rPr>
              <w:fldChar w:fldCharType="begin"/>
            </w:r>
            <w:r>
              <w:rPr>
                <w:noProof/>
                <w:webHidden/>
              </w:rPr>
              <w:instrText xml:space="preserve"> PAGEREF _Toc116048037 \h </w:instrText>
            </w:r>
            <w:r>
              <w:rPr>
                <w:noProof/>
                <w:webHidden/>
              </w:rPr>
            </w:r>
            <w:r>
              <w:rPr>
                <w:noProof/>
                <w:webHidden/>
              </w:rPr>
              <w:fldChar w:fldCharType="separate"/>
            </w:r>
            <w:r>
              <w:rPr>
                <w:noProof/>
                <w:webHidden/>
              </w:rPr>
              <w:t>38</w:t>
            </w:r>
            <w:r>
              <w:rPr>
                <w:noProof/>
                <w:webHidden/>
              </w:rPr>
              <w:fldChar w:fldCharType="end"/>
            </w:r>
          </w:hyperlink>
        </w:p>
        <w:p w14:paraId="13AA2140" w14:textId="531ACBE0" w:rsidR="0083527E" w:rsidRDefault="0083527E">
          <w:pPr>
            <w:pStyle w:val="Obsah2"/>
            <w:rPr>
              <w:rFonts w:asciiTheme="minorHAnsi" w:eastAsiaTheme="minorEastAsia" w:hAnsiTheme="minorHAnsi" w:cstheme="minorBidi"/>
              <w:bCs w:val="0"/>
              <w:color w:val="auto"/>
              <w:szCs w:val="22"/>
              <w:lang w:eastAsia="cs-CZ"/>
            </w:rPr>
          </w:pPr>
          <w:hyperlink w:anchor="_Toc116048038" w:history="1">
            <w:r w:rsidRPr="00A34966">
              <w:rPr>
                <w:rStyle w:val="Hypertextovodkaz"/>
              </w:rPr>
              <w:t>/ Zaostávání vzdělávání za sociální situací</w:t>
            </w:r>
            <w:r>
              <w:rPr>
                <w:webHidden/>
              </w:rPr>
              <w:tab/>
            </w:r>
            <w:r>
              <w:rPr>
                <w:webHidden/>
              </w:rPr>
              <w:fldChar w:fldCharType="begin"/>
            </w:r>
            <w:r>
              <w:rPr>
                <w:webHidden/>
              </w:rPr>
              <w:instrText xml:space="preserve"> PAGEREF _Toc116048038 \h </w:instrText>
            </w:r>
            <w:r>
              <w:rPr>
                <w:webHidden/>
              </w:rPr>
            </w:r>
            <w:r>
              <w:rPr>
                <w:webHidden/>
              </w:rPr>
              <w:fldChar w:fldCharType="separate"/>
            </w:r>
            <w:r>
              <w:rPr>
                <w:webHidden/>
              </w:rPr>
              <w:t>42</w:t>
            </w:r>
            <w:r>
              <w:rPr>
                <w:webHidden/>
              </w:rPr>
              <w:fldChar w:fldCharType="end"/>
            </w:r>
          </w:hyperlink>
        </w:p>
        <w:p w14:paraId="00CA4688" w14:textId="62F71487"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39"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Zaostávání</w:t>
            </w:r>
            <w:r>
              <w:rPr>
                <w:noProof/>
                <w:webHidden/>
              </w:rPr>
              <w:tab/>
            </w:r>
            <w:r>
              <w:rPr>
                <w:noProof/>
                <w:webHidden/>
              </w:rPr>
              <w:fldChar w:fldCharType="begin"/>
            </w:r>
            <w:r>
              <w:rPr>
                <w:noProof/>
                <w:webHidden/>
              </w:rPr>
              <w:instrText xml:space="preserve"> PAGEREF _Toc116048039 \h </w:instrText>
            </w:r>
            <w:r>
              <w:rPr>
                <w:noProof/>
                <w:webHidden/>
              </w:rPr>
            </w:r>
            <w:r>
              <w:rPr>
                <w:noProof/>
                <w:webHidden/>
              </w:rPr>
              <w:fldChar w:fldCharType="separate"/>
            </w:r>
            <w:r>
              <w:rPr>
                <w:noProof/>
                <w:webHidden/>
              </w:rPr>
              <w:t>44</w:t>
            </w:r>
            <w:r>
              <w:rPr>
                <w:noProof/>
                <w:webHidden/>
              </w:rPr>
              <w:fldChar w:fldCharType="end"/>
            </w:r>
          </w:hyperlink>
        </w:p>
        <w:p w14:paraId="6B007E4F" w14:textId="6E6B7CAE" w:rsidR="0083527E" w:rsidRDefault="0083527E">
          <w:pPr>
            <w:pStyle w:val="Obsah4"/>
            <w:rPr>
              <w:rFonts w:eastAsiaTheme="minorEastAsia" w:cstheme="minorBidi"/>
              <w:noProof/>
              <w:color w:val="auto"/>
              <w:sz w:val="22"/>
              <w:szCs w:val="22"/>
              <w:lang w:eastAsia="cs-CZ"/>
            </w:rPr>
          </w:pPr>
          <w:hyperlink w:anchor="_Toc116048040" w:history="1">
            <w:r w:rsidRPr="00A34966">
              <w:rPr>
                <w:rStyle w:val="Hypertextovodkaz"/>
                <w:noProof/>
              </w:rPr>
              <w:t>Index</w:t>
            </w:r>
            <w:r>
              <w:rPr>
                <w:noProof/>
                <w:webHidden/>
              </w:rPr>
              <w:tab/>
            </w:r>
            <w:r>
              <w:rPr>
                <w:noProof/>
                <w:webHidden/>
              </w:rPr>
              <w:fldChar w:fldCharType="begin"/>
            </w:r>
            <w:r>
              <w:rPr>
                <w:noProof/>
                <w:webHidden/>
              </w:rPr>
              <w:instrText xml:space="preserve"> PAGEREF _Toc116048040 \h </w:instrText>
            </w:r>
            <w:r>
              <w:rPr>
                <w:noProof/>
                <w:webHidden/>
              </w:rPr>
            </w:r>
            <w:r>
              <w:rPr>
                <w:noProof/>
                <w:webHidden/>
              </w:rPr>
              <w:fldChar w:fldCharType="separate"/>
            </w:r>
            <w:r>
              <w:rPr>
                <w:noProof/>
                <w:webHidden/>
              </w:rPr>
              <w:t>44</w:t>
            </w:r>
            <w:r>
              <w:rPr>
                <w:noProof/>
                <w:webHidden/>
              </w:rPr>
              <w:fldChar w:fldCharType="end"/>
            </w:r>
          </w:hyperlink>
        </w:p>
        <w:p w14:paraId="0CFA91AB" w14:textId="367ECA09" w:rsidR="0083527E" w:rsidRDefault="0083527E">
          <w:pPr>
            <w:pStyle w:val="Obsah3"/>
            <w:tabs>
              <w:tab w:val="left" w:pos="1000"/>
              <w:tab w:val="right" w:leader="dot" w:pos="8154"/>
            </w:tabs>
            <w:rPr>
              <w:rFonts w:asciiTheme="minorHAnsi" w:eastAsiaTheme="minorEastAsia" w:hAnsiTheme="minorHAnsi" w:cstheme="minorBidi"/>
              <w:noProof/>
              <w:color w:val="auto"/>
              <w:sz w:val="22"/>
              <w:szCs w:val="22"/>
              <w:lang w:eastAsia="cs-CZ"/>
            </w:rPr>
          </w:pPr>
          <w:hyperlink w:anchor="_Toc116048041" w:history="1">
            <w:r w:rsidRPr="00A34966">
              <w:rPr>
                <w:rStyle w:val="Hypertextovodkaz"/>
                <w:noProof/>
              </w:rPr>
              <w:t>*</w:t>
            </w:r>
            <w:r>
              <w:rPr>
                <w:rFonts w:asciiTheme="minorHAnsi" w:eastAsiaTheme="minorEastAsia" w:hAnsiTheme="minorHAnsi" w:cstheme="minorBidi"/>
                <w:noProof/>
                <w:color w:val="auto"/>
                <w:sz w:val="22"/>
                <w:szCs w:val="22"/>
                <w:lang w:eastAsia="cs-CZ"/>
              </w:rPr>
              <w:tab/>
            </w:r>
            <w:r w:rsidRPr="00A34966">
              <w:rPr>
                <w:rStyle w:val="Hypertextovodkaz"/>
                <w:noProof/>
              </w:rPr>
              <w:t>Faktory zaostávání</w:t>
            </w:r>
            <w:r>
              <w:rPr>
                <w:noProof/>
                <w:webHidden/>
              </w:rPr>
              <w:tab/>
            </w:r>
            <w:r>
              <w:rPr>
                <w:noProof/>
                <w:webHidden/>
              </w:rPr>
              <w:fldChar w:fldCharType="begin"/>
            </w:r>
            <w:r>
              <w:rPr>
                <w:noProof/>
                <w:webHidden/>
              </w:rPr>
              <w:instrText xml:space="preserve"> PAGEREF _Toc116048041 \h </w:instrText>
            </w:r>
            <w:r>
              <w:rPr>
                <w:noProof/>
                <w:webHidden/>
              </w:rPr>
            </w:r>
            <w:r>
              <w:rPr>
                <w:noProof/>
                <w:webHidden/>
              </w:rPr>
              <w:fldChar w:fldCharType="separate"/>
            </w:r>
            <w:r>
              <w:rPr>
                <w:noProof/>
                <w:webHidden/>
              </w:rPr>
              <w:t>46</w:t>
            </w:r>
            <w:r>
              <w:rPr>
                <w:noProof/>
                <w:webHidden/>
              </w:rPr>
              <w:fldChar w:fldCharType="end"/>
            </w:r>
          </w:hyperlink>
        </w:p>
        <w:p w14:paraId="03B2FA9B" w14:textId="50414597" w:rsidR="0083527E" w:rsidRDefault="0083527E">
          <w:pPr>
            <w:pStyle w:val="Obsah4"/>
            <w:rPr>
              <w:rFonts w:eastAsiaTheme="minorEastAsia" w:cstheme="minorBidi"/>
              <w:noProof/>
              <w:color w:val="auto"/>
              <w:sz w:val="22"/>
              <w:szCs w:val="22"/>
              <w:lang w:eastAsia="cs-CZ"/>
            </w:rPr>
          </w:pPr>
          <w:hyperlink w:anchor="_Toc116048042" w:history="1">
            <w:r w:rsidRPr="00A34966">
              <w:rPr>
                <w:rStyle w:val="Hypertextovodkaz"/>
                <w:noProof/>
              </w:rPr>
              <w:t>Sociální podpora</w:t>
            </w:r>
            <w:r>
              <w:rPr>
                <w:noProof/>
                <w:webHidden/>
              </w:rPr>
              <w:tab/>
            </w:r>
            <w:r>
              <w:rPr>
                <w:noProof/>
                <w:webHidden/>
              </w:rPr>
              <w:fldChar w:fldCharType="begin"/>
            </w:r>
            <w:r>
              <w:rPr>
                <w:noProof/>
                <w:webHidden/>
              </w:rPr>
              <w:instrText xml:space="preserve"> PAGEREF _Toc116048042 \h </w:instrText>
            </w:r>
            <w:r>
              <w:rPr>
                <w:noProof/>
                <w:webHidden/>
              </w:rPr>
            </w:r>
            <w:r>
              <w:rPr>
                <w:noProof/>
                <w:webHidden/>
              </w:rPr>
              <w:fldChar w:fldCharType="separate"/>
            </w:r>
            <w:r>
              <w:rPr>
                <w:noProof/>
                <w:webHidden/>
              </w:rPr>
              <w:t>46</w:t>
            </w:r>
            <w:r>
              <w:rPr>
                <w:noProof/>
                <w:webHidden/>
              </w:rPr>
              <w:fldChar w:fldCharType="end"/>
            </w:r>
          </w:hyperlink>
        </w:p>
        <w:p w14:paraId="0444C99B" w14:textId="2DE51F5F" w:rsidR="0083527E" w:rsidRDefault="0083527E">
          <w:pPr>
            <w:pStyle w:val="Obsah4"/>
            <w:rPr>
              <w:rFonts w:eastAsiaTheme="minorEastAsia" w:cstheme="minorBidi"/>
              <w:noProof/>
              <w:color w:val="auto"/>
              <w:sz w:val="22"/>
              <w:szCs w:val="22"/>
              <w:lang w:eastAsia="cs-CZ"/>
            </w:rPr>
          </w:pPr>
          <w:hyperlink w:anchor="_Toc116048043" w:history="1">
            <w:r w:rsidRPr="00A34966">
              <w:rPr>
                <w:rStyle w:val="Hypertextovodkaz"/>
                <w:noProof/>
              </w:rPr>
              <w:t>Včasná péče</w:t>
            </w:r>
            <w:r>
              <w:rPr>
                <w:noProof/>
                <w:webHidden/>
              </w:rPr>
              <w:tab/>
            </w:r>
            <w:r>
              <w:rPr>
                <w:noProof/>
                <w:webHidden/>
              </w:rPr>
              <w:fldChar w:fldCharType="begin"/>
            </w:r>
            <w:r>
              <w:rPr>
                <w:noProof/>
                <w:webHidden/>
              </w:rPr>
              <w:instrText xml:space="preserve"> PAGEREF _Toc116048043 \h </w:instrText>
            </w:r>
            <w:r>
              <w:rPr>
                <w:noProof/>
                <w:webHidden/>
              </w:rPr>
            </w:r>
            <w:r>
              <w:rPr>
                <w:noProof/>
                <w:webHidden/>
              </w:rPr>
              <w:fldChar w:fldCharType="separate"/>
            </w:r>
            <w:r>
              <w:rPr>
                <w:noProof/>
                <w:webHidden/>
              </w:rPr>
              <w:t>49</w:t>
            </w:r>
            <w:r>
              <w:rPr>
                <w:noProof/>
                <w:webHidden/>
              </w:rPr>
              <w:fldChar w:fldCharType="end"/>
            </w:r>
          </w:hyperlink>
        </w:p>
        <w:p w14:paraId="5DF6E2C0" w14:textId="23D9E0DE" w:rsidR="0083527E" w:rsidRDefault="0083527E">
          <w:pPr>
            <w:pStyle w:val="Obsah4"/>
            <w:rPr>
              <w:rFonts w:eastAsiaTheme="minorEastAsia" w:cstheme="minorBidi"/>
              <w:noProof/>
              <w:color w:val="auto"/>
              <w:sz w:val="22"/>
              <w:szCs w:val="22"/>
              <w:lang w:eastAsia="cs-CZ"/>
            </w:rPr>
          </w:pPr>
          <w:hyperlink w:anchor="_Toc116048044" w:history="1">
            <w:r w:rsidRPr="00A34966">
              <w:rPr>
                <w:rStyle w:val="Hypertextovodkaz"/>
                <w:noProof/>
              </w:rPr>
              <w:t>Společné vzdělávání</w:t>
            </w:r>
            <w:r>
              <w:rPr>
                <w:noProof/>
                <w:webHidden/>
              </w:rPr>
              <w:tab/>
            </w:r>
            <w:r>
              <w:rPr>
                <w:noProof/>
                <w:webHidden/>
              </w:rPr>
              <w:fldChar w:fldCharType="begin"/>
            </w:r>
            <w:r>
              <w:rPr>
                <w:noProof/>
                <w:webHidden/>
              </w:rPr>
              <w:instrText xml:space="preserve"> PAGEREF _Toc116048044 \h </w:instrText>
            </w:r>
            <w:r>
              <w:rPr>
                <w:noProof/>
                <w:webHidden/>
              </w:rPr>
            </w:r>
            <w:r>
              <w:rPr>
                <w:noProof/>
                <w:webHidden/>
              </w:rPr>
              <w:fldChar w:fldCharType="separate"/>
            </w:r>
            <w:r>
              <w:rPr>
                <w:noProof/>
                <w:webHidden/>
              </w:rPr>
              <w:t>52</w:t>
            </w:r>
            <w:r>
              <w:rPr>
                <w:noProof/>
                <w:webHidden/>
              </w:rPr>
              <w:fldChar w:fldCharType="end"/>
            </w:r>
          </w:hyperlink>
        </w:p>
        <w:p w14:paraId="6365B65E" w14:textId="4F41AC36" w:rsidR="0083527E" w:rsidRDefault="0083527E">
          <w:pPr>
            <w:pStyle w:val="Obsah4"/>
            <w:rPr>
              <w:rFonts w:eastAsiaTheme="minorEastAsia" w:cstheme="minorBidi"/>
              <w:noProof/>
              <w:color w:val="auto"/>
              <w:sz w:val="22"/>
              <w:szCs w:val="22"/>
              <w:lang w:eastAsia="cs-CZ"/>
            </w:rPr>
          </w:pPr>
          <w:hyperlink w:anchor="_Toc116048045" w:history="1">
            <w:r w:rsidRPr="00A34966">
              <w:rPr>
                <w:rStyle w:val="Hypertextovodkaz"/>
                <w:noProof/>
              </w:rPr>
              <w:t>Zajištění výuky – pedagogové a podpůrný tým</w:t>
            </w:r>
            <w:r>
              <w:rPr>
                <w:noProof/>
                <w:webHidden/>
              </w:rPr>
              <w:tab/>
            </w:r>
            <w:r>
              <w:rPr>
                <w:noProof/>
                <w:webHidden/>
              </w:rPr>
              <w:fldChar w:fldCharType="begin"/>
            </w:r>
            <w:r>
              <w:rPr>
                <w:noProof/>
                <w:webHidden/>
              </w:rPr>
              <w:instrText xml:space="preserve"> PAGEREF _Toc116048045 \h </w:instrText>
            </w:r>
            <w:r>
              <w:rPr>
                <w:noProof/>
                <w:webHidden/>
              </w:rPr>
            </w:r>
            <w:r>
              <w:rPr>
                <w:noProof/>
                <w:webHidden/>
              </w:rPr>
              <w:fldChar w:fldCharType="separate"/>
            </w:r>
            <w:r>
              <w:rPr>
                <w:noProof/>
                <w:webHidden/>
              </w:rPr>
              <w:t>56</w:t>
            </w:r>
            <w:r>
              <w:rPr>
                <w:noProof/>
                <w:webHidden/>
              </w:rPr>
              <w:fldChar w:fldCharType="end"/>
            </w:r>
          </w:hyperlink>
        </w:p>
        <w:p w14:paraId="50120D16" w14:textId="6A0C50C8" w:rsidR="0083527E" w:rsidRDefault="0083527E">
          <w:pPr>
            <w:pStyle w:val="Obsah4"/>
            <w:rPr>
              <w:rFonts w:eastAsiaTheme="minorEastAsia" w:cstheme="minorBidi"/>
              <w:noProof/>
              <w:color w:val="auto"/>
              <w:sz w:val="22"/>
              <w:szCs w:val="22"/>
              <w:lang w:eastAsia="cs-CZ"/>
            </w:rPr>
          </w:pPr>
          <w:hyperlink w:anchor="_Toc116048046" w:history="1">
            <w:r w:rsidRPr="00A34966">
              <w:rPr>
                <w:rStyle w:val="Hypertextovodkaz"/>
                <w:noProof/>
              </w:rPr>
              <w:t>Model kvalitní školy od ČŠI</w:t>
            </w:r>
            <w:r>
              <w:rPr>
                <w:noProof/>
                <w:webHidden/>
              </w:rPr>
              <w:tab/>
            </w:r>
            <w:r>
              <w:rPr>
                <w:noProof/>
                <w:webHidden/>
              </w:rPr>
              <w:fldChar w:fldCharType="begin"/>
            </w:r>
            <w:r>
              <w:rPr>
                <w:noProof/>
                <w:webHidden/>
              </w:rPr>
              <w:instrText xml:space="preserve"> PAGEREF _Toc116048046 \h </w:instrText>
            </w:r>
            <w:r>
              <w:rPr>
                <w:noProof/>
                <w:webHidden/>
              </w:rPr>
            </w:r>
            <w:r>
              <w:rPr>
                <w:noProof/>
                <w:webHidden/>
              </w:rPr>
              <w:fldChar w:fldCharType="separate"/>
            </w:r>
            <w:r>
              <w:rPr>
                <w:noProof/>
                <w:webHidden/>
              </w:rPr>
              <w:t>58</w:t>
            </w:r>
            <w:r>
              <w:rPr>
                <w:noProof/>
                <w:webHidden/>
              </w:rPr>
              <w:fldChar w:fldCharType="end"/>
            </w:r>
          </w:hyperlink>
        </w:p>
        <w:p w14:paraId="5F8CF622" w14:textId="57C82AEC" w:rsidR="0083527E" w:rsidRDefault="0083527E">
          <w:pPr>
            <w:pStyle w:val="Obsah4"/>
            <w:rPr>
              <w:rFonts w:eastAsiaTheme="minorEastAsia" w:cstheme="minorBidi"/>
              <w:noProof/>
              <w:color w:val="auto"/>
              <w:sz w:val="22"/>
              <w:szCs w:val="22"/>
              <w:lang w:eastAsia="cs-CZ"/>
            </w:rPr>
          </w:pPr>
          <w:hyperlink w:anchor="_Toc116048047" w:history="1">
            <w:r w:rsidRPr="00A34966">
              <w:rPr>
                <w:rStyle w:val="Hypertextovodkaz"/>
                <w:noProof/>
              </w:rPr>
              <w:t>Financování vzdělávání</w:t>
            </w:r>
            <w:r>
              <w:rPr>
                <w:noProof/>
                <w:webHidden/>
              </w:rPr>
              <w:tab/>
            </w:r>
            <w:r>
              <w:rPr>
                <w:noProof/>
                <w:webHidden/>
              </w:rPr>
              <w:fldChar w:fldCharType="begin"/>
            </w:r>
            <w:r>
              <w:rPr>
                <w:noProof/>
                <w:webHidden/>
              </w:rPr>
              <w:instrText xml:space="preserve"> PAGEREF _Toc116048047 \h </w:instrText>
            </w:r>
            <w:r>
              <w:rPr>
                <w:noProof/>
                <w:webHidden/>
              </w:rPr>
            </w:r>
            <w:r>
              <w:rPr>
                <w:noProof/>
                <w:webHidden/>
              </w:rPr>
              <w:fldChar w:fldCharType="separate"/>
            </w:r>
            <w:r>
              <w:rPr>
                <w:noProof/>
                <w:webHidden/>
              </w:rPr>
              <w:t>61</w:t>
            </w:r>
            <w:r>
              <w:rPr>
                <w:noProof/>
                <w:webHidden/>
              </w:rPr>
              <w:fldChar w:fldCharType="end"/>
            </w:r>
          </w:hyperlink>
        </w:p>
        <w:p w14:paraId="3DCB5AD5" w14:textId="60C460F0" w:rsidR="0083527E" w:rsidRDefault="0083527E">
          <w:pPr>
            <w:pStyle w:val="Obsah2"/>
            <w:rPr>
              <w:rFonts w:asciiTheme="minorHAnsi" w:eastAsiaTheme="minorEastAsia" w:hAnsiTheme="minorHAnsi" w:cstheme="minorBidi"/>
              <w:bCs w:val="0"/>
              <w:color w:val="auto"/>
              <w:szCs w:val="22"/>
              <w:lang w:eastAsia="cs-CZ"/>
            </w:rPr>
          </w:pPr>
          <w:hyperlink w:anchor="_Toc116048048" w:history="1">
            <w:r w:rsidRPr="00A34966">
              <w:rPr>
                <w:rStyle w:val="Hypertextovodkaz"/>
              </w:rPr>
              <w:t>/ Licence a jak využívat grafy</w:t>
            </w:r>
            <w:r>
              <w:rPr>
                <w:webHidden/>
              </w:rPr>
              <w:tab/>
            </w:r>
            <w:r>
              <w:rPr>
                <w:webHidden/>
              </w:rPr>
              <w:fldChar w:fldCharType="begin"/>
            </w:r>
            <w:r>
              <w:rPr>
                <w:webHidden/>
              </w:rPr>
              <w:instrText xml:space="preserve"> PAGEREF _Toc116048048 \h </w:instrText>
            </w:r>
            <w:r>
              <w:rPr>
                <w:webHidden/>
              </w:rPr>
            </w:r>
            <w:r>
              <w:rPr>
                <w:webHidden/>
              </w:rPr>
              <w:fldChar w:fldCharType="separate"/>
            </w:r>
            <w:r>
              <w:rPr>
                <w:webHidden/>
              </w:rPr>
              <w:t>64</w:t>
            </w:r>
            <w:r>
              <w:rPr>
                <w:webHidden/>
              </w:rPr>
              <w:fldChar w:fldCharType="end"/>
            </w:r>
          </w:hyperlink>
        </w:p>
        <w:p w14:paraId="45A478CC" w14:textId="3D68671C" w:rsidR="008A4D58" w:rsidRPr="00D57A58" w:rsidRDefault="00EC6730" w:rsidP="00EC6730">
          <w:r>
            <w:fldChar w:fldCharType="end"/>
          </w:r>
        </w:p>
      </w:sdtContent>
    </w:sdt>
    <w:p w14:paraId="51BB115C" w14:textId="77777777" w:rsidR="0024394C" w:rsidRDefault="0024394C">
      <w:pPr>
        <w:autoSpaceDE/>
        <w:autoSpaceDN/>
        <w:adjustRightInd/>
        <w:spacing w:line="259" w:lineRule="auto"/>
        <w:textAlignment w:val="auto"/>
        <w:rPr>
          <w:rFonts w:ascii="Inter ExtraBold" w:hAnsi="Inter ExtraBold"/>
          <w:color w:val="000000" w:themeColor="text1"/>
          <w:sz w:val="72"/>
          <w:szCs w:val="72"/>
        </w:rPr>
      </w:pPr>
      <w:bookmarkStart w:id="24" w:name="_3_klíčové_otázky"/>
      <w:bookmarkStart w:id="25" w:name="_S_kým_ORP"/>
      <w:bookmarkEnd w:id="24"/>
      <w:bookmarkEnd w:id="25"/>
      <w:r>
        <w:br w:type="page"/>
      </w:r>
    </w:p>
    <w:bookmarkStart w:id="26" w:name="_Toc116048020"/>
    <w:p w14:paraId="1095DBCE" w14:textId="77777777" w:rsidR="000C2EDE" w:rsidRDefault="000C2EDE" w:rsidP="000C2EDE">
      <w:pPr>
        <w:pStyle w:val="Nadpis2"/>
        <w:spacing w:after="720"/>
      </w:pPr>
      <w:r w:rsidRPr="00E67528">
        <w:rPr>
          <w:noProof/>
          <w:sz w:val="56"/>
        </w:rPr>
        <w:lastRenderedPageBreak/>
        <mc:AlternateContent>
          <mc:Choice Requires="wps">
            <w:drawing>
              <wp:anchor distT="0" distB="0" distL="114300" distR="114300" simplePos="0" relativeHeight="251651584" behindDoc="0" locked="0" layoutInCell="1" hidden="0" allowOverlap="1" wp14:anchorId="15279575" wp14:editId="2A9D66B9">
                <wp:simplePos x="0" y="0"/>
                <wp:positionH relativeFrom="margin">
                  <wp:align>left</wp:align>
                </wp:positionH>
                <wp:positionV relativeFrom="paragraph">
                  <wp:posOffset>1287780</wp:posOffset>
                </wp:positionV>
                <wp:extent cx="723900" cy="0"/>
                <wp:effectExtent l="0" t="38100" r="38100" b="38100"/>
                <wp:wrapNone/>
                <wp:docPr id="24" name="Straight Arrow Connector 42"/>
                <wp:cNvGraphicFramePr/>
                <a:graphic xmlns:a="http://schemas.openxmlformats.org/drawingml/2006/main">
                  <a:graphicData uri="http://schemas.microsoft.com/office/word/2010/wordprocessingShape">
                    <wps:wsp>
                      <wps:cNvCnPr/>
                      <wps:spPr>
                        <a:xfrm>
                          <a:off x="0" y="0"/>
                          <a:ext cx="723900" cy="0"/>
                        </a:xfrm>
                        <a:prstGeom prst="straightConnector1">
                          <a:avLst/>
                        </a:prstGeom>
                        <a:noFill/>
                        <a:ln w="76200" cap="flat" cmpd="sng">
                          <a:solidFill>
                            <a:srgbClr val="EBBB59"/>
                          </a:solidFill>
                          <a:prstDash val="solid"/>
                          <a:miter lim="800000"/>
                          <a:headEnd type="none" w="sm" len="sm"/>
                          <a:tailEnd type="none" w="sm" len="sm"/>
                        </a:ln>
                      </wps:spPr>
                      <wps:bodyPr/>
                    </wps:wsp>
                  </a:graphicData>
                </a:graphic>
                <wp14:sizeRelV relativeFrom="margin">
                  <wp14:pctHeight>0</wp14:pctHeight>
                </wp14:sizeRelV>
              </wp:anchor>
            </w:drawing>
          </mc:Choice>
          <mc:Fallback>
            <w:pict>
              <v:shapetype w14:anchorId="47ECB197" id="_x0000_t32" coordsize="21600,21600" o:spt="32" o:oned="t" path="m,l21600,21600e" filled="f">
                <v:path arrowok="t" fillok="f" o:connecttype="none"/>
                <o:lock v:ext="edit" shapetype="t"/>
              </v:shapetype>
              <v:shape id="Straight Arrow Connector 42" o:spid="_x0000_s1026" type="#_x0000_t32" style="position:absolute;margin-left:0;margin-top:101.4pt;width:57pt;height:0;z-index:251651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" strokecolor="#ebbb59" strokeweight="6pt">
                <v:stroke startarrowwidth="narrow" startarrowlength="short" endarrowwidth="narrow" endarrowlength="short" joinstyle="miter"/>
                <w10:wrap anchorx="margin"/>
              </v:shape>
            </w:pict>
          </mc:Fallback>
        </mc:AlternateContent>
      </w:r>
      <w:r>
        <w:t>S kým ORP</w:t>
      </w:r>
      <w:r w:rsidR="00CB7068">
        <w:t xml:space="preserve"> </w:t>
      </w:r>
      <w:r>
        <w:t>porovnáváme?</w:t>
      </w:r>
      <w:bookmarkEnd w:id="26"/>
      <w:r>
        <w:t xml:space="preserve"> </w:t>
      </w:r>
    </w:p>
    <w:p w14:paraId="601E1818" w14:textId="77777777" w:rsidR="005C3AF3" w:rsidRDefault="00E05341">
      <w:r>
        <w:rPr>
          <w:noProof/>
        </w:rPr>
        <w:drawing>
          <wp:inline distT="0" distB="0" distL="0" distR="0" wp14:anchorId="737A8A0A" wp14:editId="3F0EA2BC">
            <wp:extent cx="5321808" cy="2953512"/>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38"/>
                    <a:srcRect/>
                    <a:stretch>
                      <a:fillRect/>
                    </a:stretch>
                  </pic:blipFill>
                  <pic:spPr bwMode="auto">
                    <a:xfrm>
                      <a:off x="0" y="0"/>
                      <a:ext cx="73914" cy="41021"/>
                    </a:xfrm>
                    <a:prstGeom prst="rect">
                      <a:avLst/>
                    </a:prstGeom>
                    <a:noFill/>
                  </pic:spPr>
                </pic:pic>
              </a:graphicData>
            </a:graphic>
          </wp:inline>
        </w:drawing>
      </w:r>
    </w:p>
    <w:p w14:paraId="7D8F3BA3" w14:textId="77777777" w:rsidR="00CB7068" w:rsidRPr="00CB7068" w:rsidRDefault="00CB7068" w:rsidP="00CB7068">
      <w:pPr>
        <w:spacing w:after="360"/>
        <w:rPr>
          <w:rFonts w:ascii="Inter" w:hAnsi="Inter"/>
          <w:vanish/>
          <w:sz w:val="21"/>
          <w:szCs w:val="21"/>
          <w:lang w:eastAsia="cs-CZ"/>
          <w:specVanish/>
        </w:rPr>
      </w:pPr>
      <w:r>
        <w:rPr>
          <w:b/>
          <w:bCs/>
        </w:rPr>
        <w:t xml:space="preserve">Sociálně podobná ORP: </w:t>
      </w:r>
      <w:r>
        <w:t>Brandýs nad Labem-Stará Boleslav, Frýdlant nad Ostravicí, Havlíčkův Brod, Hlinsko, Humpolec, Jablunkov, Kuřim, Litomyšl, Luhačovice, Polička, Říčany, Slavkov u Brna, Šlapanice, Tišnov, Valašské Klobouky, Velké Meziříčí, Vizovice, Žamberk, Žďár nad Sázavou</w:t>
      </w:r>
    </w:p>
    <w:p w14:paraId="7AEFE422" w14:textId="77777777" w:rsidR="00CB7068" w:rsidRDefault="00CB7068" w:rsidP="002E78F3">
      <w:pPr>
        <w:rPr>
          <w:b/>
          <w:bCs/>
        </w:rPr>
      </w:pPr>
    </w:p>
    <w:p w14:paraId="600FD95F" w14:textId="77777777" w:rsidR="00BB659F" w:rsidRPr="00CB7068" w:rsidRDefault="00CD7BA7" w:rsidP="00BB659F">
      <w:pPr>
        <w:spacing w:after="360"/>
        <w:rPr>
          <w:rFonts w:ascii="Inter" w:hAnsi="Inter"/>
          <w:vanish/>
          <w:sz w:val="21"/>
          <w:szCs w:val="21"/>
          <w:lang w:eastAsia="cs-CZ"/>
          <w:specVanish/>
        </w:rPr>
      </w:pPr>
      <w:r w:rsidRPr="00CD7BA7">
        <w:rPr>
          <w:b/>
          <w:bCs/>
        </w:rPr>
        <w:t xml:space="preserve">Ke kterým mikroregionům může ORP </w:t>
      </w:r>
      <w:r>
        <w:rPr>
          <w:b/>
          <w:bCs/>
        </w:rPr>
        <w:t>aspirovat při</w:t>
      </w:r>
      <w:r w:rsidRPr="00CD7BA7">
        <w:rPr>
          <w:b/>
          <w:bCs/>
        </w:rPr>
        <w:t xml:space="preserve"> snižování vzdělávací neúspěšnosti (nedokončování ZŠ, propadání, absence)</w:t>
      </w:r>
      <w:r w:rsidR="00BB659F">
        <w:rPr>
          <w:b/>
          <w:bCs/>
        </w:rPr>
        <w:t xml:space="preserve">: </w:t>
      </w:r>
      <w:r>
        <w:t>Jablunkov, Litomyšl, Luhačovice, Říčany, Šlapanice</w:t>
      </w:r>
    </w:p>
    <w:p w14:paraId="5B12F670" w14:textId="77777777" w:rsidR="00BB659F" w:rsidRDefault="00BB659F" w:rsidP="00BB659F">
      <w:pPr>
        <w:rPr>
          <w:b/>
          <w:bCs/>
        </w:rPr>
      </w:pPr>
    </w:p>
    <w:p w14:paraId="01851A3B" w14:textId="77777777" w:rsidR="00CB7068" w:rsidRDefault="00CB7068" w:rsidP="00BB659F">
      <w:pPr>
        <w:spacing w:after="360"/>
        <w:rPr>
          <w:b/>
          <w:bCs/>
        </w:rPr>
      </w:pPr>
    </w:p>
    <w:p w14:paraId="6A4C005B" w14:textId="77777777" w:rsidR="00B1075B" w:rsidRPr="00D37734" w:rsidRDefault="00B1075B" w:rsidP="002E78F3">
      <w:pPr>
        <w:rPr>
          <w:b/>
          <w:bCs/>
        </w:rPr>
        <w:sectPr w:rsidR="00B1075B" w:rsidRPr="00D37734" w:rsidSect="003C21B5">
          <w:headerReference w:type="even" r:id="rId139"/>
          <w:headerReference w:type="default" r:id="rId140"/>
          <w:footerReference w:type="default" r:id="rId141"/>
          <w:pgSz w:w="11906" w:h="16838"/>
          <w:pgMar w:top="1967" w:right="1871" w:bottom="170" w:left="1871" w:header="1021" w:footer="709" w:gutter="0"/>
          <w:cols w:space="720"/>
        </w:sectPr>
      </w:pPr>
    </w:p>
    <w:p w14:paraId="00B6825F" w14:textId="77777777" w:rsidR="0038257F" w:rsidRDefault="00CB17DB" w:rsidP="002E78F3">
      <w:r>
        <w:rPr>
          <w:noProof/>
        </w:rPr>
        <w:lastRenderedPageBreak/>
        <mc:AlternateContent>
          <mc:Choice Requires="wps">
            <w:drawing>
              <wp:anchor distT="0" distB="0" distL="114300" distR="114300" simplePos="0" relativeHeight="251664896" behindDoc="0" locked="0" layoutInCell="1" allowOverlap="1" wp14:anchorId="2F85DEF0" wp14:editId="3DC67275">
                <wp:simplePos x="0" y="0"/>
                <wp:positionH relativeFrom="column">
                  <wp:posOffset>-559861</wp:posOffset>
                </wp:positionH>
                <wp:positionV relativeFrom="paragraph">
                  <wp:posOffset>-912808</wp:posOffset>
                </wp:positionV>
                <wp:extent cx="7560000" cy="10692000"/>
                <wp:effectExtent l="0" t="0" r="9525" b="14605"/>
                <wp:wrapNone/>
                <wp:docPr id="27" name="Obdélník 3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DD4540">
                            <a:alpha val="60000"/>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DBD5B3" w14:textId="77777777" w:rsidR="006B1B1B" w:rsidRDefault="006B1B1B" w:rsidP="00CB17DB">
                            <w:pPr>
                              <w:pStyle w:val="Nadpis2"/>
                              <w:ind w:left="1843"/>
                              <w:rPr>
                                <w:color w:val="FFFFFF" w:themeColor="background1"/>
                                <w:sz w:val="132"/>
                                <w:szCs w:val="132"/>
                              </w:rPr>
                            </w:pPr>
                          </w:p>
                          <w:p w14:paraId="54A2337B" w14:textId="77777777" w:rsidR="006B1B1B" w:rsidRDefault="006B1B1B" w:rsidP="00CB17DB">
                            <w:pPr>
                              <w:pStyle w:val="Nadpis2"/>
                              <w:ind w:left="1843"/>
                              <w:rPr>
                                <w:color w:val="FFFFFF" w:themeColor="background1"/>
                                <w:sz w:val="132"/>
                                <w:szCs w:val="132"/>
                              </w:rPr>
                            </w:pPr>
                          </w:p>
                          <w:p w14:paraId="6D9DCE65" w14:textId="77777777" w:rsidR="006B1B1B" w:rsidRDefault="006B1B1B" w:rsidP="00047537">
                            <w:pPr>
                              <w:pStyle w:val="Nadpis2"/>
                              <w:rPr>
                                <w:color w:val="FFFFFF" w:themeColor="background1"/>
                                <w:sz w:val="132"/>
                                <w:szCs w:val="132"/>
                              </w:rPr>
                            </w:pPr>
                          </w:p>
                          <w:p w14:paraId="5A03FB4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7" w:name="_Toc109822707"/>
                            <w:r w:rsidRPr="001D03B3">
                              <w:rPr>
                                <w:rFonts w:ascii="Inter ExtraBold" w:hAnsi="Inter ExtraBold"/>
                                <w:color w:val="FFFFFF" w:themeColor="background1"/>
                                <w:sz w:val="132"/>
                                <w:szCs w:val="132"/>
                              </w:rPr>
                              <w:t>/ Sociální situace</w:t>
                            </w:r>
                            <w:bookmarkEnd w:id="27"/>
                            <w:r w:rsidRPr="001D03B3">
                              <w:rPr>
                                <w:rFonts w:ascii="Inter ExtraBold" w:hAnsi="Inter ExtraBold"/>
                                <w:color w:val="FFFFFF" w:themeColor="background1"/>
                                <w:sz w:val="132"/>
                                <w:szCs w:val="132"/>
                              </w:rPr>
                              <w:t xml:space="preserve"> </w:t>
                            </w:r>
                          </w:p>
                          <w:p w14:paraId="65CC36CC" w14:textId="77777777" w:rsidR="006B1B1B" w:rsidRDefault="006B1B1B" w:rsidP="00CB17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5DEF0" id="Obdélník 341" o:spid="_x0000_s1040" style="position:absolute;left:0;text-align:left;margin-left:-44.1pt;margin-top:-71.85pt;width:595.3pt;height:841.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" fillcolor="#dd4540" strokecolor="#1f3763 [1604]" strokeweight="1pt">
                <v:fill opacity="39321f"/>
                <v:path arrowok="t"/>
                <o:lock v:ext="edit" aspectratio="t"/>
                <v:textbox>
                  <w:txbxContent>
                    <w:p w14:paraId="68DBD5B3" w14:textId="77777777" w:rsidR="006B1B1B" w:rsidRDefault="006B1B1B" w:rsidP="00CB17DB">
                      <w:pPr>
                        <w:pStyle w:val="Nadpis2"/>
                        <w:ind w:left="1843"/>
                        <w:rPr>
                          <w:color w:val="FFFFFF" w:themeColor="background1"/>
                          <w:sz w:val="132"/>
                          <w:szCs w:val="132"/>
                        </w:rPr>
                      </w:pPr>
                    </w:p>
                    <w:p w14:paraId="54A2337B" w14:textId="77777777" w:rsidR="006B1B1B" w:rsidRDefault="006B1B1B" w:rsidP="00CB17DB">
                      <w:pPr>
                        <w:pStyle w:val="Nadpis2"/>
                        <w:ind w:left="1843"/>
                        <w:rPr>
                          <w:color w:val="FFFFFF" w:themeColor="background1"/>
                          <w:sz w:val="132"/>
                          <w:szCs w:val="132"/>
                        </w:rPr>
                      </w:pPr>
                    </w:p>
                    <w:p w14:paraId="6D9DCE65" w14:textId="77777777" w:rsidR="006B1B1B" w:rsidRDefault="006B1B1B" w:rsidP="00047537">
                      <w:pPr>
                        <w:pStyle w:val="Nadpis2"/>
                        <w:rPr>
                          <w:color w:val="FFFFFF" w:themeColor="background1"/>
                          <w:sz w:val="132"/>
                          <w:szCs w:val="132"/>
                        </w:rPr>
                      </w:pPr>
                    </w:p>
                    <w:p w14:paraId="5A03FB4A" w14:textId="77777777" w:rsidR="006B1B1B" w:rsidRPr="001D03B3" w:rsidRDefault="006B1B1B" w:rsidP="001D03B3">
                      <w:pPr>
                        <w:spacing w:after="840" w:line="240" w:lineRule="auto"/>
                        <w:ind w:left="1843"/>
                        <w:jc w:val="left"/>
                        <w:rPr>
                          <w:rFonts w:ascii="Inter ExtraBold" w:hAnsi="Inter ExtraBold"/>
                          <w:color w:val="FFFFFF" w:themeColor="background1"/>
                          <w:sz w:val="132"/>
                          <w:szCs w:val="132"/>
                        </w:rPr>
                      </w:pPr>
                      <w:bookmarkStart w:id="28" w:name="_Toc109822707"/>
                      <w:r w:rsidRPr="001D03B3">
                        <w:rPr>
                          <w:rFonts w:ascii="Inter ExtraBold" w:hAnsi="Inter ExtraBold"/>
                          <w:color w:val="FFFFFF" w:themeColor="background1"/>
                          <w:sz w:val="132"/>
                          <w:szCs w:val="132"/>
                        </w:rPr>
                        <w:t>/ Sociální situace</w:t>
                      </w:r>
                      <w:bookmarkEnd w:id="28"/>
                      <w:r w:rsidRPr="001D03B3">
                        <w:rPr>
                          <w:rFonts w:ascii="Inter ExtraBold" w:hAnsi="Inter ExtraBold"/>
                          <w:color w:val="FFFFFF" w:themeColor="background1"/>
                          <w:sz w:val="132"/>
                          <w:szCs w:val="132"/>
                        </w:rPr>
                        <w:t xml:space="preserve"> </w:t>
                      </w:r>
                    </w:p>
                    <w:p w14:paraId="65CC36CC" w14:textId="77777777" w:rsidR="006B1B1B" w:rsidRDefault="006B1B1B" w:rsidP="00CB17DB">
                      <w:pPr>
                        <w:jc w:val="center"/>
                      </w:pPr>
                    </w:p>
                  </w:txbxContent>
                </v:textbox>
              </v:rect>
            </w:pict>
          </mc:Fallback>
        </mc:AlternateContent>
      </w:r>
      <w:r>
        <w:rPr>
          <w:noProof/>
        </w:rPr>
        <w:drawing>
          <wp:anchor distT="0" distB="0" distL="114300" distR="114300" simplePos="0" relativeHeight="251665920" behindDoc="1" locked="0" layoutInCell="1" allowOverlap="1" wp14:anchorId="0121C11C" wp14:editId="06F9F10B">
            <wp:simplePos x="0" y="0"/>
            <wp:positionH relativeFrom="column">
              <wp:posOffset>-527859</wp:posOffset>
            </wp:positionH>
            <wp:positionV relativeFrom="paragraph">
              <wp:posOffset>-912956</wp:posOffset>
            </wp:positionV>
            <wp:extent cx="7528142" cy="11316815"/>
            <wp:effectExtent l="0" t="0" r="3175" b="0"/>
            <wp:wrapNone/>
            <wp:docPr id="28" name="Obrázek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342"/>
                    <pic:cNvPicPr/>
                  </pic:nvPicPr>
                  <pic:blipFill>
                    <a:blip r:embed="rId142">
                      <a:extLst>
                        <a:ext uri="{28A0092B-C50C-407E-A947-70E740481C1C}">
                          <a14:useLocalDpi xmlns:a14="http://schemas.microsoft.com/office/drawing/2010/main" val="0"/>
                        </a:ext>
                      </a:extLst>
                    </a:blip>
                    <a:stretch>
                      <a:fillRect/>
                    </a:stretch>
                  </pic:blipFill>
                  <pic:spPr>
                    <a:xfrm>
                      <a:off x="0" y="0"/>
                      <a:ext cx="7529744" cy="11319223"/>
                    </a:xfrm>
                    <a:prstGeom prst="rect">
                      <a:avLst/>
                    </a:prstGeom>
                  </pic:spPr>
                </pic:pic>
              </a:graphicData>
            </a:graphic>
            <wp14:sizeRelH relativeFrom="page">
              <wp14:pctWidth>0</wp14:pctWidth>
            </wp14:sizeRelH>
            <wp14:sizeRelV relativeFrom="page">
              <wp14:pctHeight>0</wp14:pctHeight>
            </wp14:sizeRelV>
          </wp:anchor>
        </w:drawing>
      </w:r>
      <w:r w:rsidR="0038257F">
        <w:br w:type="page"/>
      </w:r>
    </w:p>
    <w:p w14:paraId="74B4373F" w14:textId="77777777" w:rsidR="008A4D58" w:rsidRPr="00BE56BE" w:rsidRDefault="00BE56BE" w:rsidP="00CF3BB9">
      <w:pPr>
        <w:pStyle w:val="Nadpis2"/>
        <w:spacing w:after="600"/>
        <w:rPr>
          <w:color w:val="DD4540"/>
          <w:sz w:val="56"/>
        </w:rPr>
      </w:pPr>
      <w:bookmarkStart w:id="29" w:name="_Vstupní_sociální_podmínky"/>
      <w:bookmarkStart w:id="30" w:name="_/_Sociální_situace"/>
      <w:bookmarkStart w:id="31" w:name="_Toc116048021"/>
      <w:bookmarkEnd w:id="29"/>
      <w:bookmarkEnd w:id="30"/>
      <w:r w:rsidRPr="00BE56BE">
        <w:rPr>
          <w:color w:val="DD4540"/>
          <w:sz w:val="56"/>
        </w:rPr>
        <w:lastRenderedPageBreak/>
        <w:t xml:space="preserve">/ </w:t>
      </w:r>
      <w:r w:rsidR="00F00020" w:rsidRPr="00BE56BE">
        <w:rPr>
          <w:color w:val="DD4540"/>
          <w:sz w:val="56"/>
        </w:rPr>
        <w:t>Sociální situace</w:t>
      </w:r>
      <w:bookmarkEnd w:id="31"/>
      <w:r w:rsidR="00E67528" w:rsidRPr="00BE56BE">
        <w:rPr>
          <w:color w:val="DD4540"/>
          <w:sz w:val="56"/>
        </w:rPr>
        <w:t xml:space="preserve"> </w:t>
      </w:r>
    </w:p>
    <w:p w14:paraId="40B869B1" w14:textId="77777777" w:rsidR="006A5727" w:rsidRPr="008D6311" w:rsidRDefault="003C4F2D" w:rsidP="006A5727">
      <w:pPr>
        <w:pStyle w:val="Intro"/>
        <w:rPr>
          <w:sz w:val="21"/>
          <w:szCs w:val="21"/>
        </w:rPr>
      </w:pPr>
      <w:r>
        <w:rPr>
          <w:rFonts w:ascii="Inter ExtraBold" w:hAnsi="Inter ExtraBold"/>
          <w:b/>
          <w:bCs/>
          <w:noProof/>
          <w:sz w:val="24"/>
        </w:rPr>
        <mc:AlternateContent>
          <mc:Choice Requires="wps">
            <w:drawing>
              <wp:anchor distT="0" distB="0" distL="114300" distR="114300" simplePos="0" relativeHeight="251645440" behindDoc="0" locked="0" layoutInCell="1" allowOverlap="1" wp14:anchorId="3DA0EA5F" wp14:editId="614C0667">
                <wp:simplePos x="0" y="0"/>
                <wp:positionH relativeFrom="column">
                  <wp:posOffset>-540385</wp:posOffset>
                </wp:positionH>
                <wp:positionV relativeFrom="paragraph">
                  <wp:posOffset>1214120</wp:posOffset>
                </wp:positionV>
                <wp:extent cx="5989320" cy="1341120"/>
                <wp:effectExtent l="0" t="0" r="5080" b="6350"/>
                <wp:wrapNone/>
                <wp:docPr id="30" name="Obdélník 217"/>
                <wp:cNvGraphicFramePr/>
                <a:graphic xmlns:a="http://schemas.openxmlformats.org/drawingml/2006/main">
                  <a:graphicData uri="http://schemas.microsoft.com/office/word/2010/wordprocessingShape">
                    <wps:wsp>
                      <wps:cNvSpPr/>
                      <wps:spPr>
                        <a:xfrm>
                          <a:off x="0" y="0"/>
                          <a:ext cx="5989320" cy="1341120"/>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B43707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3DE0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E0C16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67AE7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CA0E2" w14:textId="77777777" w:rsidR="006B1B1B" w:rsidRDefault="006B1B1B" w:rsidP="003C4F2D">
                            <w:pPr>
                              <w:jc w:val="center"/>
                            </w:pP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3DA0EA5F" id="Obdélník 217" o:spid="_x0000_s1041" style="position:absolute;left:0;text-align:left;margin-left:-42.55pt;margin-top:95.6pt;width:471.6pt;height:105.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" fillcolor="#dd4540" stroked="f" strokeweight="1pt">
                <v:fill opacity="13107f"/>
                <v:textbox style="mso-fit-shape-to-text:t" inset=",1mm,,0">
                  <w:txbxContent>
                    <w:p w14:paraId="6B437073" w14:textId="77777777" w:rsidR="006B1B1B" w:rsidRDefault="006B1B1B" w:rsidP="003C4F2D">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153DE0AB"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Co je destabilizující chudoba a socioekonomické znevýhodnění a jak souvisí se vzdělávacím neúspěchem?</w:t>
                      </w:r>
                    </w:p>
                    <w:p w14:paraId="01E0C163"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Je větším problémem destabilizující chudoba nebo soc</w:t>
                      </w:r>
                      <w:r>
                        <w:rPr>
                          <w:rFonts w:ascii="Inter" w:hAnsi="Inter"/>
                          <w:b/>
                          <w:bCs/>
                          <w:sz w:val="21"/>
                          <w:szCs w:val="21"/>
                        </w:rPr>
                        <w:t>ioekonomické</w:t>
                      </w:r>
                      <w:r w:rsidRPr="00521793">
                        <w:rPr>
                          <w:rFonts w:ascii="Inter" w:hAnsi="Inter"/>
                          <w:b/>
                          <w:bCs/>
                          <w:sz w:val="21"/>
                          <w:szCs w:val="21"/>
                        </w:rPr>
                        <w:t xml:space="preserve"> znevýhodnění</w:t>
                      </w:r>
                      <w:r>
                        <w:rPr>
                          <w:rFonts w:ascii="Inter" w:hAnsi="Inter"/>
                          <w:b/>
                          <w:bCs/>
                          <w:sz w:val="21"/>
                          <w:szCs w:val="21"/>
                        </w:rPr>
                        <w:t xml:space="preserve"> ve Vašem ORP</w:t>
                      </w:r>
                      <w:r w:rsidRPr="00521793">
                        <w:rPr>
                          <w:rFonts w:ascii="Inter" w:hAnsi="Inter"/>
                          <w:b/>
                          <w:bCs/>
                          <w:sz w:val="21"/>
                          <w:szCs w:val="21"/>
                        </w:rPr>
                        <w:t>?</w:t>
                      </w:r>
                    </w:p>
                    <w:p w14:paraId="2667AE76" w14:textId="77777777" w:rsidR="006B1B1B" w:rsidRPr="00521793" w:rsidRDefault="006B1B1B" w:rsidP="00521793">
                      <w:pPr>
                        <w:pStyle w:val="Odrkovseznam"/>
                        <w:numPr>
                          <w:ilvl w:val="0"/>
                          <w:numId w:val="12"/>
                        </w:numPr>
                        <w:spacing w:after="0"/>
                        <w:rPr>
                          <w:rFonts w:ascii="Inter" w:hAnsi="Inter"/>
                          <w:b/>
                          <w:bCs/>
                          <w:sz w:val="21"/>
                          <w:szCs w:val="21"/>
                        </w:rPr>
                      </w:pPr>
                      <w:r w:rsidRPr="00521793">
                        <w:rPr>
                          <w:rFonts w:ascii="Inter" w:hAnsi="Inter"/>
                          <w:b/>
                          <w:bCs/>
                          <w:sz w:val="21"/>
                          <w:szCs w:val="21"/>
                        </w:rPr>
                        <w:t xml:space="preserve">Jak se projevují a </w:t>
                      </w:r>
                      <w:r>
                        <w:rPr>
                          <w:rFonts w:ascii="Inter" w:hAnsi="Inter"/>
                          <w:b/>
                          <w:bCs/>
                          <w:sz w:val="21"/>
                          <w:szCs w:val="21"/>
                        </w:rPr>
                        <w:t>v jakých oblastech je nejvyšší potenciál na zlepšení</w:t>
                      </w:r>
                      <w:r w:rsidRPr="00521793">
                        <w:rPr>
                          <w:rFonts w:ascii="Inter" w:hAnsi="Inter"/>
                          <w:b/>
                          <w:bCs/>
                          <w:sz w:val="21"/>
                          <w:szCs w:val="21"/>
                        </w:rPr>
                        <w:t>?</w:t>
                      </w:r>
                    </w:p>
                    <w:p w14:paraId="729CA0E2" w14:textId="77777777" w:rsidR="006B1B1B" w:rsidRDefault="006B1B1B" w:rsidP="003C4F2D">
                      <w:pPr>
                        <w:jc w:val="center"/>
                      </w:pPr>
                    </w:p>
                  </w:txbxContent>
                </v:textbox>
              </v:rect>
            </w:pict>
          </mc:Fallback>
        </mc:AlternateContent>
      </w:r>
      <w:r w:rsidR="00521793" w:rsidRPr="00521793">
        <w:rPr>
          <w:sz w:val="21"/>
          <w:szCs w:val="21"/>
        </w:rPr>
        <w:t>Sociální podmínky ovlivňují rozvoj regionu</w:t>
      </w:r>
      <w:r w:rsidR="00221D38">
        <w:rPr>
          <w:sz w:val="21"/>
          <w:szCs w:val="21"/>
        </w:rPr>
        <w:t xml:space="preserve">. Můžeme je </w:t>
      </w:r>
      <w:r w:rsidR="00521793" w:rsidRPr="00521793">
        <w:rPr>
          <w:sz w:val="21"/>
          <w:szCs w:val="21"/>
        </w:rPr>
        <w:t>rozdělit do dvou typů. Prvním je destabilizující chudoba, která úzce souvisí s exekucemi a bytovou nouzí rodin, životem v sociálně vyloučeném prostředí a nezaměstnaností v době recese. Na výsledky vzdělávání má větší vliv než obecné socioekonomické znevýhodnění regionů. To je dáno celkově nižším vzděláním (málo lidí s maturitou) a dlouhodobě vyšší nezaměstnaností</w:t>
      </w:r>
      <w:r w:rsidR="006A5727" w:rsidRPr="008D6311">
        <w:rPr>
          <w:sz w:val="21"/>
          <w:szCs w:val="21"/>
        </w:rPr>
        <w:t>. </w:t>
      </w:r>
    </w:p>
    <w:p w14:paraId="7DBB8FC7" w14:textId="77777777" w:rsidR="00C818F0" w:rsidRDefault="00C818F0">
      <w:pPr>
        <w:autoSpaceDE/>
        <w:autoSpaceDN/>
        <w:adjustRightInd/>
        <w:spacing w:line="259" w:lineRule="auto"/>
        <w:textAlignment w:val="auto"/>
        <w:rPr>
          <w:rFonts w:ascii="Inter ExtraBold" w:hAnsi="Inter ExtraBold"/>
          <w:b/>
          <w:bCs/>
          <w:sz w:val="24"/>
        </w:rPr>
      </w:pPr>
    </w:p>
    <w:p w14:paraId="1F87B563" w14:textId="77777777" w:rsidR="003C4F2D" w:rsidRDefault="003C4F2D">
      <w:pPr>
        <w:autoSpaceDE/>
        <w:autoSpaceDN/>
        <w:adjustRightInd/>
        <w:spacing w:line="259" w:lineRule="auto"/>
        <w:textAlignment w:val="auto"/>
        <w:rPr>
          <w:rFonts w:ascii="Inter ExtraBold" w:hAnsi="Inter ExtraBold"/>
          <w:b/>
          <w:bCs/>
          <w:sz w:val="24"/>
        </w:rPr>
      </w:pPr>
    </w:p>
    <w:p w14:paraId="3446669D" w14:textId="77777777" w:rsidR="003C4F2D" w:rsidRDefault="003C4F2D">
      <w:pPr>
        <w:autoSpaceDE/>
        <w:autoSpaceDN/>
        <w:adjustRightInd/>
        <w:spacing w:line="259" w:lineRule="auto"/>
        <w:textAlignment w:val="auto"/>
        <w:rPr>
          <w:rFonts w:ascii="Inter ExtraBold" w:hAnsi="Inter ExtraBold"/>
          <w:b/>
          <w:bCs/>
          <w:sz w:val="24"/>
        </w:rPr>
      </w:pPr>
    </w:p>
    <w:p w14:paraId="0BDB7219" w14:textId="77777777" w:rsidR="003C4F2D" w:rsidRPr="00C818F0" w:rsidRDefault="003C4F2D">
      <w:pPr>
        <w:autoSpaceDE/>
        <w:autoSpaceDN/>
        <w:adjustRightInd/>
        <w:spacing w:line="259" w:lineRule="auto"/>
        <w:textAlignment w:val="auto"/>
        <w:rPr>
          <w:b/>
        </w:rPr>
      </w:pPr>
    </w:p>
    <w:p w14:paraId="7CB4F37C" w14:textId="77777777" w:rsidR="003C4F2D" w:rsidRDefault="003C4F2D">
      <w:pPr>
        <w:autoSpaceDE/>
        <w:autoSpaceDN/>
        <w:adjustRightInd/>
        <w:spacing w:line="259" w:lineRule="auto"/>
        <w:textAlignment w:val="auto"/>
        <w:rPr>
          <w:b/>
          <w:sz w:val="24"/>
        </w:rPr>
      </w:pPr>
    </w:p>
    <w:p w14:paraId="44EDC40C" w14:textId="77777777" w:rsidR="00521793" w:rsidRDefault="00521793">
      <w:pPr>
        <w:autoSpaceDE/>
        <w:autoSpaceDN/>
        <w:adjustRightInd/>
        <w:spacing w:line="259" w:lineRule="auto"/>
        <w:textAlignment w:val="auto"/>
        <w:rPr>
          <w:b/>
          <w:sz w:val="24"/>
        </w:rPr>
      </w:pPr>
    </w:p>
    <w:p w14:paraId="7086DEB1" w14:textId="77777777" w:rsidR="0024394C" w:rsidRPr="00B1075B" w:rsidRDefault="007B4CB5" w:rsidP="00B1075B">
      <w:pPr>
        <w:autoSpaceDE/>
        <w:autoSpaceDN/>
        <w:adjustRightInd/>
        <w:spacing w:after="0" w:line="259" w:lineRule="auto"/>
        <w:textAlignment w:val="auto"/>
        <w:rPr>
          <w:b/>
        </w:rPr>
      </w:pPr>
      <w:r w:rsidRPr="00B1075B">
        <w:rPr>
          <w:b/>
          <w:sz w:val="24"/>
        </w:rPr>
        <w:t>Indexy</w:t>
      </w:r>
      <w:bookmarkStart w:id="32" w:name="t_soc_problemy_indexy"/>
      <w:bookmarkEnd w:id="32"/>
    </w:p>
    <w:tbl>
      <w:tblPr>
        <w:tblW w:w="0" w:type="auto"/>
        <w:jc w:val="center"/>
        <w:tblLayout w:type="fixed"/>
        <w:tblLook w:val="0420" w:firstRow="1" w:lastRow="0" w:firstColumn="0" w:lastColumn="0" w:noHBand="0" w:noVBand="1"/>
      </w:tblPr>
      <w:tblGrid>
        <w:gridCol w:w="3969"/>
        <w:gridCol w:w="6236"/>
      </w:tblGrid>
      <w:tr w:rsidR="005C3AF3" w14:paraId="6538E281"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011A207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Destabilizující chudoba</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625B578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nízká</w:t>
            </w:r>
          </w:p>
        </w:tc>
      </w:tr>
      <w:tr w:rsidR="005C3AF3" w14:paraId="08FAC882"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25650B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Socioekonomické znevýhodnění</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46385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nízké</w:t>
            </w:r>
          </w:p>
        </w:tc>
      </w:tr>
    </w:tbl>
    <w:p w14:paraId="17EACCD1" w14:textId="77777777" w:rsidR="00660628" w:rsidRDefault="00660628" w:rsidP="00B1075B">
      <w:pPr>
        <w:autoSpaceDE/>
        <w:autoSpaceDN/>
        <w:adjustRightInd/>
        <w:spacing w:after="0" w:line="259" w:lineRule="auto"/>
        <w:textAlignment w:val="auto"/>
        <w:rPr>
          <w:b/>
          <w:sz w:val="24"/>
        </w:rPr>
      </w:pPr>
    </w:p>
    <w:p w14:paraId="25C01A23" w14:textId="77777777" w:rsidR="0024394C" w:rsidRDefault="0024394C" w:rsidP="00B1075B">
      <w:pPr>
        <w:autoSpaceDE/>
        <w:autoSpaceDN/>
        <w:adjustRightInd/>
        <w:spacing w:after="0" w:line="259" w:lineRule="auto"/>
        <w:textAlignment w:val="auto"/>
        <w:rPr>
          <w:b/>
        </w:rPr>
      </w:pPr>
      <w:r>
        <w:rPr>
          <w:b/>
          <w:sz w:val="24"/>
        </w:rPr>
        <w:t>Ukazatele a cíle</w:t>
      </w:r>
      <w:bookmarkStart w:id="33" w:name="t_soc_problemy_ukazatele"/>
      <w:bookmarkEnd w:id="3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4E8E94C3"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B76AA2" w14:textId="2B7C3DAC"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3"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882B259" w14:textId="01C804CC"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4"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900F6F1" w14:textId="5E436BEF"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5"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50E6A12" w14:textId="24ADC584"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6"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5080B4E" w14:textId="2CF1DED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7"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0A69637" w14:textId="45834E2E"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8"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1DD7E85" w14:textId="0495882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49"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94B732F" w14:textId="3F5EE928"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50"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3ABA093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EDE0A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Destabilizující chudoba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6CFF1A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Rodiče v exekuci (odhad 2022)</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7794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9A07F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3078D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983EA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A83F4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908E8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r w:rsidR="005C3AF3" w14:paraId="2E7BFCC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019520"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C29AE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Mnohočetné exekuce (2017)</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BE800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42E8E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EDEDF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FCFD75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858CB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574D77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5,5 %</w:t>
            </w:r>
          </w:p>
        </w:tc>
      </w:tr>
      <w:tr w:rsidR="005C3AF3" w14:paraId="5AD4358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59C34E1"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A5817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bytové nouzi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658BE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EB3E6B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A5F7B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1D9C4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00ED0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91862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AF3" w14:paraId="489963F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1627BB"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FEE07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Vyloučené lokality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508AB"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5A7C1C"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581E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A670D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44AC2B"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DDE6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w:t>
            </w:r>
          </w:p>
        </w:tc>
      </w:tr>
      <w:tr w:rsidR="005C3AF3" w14:paraId="55F5C318"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9CD91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znevýhodnění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F402E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Nezaměstnanost 2018</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560EF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883EB1"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9F1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22107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DDC3F9"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B40A2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3,0 %</w:t>
            </w:r>
          </w:p>
        </w:tc>
      </w:tr>
      <w:tr w:rsidR="005C3AF3" w14:paraId="00A0341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4A5C8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CC03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Lidé bez středního vzdělání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BE877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60A6B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E7BDC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6931B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A54E5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9BC1C8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13,2 %</w:t>
            </w:r>
          </w:p>
        </w:tc>
      </w:tr>
    </w:tbl>
    <w:p w14:paraId="1CFB8BFC" w14:textId="77777777" w:rsidR="006A5727" w:rsidRDefault="006A5727">
      <w:pPr>
        <w:autoSpaceDE/>
        <w:autoSpaceDN/>
        <w:adjustRightInd/>
        <w:spacing w:line="259" w:lineRule="auto"/>
        <w:textAlignment w:val="auto"/>
        <w:rPr>
          <w:rFonts w:ascii="Inter ExtraBold" w:hAnsi="Inter ExtraBold"/>
          <w:color w:val="000000" w:themeColor="text1"/>
          <w:sz w:val="40"/>
          <w:szCs w:val="40"/>
        </w:rPr>
      </w:pPr>
      <w:r>
        <w:br w:type="page"/>
      </w:r>
    </w:p>
    <w:p w14:paraId="79360169" w14:textId="77777777" w:rsidR="00486DF5" w:rsidRPr="00C818F0" w:rsidRDefault="00E25E2B" w:rsidP="00CB17DB">
      <w:pPr>
        <w:pStyle w:val="Nadpis3"/>
        <w:numPr>
          <w:ilvl w:val="0"/>
          <w:numId w:val="13"/>
        </w:numPr>
        <w:ind w:left="567" w:hanging="567"/>
      </w:pPr>
      <w:bookmarkStart w:id="34" w:name="_Toc116048022"/>
      <w:r w:rsidRPr="00E25E2B">
        <w:lastRenderedPageBreak/>
        <w:t>Destabilizující chudoba</w:t>
      </w:r>
      <w:bookmarkEnd w:id="34"/>
    </w:p>
    <w:p w14:paraId="27E10DB3" w14:textId="77777777" w:rsidR="00486DF5" w:rsidRPr="00486DF5" w:rsidRDefault="00486DF5" w:rsidP="00486DF5">
      <w:pPr>
        <w:spacing w:after="0"/>
        <w:rPr>
          <w:color w:val="AEAAAA" w:themeColor="background2" w:themeShade="BF"/>
        </w:rPr>
      </w:pPr>
      <w:r>
        <w:rPr>
          <w:color w:val="AEAAAA" w:themeColor="background2" w:themeShade="BF"/>
        </w:rPr>
        <w:t>A</w:t>
      </w:r>
      <w:r w:rsidRPr="00EC6155">
        <w:rPr>
          <w:color w:val="AEAAAA" w:themeColor="background2" w:themeShade="BF"/>
        </w:rPr>
        <w:t>.</w:t>
      </w:r>
      <w:r>
        <w:rPr>
          <w:color w:val="AEAAAA" w:themeColor="background2" w:themeShade="BF"/>
        </w:rPr>
        <w:t>1</w:t>
      </w:r>
    </w:p>
    <w:p w14:paraId="7FD74126" w14:textId="77777777" w:rsidR="00EC6155" w:rsidRPr="00EC6155" w:rsidRDefault="00CC0B0E" w:rsidP="00486DF5">
      <w:pPr>
        <w:pStyle w:val="Nadpis4"/>
        <w:spacing w:before="0"/>
      </w:pPr>
      <w:bookmarkStart w:id="35" w:name="_Toc116048023"/>
      <w:r>
        <w:t>Index</w:t>
      </w:r>
      <w:bookmarkEnd w:id="35"/>
    </w:p>
    <w:p w14:paraId="7FEB46B0"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CO INDEX VYJADŘUJE?</w:t>
      </w:r>
    </w:p>
    <w:p w14:paraId="0003BFC2" w14:textId="77777777" w:rsidR="00EC6155" w:rsidRPr="00EC6155" w:rsidRDefault="00573100" w:rsidP="00493256">
      <w:pPr>
        <w:pStyle w:val="Odstavecseseznamem"/>
        <w:spacing w:after="120"/>
        <w:ind w:left="709"/>
        <w:contextualSpacing w:val="0"/>
        <w:rPr>
          <w:b/>
        </w:rPr>
      </w:pPr>
      <w:r w:rsidRPr="00573100">
        <w:t>Destabilizující chudoba se projevuje problémy</w:t>
      </w:r>
      <w:r w:rsidR="00263510">
        <w:t xml:space="preserve"> jako</w:t>
      </w:r>
      <w:r w:rsidRPr="00573100">
        <w:t xml:space="preserve"> exekuce</w:t>
      </w:r>
      <w:r w:rsidR="005F77B9">
        <w:t xml:space="preserve"> rodičů</w:t>
      </w:r>
      <w:r w:rsidRPr="00573100">
        <w:t>, bytová nouze</w:t>
      </w:r>
      <w:r w:rsidR="005F77B9">
        <w:t xml:space="preserve"> dětí nebo bydlením rodin v </w:t>
      </w:r>
      <w:r w:rsidRPr="00573100">
        <w:t>sociálně vyloučen</w:t>
      </w:r>
      <w:r w:rsidR="005F77B9">
        <w:t>ých</w:t>
      </w:r>
      <w:r w:rsidRPr="00573100">
        <w:t xml:space="preserve"> lokalit</w:t>
      </w:r>
      <w:r w:rsidR="005F77B9">
        <w:t>ách</w:t>
      </w:r>
      <w:r w:rsidRPr="00573100">
        <w:t>.</w:t>
      </w:r>
    </w:p>
    <w:p w14:paraId="2AE025A8" w14:textId="77777777" w:rsidR="00BC2235"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PROČ JE DŮLEŽITÉ DESTABILIZUJÍCÍ CHUDOBU SLEDOVAT?</w:t>
      </w:r>
    </w:p>
    <w:p w14:paraId="74117000" w14:textId="77777777" w:rsidR="002C766C" w:rsidRPr="002C766C" w:rsidRDefault="00573100" w:rsidP="00493256">
      <w:pPr>
        <w:pStyle w:val="Odstavecseseznamem"/>
        <w:spacing w:after="120"/>
        <w:ind w:left="709" w:firstLine="11"/>
        <w:contextualSpacing w:val="0"/>
        <w:rPr>
          <w:b/>
        </w:rPr>
      </w:pPr>
      <w:r w:rsidRPr="00573100">
        <w:t>Silně souvisí se vzdělávací neúspěšností. Zásadně ovlivňuje životy rodin – rozpady rodin, chudobu a nedostatek financí na vzdělávání dětí, stres a nejistotu, nízké aspirace.</w:t>
      </w:r>
    </w:p>
    <w:p w14:paraId="5C02B316" w14:textId="77777777" w:rsidR="002C766C" w:rsidRPr="00592071" w:rsidRDefault="00592071" w:rsidP="00493256">
      <w:pPr>
        <w:pStyle w:val="Odstavecseseznamem"/>
        <w:numPr>
          <w:ilvl w:val="0"/>
          <w:numId w:val="15"/>
        </w:numPr>
        <w:spacing w:after="120"/>
        <w:ind w:left="357" w:hanging="357"/>
        <w:contextualSpacing w:val="0"/>
        <w:rPr>
          <w:rFonts w:ascii="Inter" w:hAnsi="Inter"/>
          <w:b/>
          <w:bCs/>
        </w:rPr>
      </w:pPr>
      <w:r w:rsidRPr="00592071">
        <w:rPr>
          <w:rFonts w:ascii="Inter" w:hAnsi="Inter"/>
          <w:b/>
          <w:bCs/>
        </w:rPr>
        <w:t>NA CO SE PŘI INTERPRETACI DAT A GRAFŮ ZAMĚŘIT?</w:t>
      </w:r>
    </w:p>
    <w:p w14:paraId="6E9D379E" w14:textId="77777777" w:rsidR="002C766C" w:rsidRDefault="00573100" w:rsidP="00573100">
      <w:pPr>
        <w:pStyle w:val="Odstavecseseznamem"/>
        <w:numPr>
          <w:ilvl w:val="1"/>
          <w:numId w:val="4"/>
        </w:numPr>
      </w:pPr>
      <w:r w:rsidRPr="00573100">
        <w:t>Má moje ORP vysoké nebo velmi vysoké hodnoty indexu?</w:t>
      </w:r>
    </w:p>
    <w:p w14:paraId="206BA66E" w14:textId="77777777" w:rsidR="00573100" w:rsidRPr="00573100" w:rsidRDefault="00573100" w:rsidP="00573100">
      <w:pPr>
        <w:pStyle w:val="Odstavecseseznamem"/>
        <w:numPr>
          <w:ilvl w:val="1"/>
          <w:numId w:val="4"/>
        </w:numPr>
      </w:pPr>
      <w:r w:rsidRPr="00573100">
        <w:t>Je hodnota indexu v mém ORP vyšší než v okolních ORP nebo jedna z nejvyšších v rámci kraje?</w:t>
      </w:r>
    </w:p>
    <w:p w14:paraId="5CDC9184" w14:textId="77777777" w:rsidR="00EC6155" w:rsidRDefault="00573100" w:rsidP="00456E77">
      <w:pPr>
        <w:pStyle w:val="Odstavecseseznamem"/>
        <w:numPr>
          <w:ilvl w:val="1"/>
          <w:numId w:val="4"/>
        </w:numPr>
        <w:spacing w:after="0"/>
      </w:pPr>
      <w:r w:rsidRPr="00573100">
        <w:t>Kvůli čemu je index vysoký/nízký – exekuce, bytová nouze, vyloučené lokality?</w:t>
      </w:r>
    </w:p>
    <w:p w14:paraId="14C760B4" w14:textId="77777777" w:rsidR="00592071" w:rsidRDefault="00592071" w:rsidP="00592071">
      <w:pPr>
        <w:pStyle w:val="Odstavecseseznamem"/>
        <w:spacing w:after="0"/>
        <w:ind w:left="1080"/>
      </w:pPr>
    </w:p>
    <w:tbl>
      <w:tblPr>
        <w:tblStyle w:val="Mkatabulky"/>
        <w:tblW w:w="9791"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28"/>
        <w:gridCol w:w="1992"/>
        <w:gridCol w:w="2454"/>
        <w:gridCol w:w="567"/>
        <w:gridCol w:w="557"/>
        <w:gridCol w:w="10"/>
        <w:gridCol w:w="557"/>
        <w:gridCol w:w="435"/>
        <w:gridCol w:w="567"/>
        <w:gridCol w:w="567"/>
        <w:gridCol w:w="557"/>
      </w:tblGrid>
      <w:tr w:rsidR="00846823" w14:paraId="3EC860B2" w14:textId="77777777" w:rsidTr="00846823">
        <w:trPr>
          <w:cnfStyle w:val="100000000000" w:firstRow="1" w:lastRow="0" w:firstColumn="0" w:lastColumn="0" w:oddVBand="0" w:evenVBand="0" w:oddHBand="0" w:evenHBand="0" w:firstRowFirstColumn="0" w:firstRowLastColumn="0" w:lastRowFirstColumn="0" w:lastRowLastColumn="0"/>
          <w:trHeight w:val="567"/>
        </w:trPr>
        <w:tc>
          <w:tcPr>
            <w:tcW w:w="7098" w:type="dxa"/>
            <w:gridSpan w:val="5"/>
            <w:tcBorders>
              <w:top w:val="none" w:sz="0" w:space="0" w:color="auto"/>
              <w:bottom w:val="none" w:sz="0" w:space="0" w:color="auto"/>
            </w:tcBorders>
            <w:vAlign w:val="bottom"/>
          </w:tcPr>
          <w:p w14:paraId="3FD59482" w14:textId="77777777" w:rsidR="00846823" w:rsidRDefault="005F77B9" w:rsidP="00DE2BA2">
            <w:pPr>
              <w:autoSpaceDE/>
              <w:autoSpaceDN/>
              <w:adjustRightInd/>
              <w:spacing w:after="240" w:line="259" w:lineRule="auto"/>
              <w:jc w:val="left"/>
              <w:textAlignment w:val="auto"/>
            </w:pPr>
            <w:r>
              <w:rPr>
                <w:b/>
                <w:sz w:val="24"/>
              </w:rPr>
              <w:t>Jakými ukazateli se projevuje?</w:t>
            </w:r>
            <w:r w:rsidR="00846823" w:rsidRPr="00EC6155">
              <w:rPr>
                <w:b/>
              </w:rPr>
              <w:t xml:space="preserve"> </w:t>
            </w:r>
          </w:p>
        </w:tc>
        <w:tc>
          <w:tcPr>
            <w:tcW w:w="567" w:type="dxa"/>
            <w:gridSpan w:val="2"/>
            <w:tcBorders>
              <w:top w:val="none" w:sz="0" w:space="0" w:color="auto"/>
              <w:bottom w:val="none" w:sz="0" w:space="0" w:color="auto"/>
            </w:tcBorders>
          </w:tcPr>
          <w:p w14:paraId="7FAF2520" w14:textId="77777777" w:rsidR="00846823" w:rsidRPr="00DE2BA2" w:rsidRDefault="00846823" w:rsidP="00DE2BA2">
            <w:pPr>
              <w:autoSpaceDE/>
              <w:autoSpaceDN/>
              <w:adjustRightInd/>
              <w:spacing w:after="240" w:line="259" w:lineRule="auto"/>
              <w:jc w:val="left"/>
              <w:textAlignment w:val="auto"/>
              <w:rPr>
                <w:b/>
                <w:sz w:val="24"/>
              </w:rPr>
            </w:pPr>
          </w:p>
        </w:tc>
        <w:tc>
          <w:tcPr>
            <w:tcW w:w="2126" w:type="dxa"/>
            <w:gridSpan w:val="4"/>
            <w:tcBorders>
              <w:top w:val="none" w:sz="0" w:space="0" w:color="auto"/>
              <w:bottom w:val="none" w:sz="0" w:space="0" w:color="auto"/>
            </w:tcBorders>
          </w:tcPr>
          <w:p w14:paraId="7D303E06" w14:textId="77777777" w:rsidR="00846823" w:rsidRPr="00DE2BA2" w:rsidRDefault="00846823" w:rsidP="00DE2BA2">
            <w:pPr>
              <w:autoSpaceDE/>
              <w:autoSpaceDN/>
              <w:adjustRightInd/>
              <w:spacing w:after="240" w:line="259" w:lineRule="auto"/>
              <w:jc w:val="left"/>
              <w:textAlignment w:val="auto"/>
              <w:rPr>
                <w:b/>
                <w:sz w:val="24"/>
              </w:rPr>
            </w:pPr>
          </w:p>
        </w:tc>
      </w:tr>
      <w:tr w:rsidR="005F77B9" w:rsidRPr="00DE2BA2" w14:paraId="216C55B3" w14:textId="77777777" w:rsidTr="005F77B9">
        <w:trPr>
          <w:gridAfter w:val="3"/>
          <w:wAfter w:w="1691" w:type="dxa"/>
        </w:trPr>
        <w:tc>
          <w:tcPr>
            <w:tcW w:w="1528" w:type="dxa"/>
            <w:vAlign w:val="center"/>
          </w:tcPr>
          <w:p w14:paraId="28325186" w14:textId="77777777" w:rsidR="005F77B9" w:rsidRPr="00DE2BA2" w:rsidRDefault="005F77B9" w:rsidP="00846823">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1992" w:type="dxa"/>
            <w:vAlign w:val="center"/>
          </w:tcPr>
          <w:p w14:paraId="2D6E58BF" w14:textId="77777777" w:rsidR="005F77B9" w:rsidRPr="00DE2BA2" w:rsidRDefault="005F77B9" w:rsidP="00846823">
            <w:pPr>
              <w:jc w:val="left"/>
              <w:rPr>
                <w:rFonts w:ascii="Fira Sans" w:hAnsi="Fira Sans"/>
              </w:rPr>
            </w:pPr>
            <w:r w:rsidRPr="00DE2BA2">
              <w:rPr>
                <w:rFonts w:ascii="Fira Sans" w:hAnsi="Fira Sans"/>
              </w:rPr>
              <w:t>rodiče v exekuci</w:t>
            </w:r>
          </w:p>
        </w:tc>
        <w:tc>
          <w:tcPr>
            <w:tcW w:w="2454" w:type="dxa"/>
            <w:vAlign w:val="center"/>
          </w:tcPr>
          <w:p w14:paraId="7D4F73C5" w14:textId="77777777" w:rsidR="005F77B9" w:rsidRPr="00DE2BA2" w:rsidRDefault="005F77B9" w:rsidP="00846823">
            <w:pPr>
              <w:jc w:val="left"/>
              <w:rPr>
                <w:rFonts w:ascii="Fira Sans" w:hAnsi="Fira Sans"/>
              </w:rPr>
            </w:pPr>
            <w:r>
              <w:rPr>
                <w:rFonts w:ascii="Fira Sans" w:hAnsi="Fira Sans"/>
              </w:rPr>
              <w:t>mnohočetné exekuce</w:t>
            </w:r>
          </w:p>
        </w:tc>
        <w:tc>
          <w:tcPr>
            <w:tcW w:w="2126" w:type="dxa"/>
            <w:gridSpan w:val="5"/>
            <w:vAlign w:val="center"/>
          </w:tcPr>
          <w:p w14:paraId="6C194B58" w14:textId="77777777" w:rsidR="005F77B9" w:rsidRDefault="005F77B9" w:rsidP="00846823">
            <w:pPr>
              <w:jc w:val="left"/>
            </w:pPr>
            <w:r>
              <w:rPr>
                <w:rFonts w:ascii="Fira Sans" w:hAnsi="Fira Sans"/>
              </w:rPr>
              <w:t>bytová nouze dětí</w:t>
            </w:r>
          </w:p>
        </w:tc>
      </w:tr>
      <w:tr w:rsidR="005F77B9" w:rsidRPr="00DE2BA2" w14:paraId="0B1E0BDE" w14:textId="77777777" w:rsidTr="00484356">
        <w:trPr>
          <w:gridAfter w:val="1"/>
          <w:wAfter w:w="557" w:type="dxa"/>
          <w:trHeight w:val="395"/>
        </w:trPr>
        <w:tc>
          <w:tcPr>
            <w:tcW w:w="1528" w:type="dxa"/>
            <w:vAlign w:val="center"/>
          </w:tcPr>
          <w:p w14:paraId="542068B3" w14:textId="77777777" w:rsidR="005F77B9" w:rsidRPr="00DE2BA2" w:rsidRDefault="005F77B9" w:rsidP="00846823">
            <w:pPr>
              <w:pStyle w:val="Odstavecseseznamem"/>
              <w:ind w:left="0"/>
              <w:jc w:val="left"/>
              <w:rPr>
                <w:b/>
                <w:bCs/>
                <w:color w:val="DD4540"/>
              </w:rPr>
            </w:pPr>
          </w:p>
        </w:tc>
        <w:tc>
          <w:tcPr>
            <w:tcW w:w="5013" w:type="dxa"/>
            <w:gridSpan w:val="3"/>
            <w:vAlign w:val="center"/>
          </w:tcPr>
          <w:p w14:paraId="7A5D8F76" w14:textId="77777777" w:rsidR="005F77B9" w:rsidRDefault="005F77B9" w:rsidP="00846823">
            <w:pPr>
              <w:jc w:val="left"/>
            </w:pPr>
            <w:r>
              <w:rPr>
                <w:rFonts w:ascii="Fira Sans" w:hAnsi="Fira Sans"/>
              </w:rPr>
              <w:t>počet lidí ve vyloučených</w:t>
            </w:r>
            <w:r w:rsidRPr="00846823">
              <w:rPr>
                <w:rFonts w:ascii="Fira Sans" w:hAnsi="Fira Sans"/>
              </w:rPr>
              <w:t xml:space="preserve"> lokalit</w:t>
            </w:r>
            <w:r>
              <w:rPr>
                <w:rFonts w:ascii="Fira Sans" w:hAnsi="Fira Sans"/>
              </w:rPr>
              <w:t>ách</w:t>
            </w:r>
          </w:p>
        </w:tc>
        <w:tc>
          <w:tcPr>
            <w:tcW w:w="567" w:type="dxa"/>
            <w:gridSpan w:val="2"/>
            <w:vAlign w:val="center"/>
          </w:tcPr>
          <w:p w14:paraId="7255AC68" w14:textId="77777777" w:rsidR="005F77B9" w:rsidRPr="00511A90" w:rsidRDefault="005F77B9" w:rsidP="00846823">
            <w:pPr>
              <w:jc w:val="left"/>
              <w:rPr>
                <w:color w:val="DD4540"/>
              </w:rPr>
            </w:pPr>
          </w:p>
        </w:tc>
        <w:tc>
          <w:tcPr>
            <w:tcW w:w="2126" w:type="dxa"/>
            <w:gridSpan w:val="4"/>
            <w:vAlign w:val="center"/>
          </w:tcPr>
          <w:p w14:paraId="5BC40C70" w14:textId="77777777" w:rsidR="005F77B9" w:rsidRDefault="005F77B9" w:rsidP="00846823">
            <w:pPr>
              <w:jc w:val="left"/>
            </w:pPr>
          </w:p>
        </w:tc>
      </w:tr>
      <w:tr w:rsidR="00484356" w:rsidRPr="00DE2BA2" w14:paraId="64F17054" w14:textId="77777777" w:rsidTr="00484356">
        <w:trPr>
          <w:gridAfter w:val="2"/>
          <w:wAfter w:w="1124" w:type="dxa"/>
        </w:trPr>
        <w:tc>
          <w:tcPr>
            <w:tcW w:w="1528" w:type="dxa"/>
            <w:vAlign w:val="center"/>
          </w:tcPr>
          <w:p w14:paraId="1AB9FBB3" w14:textId="77777777" w:rsidR="00484356" w:rsidRPr="00DE2BA2" w:rsidRDefault="00484356" w:rsidP="00846823">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7139" w:type="dxa"/>
            <w:gridSpan w:val="8"/>
            <w:vAlign w:val="center"/>
          </w:tcPr>
          <w:p w14:paraId="6BF9B068" w14:textId="77777777" w:rsidR="00484356" w:rsidRPr="00DE2BA2" w:rsidRDefault="00484356" w:rsidP="00846823">
            <w:pPr>
              <w:pStyle w:val="Odstavecseseznamem"/>
              <w:ind w:left="0"/>
              <w:jc w:val="left"/>
            </w:pPr>
            <w:r w:rsidRPr="00DE2BA2">
              <w:rPr>
                <w:rFonts w:ascii="Fira Sans" w:hAnsi="Fira Sans"/>
              </w:rPr>
              <w:t xml:space="preserve">výše jistiny </w:t>
            </w:r>
            <w:r>
              <w:rPr>
                <w:rFonts w:ascii="Fira Sans" w:hAnsi="Fira Sans"/>
              </w:rPr>
              <w:t>u exekvovaných</w:t>
            </w:r>
          </w:p>
        </w:tc>
      </w:tr>
      <w:tr w:rsidR="00484356" w:rsidRPr="00DE2BA2" w14:paraId="61AC02B4" w14:textId="77777777" w:rsidTr="00484356">
        <w:trPr>
          <w:gridAfter w:val="2"/>
          <w:wAfter w:w="1124" w:type="dxa"/>
        </w:trPr>
        <w:tc>
          <w:tcPr>
            <w:tcW w:w="1528" w:type="dxa"/>
            <w:vAlign w:val="center"/>
          </w:tcPr>
          <w:p w14:paraId="1D6F2BBF" w14:textId="77777777" w:rsidR="00484356" w:rsidRPr="00DE2BA2" w:rsidRDefault="00484356" w:rsidP="00846823">
            <w:pPr>
              <w:pStyle w:val="Odstavecseseznamem"/>
              <w:ind w:left="0"/>
              <w:jc w:val="left"/>
              <w:rPr>
                <w:b/>
                <w:bCs/>
                <w:color w:val="DD4540"/>
              </w:rPr>
            </w:pPr>
          </w:p>
        </w:tc>
        <w:tc>
          <w:tcPr>
            <w:tcW w:w="7139" w:type="dxa"/>
            <w:gridSpan w:val="8"/>
            <w:vAlign w:val="center"/>
          </w:tcPr>
          <w:p w14:paraId="4CEE0113" w14:textId="77777777" w:rsidR="00484356" w:rsidRDefault="00484356" w:rsidP="00846823">
            <w:pPr>
              <w:pStyle w:val="Odstavecseseznamem"/>
              <w:ind w:left="0"/>
              <w:jc w:val="left"/>
            </w:pPr>
            <w:r>
              <w:rPr>
                <w:rFonts w:ascii="Fira Sans" w:hAnsi="Fira Sans"/>
              </w:rPr>
              <w:t>Děti v azylových domech; děti v neadekvátním bydlení</w:t>
            </w:r>
          </w:p>
        </w:tc>
      </w:tr>
    </w:tbl>
    <w:p w14:paraId="1EF09433" w14:textId="77777777" w:rsidR="00846823" w:rsidRDefault="00846823" w:rsidP="00C65636">
      <w:pPr>
        <w:pStyle w:val="Tabulkapopisek"/>
      </w:pPr>
    </w:p>
    <w:p w14:paraId="0E723615" w14:textId="77777777" w:rsidR="0035721F" w:rsidRPr="00511A90" w:rsidRDefault="002C766C" w:rsidP="00C65636">
      <w:pPr>
        <w:pStyle w:val="Tabulkapopisek"/>
      </w:pPr>
      <w:r w:rsidRPr="00511A90">
        <w:t xml:space="preserve">Graf </w:t>
      </w:r>
      <w:r w:rsidR="00C818F0" w:rsidRPr="00511A90">
        <w:t>A.1.1</w:t>
      </w:r>
    </w:p>
    <w:p w14:paraId="4E917707" w14:textId="77777777" w:rsidR="007940A6" w:rsidRDefault="00C818F0" w:rsidP="0027536C">
      <w:pPr>
        <w:pStyle w:val="TabulkaGrafnzev"/>
        <w:spacing w:after="0"/>
      </w:pPr>
      <w:r w:rsidRPr="0035721F">
        <w:t xml:space="preserve">Ohrožuje destabilizující chudoba </w:t>
      </w:r>
      <w:r w:rsidR="00ED21A2" w:rsidRPr="0035721F">
        <w:t>rozvoj regionu a vzdělávání?</w:t>
      </w:r>
      <w:r w:rsidR="00B315FD">
        <w:t xml:space="preserve"> (hodnota indexu)</w:t>
      </w:r>
    </w:p>
    <w:p w14:paraId="3D90389C" w14:textId="77777777" w:rsidR="005F0E3F" w:rsidRDefault="005F0E3F" w:rsidP="005F0E3F">
      <w:pPr>
        <w:pStyle w:val="TabulkaGrafnzev"/>
        <w:spacing w:after="0"/>
        <w:jc w:val="center"/>
      </w:pPr>
    </w:p>
    <w:p w14:paraId="60D8962E" w14:textId="77777777" w:rsidR="005C3AF3" w:rsidRDefault="00E05341">
      <w:r>
        <w:rPr>
          <w:noProof/>
        </w:rPr>
        <w:drawing>
          <wp:inline distT="0" distB="0" distL="0" distR="0" wp14:anchorId="3C9E954E" wp14:editId="2AD29CCA">
            <wp:extent cx="6400800" cy="2953512"/>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151"/>
                    <a:srcRect/>
                    <a:stretch>
                      <a:fillRect/>
                    </a:stretch>
                  </pic:blipFill>
                  <pic:spPr bwMode="auto">
                    <a:xfrm>
                      <a:off x="0" y="0"/>
                      <a:ext cx="88900" cy="41021"/>
                    </a:xfrm>
                    <a:prstGeom prst="rect">
                      <a:avLst/>
                    </a:prstGeom>
                    <a:noFill/>
                  </pic:spPr>
                </pic:pic>
              </a:graphicData>
            </a:graphic>
          </wp:inline>
        </w:drawing>
      </w:r>
    </w:p>
    <w:p w14:paraId="700656EC" w14:textId="77777777" w:rsidR="0035721F" w:rsidRDefault="004E3019" w:rsidP="00177528">
      <w:pPr>
        <w:pStyle w:val="Tabulkapopisek"/>
        <w:rPr>
          <w:rFonts w:ascii="Fira Sans Condensed Medium" w:hAnsi="Fira Sans Condensed Medium"/>
          <w:sz w:val="22"/>
          <w:szCs w:val="22"/>
        </w:rPr>
      </w:pPr>
      <w:r w:rsidRPr="004E3019">
        <w:t xml:space="preserve">Zdroj: PAQ Research, detailní metodologie na </w:t>
      </w:r>
      <w:hyperlink r:id="rId152"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35721F">
        <w:rPr>
          <w:sz w:val="22"/>
          <w:szCs w:val="22"/>
        </w:rPr>
        <w:br w:type="page"/>
      </w:r>
    </w:p>
    <w:p w14:paraId="3E41915F" w14:textId="77777777" w:rsidR="0035721F" w:rsidRPr="00511A90" w:rsidRDefault="002C766C" w:rsidP="00C65636">
      <w:pPr>
        <w:pStyle w:val="Tabulkapopisek"/>
      </w:pPr>
      <w:r w:rsidRPr="00511A90">
        <w:lastRenderedPageBreak/>
        <w:t xml:space="preserve">Graf </w:t>
      </w:r>
      <w:r w:rsidR="00E06CE8" w:rsidRPr="00511A90">
        <w:t>A.1.2</w:t>
      </w:r>
    </w:p>
    <w:p w14:paraId="7472CA3E" w14:textId="77777777" w:rsidR="007940A6" w:rsidRDefault="00947BB7" w:rsidP="0027536C">
      <w:pPr>
        <w:pStyle w:val="TabulkaGrafnzev"/>
        <w:spacing w:after="0"/>
      </w:pPr>
      <w:r w:rsidRPr="0035721F">
        <w:t>Index destabilizující chudoby v</w:t>
      </w:r>
      <w:r w:rsidR="0027536C">
        <w:t> </w:t>
      </w:r>
      <w:r w:rsidRPr="0035721F">
        <w:t>kraji</w:t>
      </w:r>
    </w:p>
    <w:p w14:paraId="72C59977" w14:textId="77777777" w:rsidR="005C3AF3" w:rsidRDefault="00E05341">
      <w:r>
        <w:rPr>
          <w:noProof/>
        </w:rPr>
        <w:drawing>
          <wp:inline distT="0" distB="0" distL="0" distR="0" wp14:anchorId="6CD5C7D9" wp14:editId="6060C132">
            <wp:extent cx="6400800" cy="2450592"/>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153"/>
                    <a:srcRect/>
                    <a:stretch>
                      <a:fillRect/>
                    </a:stretch>
                  </pic:blipFill>
                  <pic:spPr bwMode="auto">
                    <a:xfrm>
                      <a:off x="0" y="0"/>
                      <a:ext cx="88900" cy="34036"/>
                    </a:xfrm>
                    <a:prstGeom prst="rect">
                      <a:avLst/>
                    </a:prstGeom>
                    <a:noFill/>
                  </pic:spPr>
                </pic:pic>
              </a:graphicData>
            </a:graphic>
          </wp:inline>
        </w:drawing>
      </w:r>
    </w:p>
    <w:p w14:paraId="219D6EA2" w14:textId="77777777" w:rsidR="002C766C" w:rsidRPr="004E3019" w:rsidRDefault="002C766C" w:rsidP="004E3019">
      <w:pPr>
        <w:pStyle w:val="Tabulkapopisek"/>
      </w:pPr>
      <w:r w:rsidRPr="004E3019">
        <w:t xml:space="preserve">Zdroj: PAQ Research, detailní metodologie na </w:t>
      </w:r>
      <w:hyperlink r:id="rId154" w:history="1">
        <w:r w:rsidR="004E3019"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2FA9EED4" w14:textId="77777777" w:rsidR="002C766C" w:rsidRDefault="002C766C" w:rsidP="002C766C">
      <w:pPr>
        <w:spacing w:after="0"/>
        <w:rPr>
          <w:b/>
          <w:bCs/>
        </w:rPr>
      </w:pPr>
    </w:p>
    <w:p w14:paraId="253C1AC7" w14:textId="77777777" w:rsidR="00EC6155" w:rsidRDefault="00EC6155" w:rsidP="009A021E">
      <w:pPr>
        <w:pStyle w:val="Nadpis4"/>
        <w:spacing w:before="0"/>
      </w:pPr>
      <w:bookmarkStart w:id="36" w:name="_Toc116048024"/>
      <w:r>
        <w:t>Ukazatele a cíle</w:t>
      </w:r>
      <w:bookmarkEnd w:id="36"/>
    </w:p>
    <w:p w14:paraId="0DDBFD04" w14:textId="77777777" w:rsidR="00EC6155" w:rsidRPr="00511A90" w:rsidRDefault="00486DF5" w:rsidP="0018019E">
      <w:pPr>
        <w:spacing w:after="0"/>
        <w:rPr>
          <w:color w:val="DD4540"/>
        </w:rPr>
      </w:pPr>
      <w:r w:rsidRPr="00511A90">
        <w:rPr>
          <w:color w:val="DD4540"/>
        </w:rPr>
        <w:t>A</w:t>
      </w:r>
      <w:r w:rsidR="00EC6155" w:rsidRPr="00511A90">
        <w:rPr>
          <w:color w:val="DD4540"/>
        </w:rPr>
        <w:t>.</w:t>
      </w:r>
      <w:r w:rsidRPr="00511A90">
        <w:rPr>
          <w:color w:val="DD4540"/>
        </w:rPr>
        <w:t>2</w:t>
      </w:r>
    </w:p>
    <w:p w14:paraId="4B86492F" w14:textId="77777777" w:rsidR="00EC6155" w:rsidRDefault="00EC6155" w:rsidP="0018019E">
      <w:pPr>
        <w:pStyle w:val="Nadpis5"/>
        <w:spacing w:before="0"/>
      </w:pPr>
      <w:bookmarkStart w:id="37" w:name="_Toc116048025"/>
      <w:r>
        <w:t>Exekuce</w:t>
      </w:r>
      <w:bookmarkEnd w:id="37"/>
    </w:p>
    <w:p w14:paraId="79B27BE5" w14:textId="77777777" w:rsidR="00160A27" w:rsidRDefault="00882410" w:rsidP="00EC6155">
      <w:r w:rsidRPr="00882410">
        <w:t>Exekuce nejenom souvisí silně s příjmy a chudobou (</w:t>
      </w:r>
      <w:hyperlink r:id="rId155" w:history="1">
        <w:r w:rsidRPr="00882410">
          <w:rPr>
            <w:rStyle w:val="Hypertextovodkaz"/>
            <w:rFonts w:cs="Fira Sans"/>
            <w:szCs w:val="20"/>
          </w:rPr>
          <w:t>studie PAQ</w:t>
        </w:r>
      </w:hyperlink>
      <w:r w:rsidRPr="00882410">
        <w:t xml:space="preserve">), ale zvyšují v rodinách stres a nejistotu. Hlavními ukazateli jsou podíl rodičů v exekuci a podíl lidí s mnohočetnými exekucemi. Tyto ukazatele </w:t>
      </w:r>
      <w:r w:rsidR="001B6CA1">
        <w:t xml:space="preserve">mají silný vztah </w:t>
      </w:r>
      <w:r w:rsidRPr="00882410">
        <w:t>s destabilizující chudobou a slab</w:t>
      </w:r>
      <w:r w:rsidR="00D70744">
        <w:t>ý</w:t>
      </w:r>
      <w:r w:rsidRPr="00882410">
        <w:t xml:space="preserve"> se socioekonomickým znevýhodněním.</w:t>
      </w:r>
    </w:p>
    <w:p w14:paraId="4F47E8A4" w14:textId="77777777" w:rsidR="009A021E" w:rsidRPr="00511A90" w:rsidRDefault="00EC6155" w:rsidP="00C65636">
      <w:pPr>
        <w:pStyle w:val="Tabulkapopisek"/>
      </w:pPr>
      <w:r w:rsidRPr="00511A90">
        <w:t xml:space="preserve">Graf </w:t>
      </w:r>
      <w:r w:rsidR="00E06CE8" w:rsidRPr="00511A90">
        <w:t>A.2.1</w:t>
      </w:r>
    </w:p>
    <w:p w14:paraId="14B4BD83" w14:textId="77777777" w:rsidR="00EC6155" w:rsidRPr="00A42743" w:rsidRDefault="00E06CE8" w:rsidP="0027536C">
      <w:pPr>
        <w:pStyle w:val="TabulkaGrafnzev"/>
        <w:spacing w:after="0"/>
      </w:pPr>
      <w:r w:rsidRPr="00E06CE8">
        <w:t>Jaká část rodičů je v exekuci?</w:t>
      </w:r>
    </w:p>
    <w:p w14:paraId="74D70D93" w14:textId="77777777" w:rsidR="005C3AF3" w:rsidRDefault="00E05341">
      <w:r>
        <w:rPr>
          <w:noProof/>
        </w:rPr>
        <w:drawing>
          <wp:inline distT="0" distB="0" distL="0" distR="0" wp14:anchorId="7AE0949F" wp14:editId="14B28276">
            <wp:extent cx="6400800" cy="2020824"/>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156"/>
                    <a:srcRect/>
                    <a:stretch>
                      <a:fillRect/>
                    </a:stretch>
                  </pic:blipFill>
                  <pic:spPr bwMode="auto">
                    <a:xfrm>
                      <a:off x="0" y="0"/>
                      <a:ext cx="88900" cy="28067"/>
                    </a:xfrm>
                    <a:prstGeom prst="rect">
                      <a:avLst/>
                    </a:prstGeom>
                    <a:noFill/>
                  </pic:spPr>
                </pic:pic>
              </a:graphicData>
            </a:graphic>
          </wp:inline>
        </w:drawing>
      </w:r>
    </w:p>
    <w:p w14:paraId="7930A913" w14:textId="77777777" w:rsidR="009A021E" w:rsidRDefault="00E06CE8" w:rsidP="001957E1">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t xml:space="preserve">Poznámky: </w:t>
      </w:r>
      <w:r w:rsidR="00882410" w:rsidRPr="00882410">
        <w:t>Odhad podílu exekuovaných rodičů</w:t>
      </w:r>
      <w:r w:rsidR="004E3019">
        <w:t xml:space="preserve"> za rok 20</w:t>
      </w:r>
      <w:r w:rsidR="0026186A">
        <w:t xml:space="preserve">22, </w:t>
      </w:r>
      <w:r w:rsidR="00882410" w:rsidRPr="00882410">
        <w:t xml:space="preserve">z dat Mapy exekucí, Českého statistického úřadu a Czech Household Panel Study (CHPS), detailní metodologie na </w:t>
      </w:r>
      <w:hyperlink r:id="rId157"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D334AA" w14:textId="77777777" w:rsidR="009A021E" w:rsidRPr="00511A90" w:rsidRDefault="00CB4C60" w:rsidP="007936DE">
      <w:pPr>
        <w:pStyle w:val="Tabulkapopisek"/>
        <w:keepNext/>
        <w:keepLines/>
      </w:pPr>
      <w:r w:rsidRPr="00511A90">
        <w:lastRenderedPageBreak/>
        <w:t>Graf A.2.2</w:t>
      </w:r>
    </w:p>
    <w:p w14:paraId="739833D9" w14:textId="77777777" w:rsidR="00CB4C60" w:rsidRPr="00CB4C60" w:rsidRDefault="00CB4C60" w:rsidP="007936DE">
      <w:pPr>
        <w:pStyle w:val="TabulkaGrafnzev"/>
        <w:keepNext/>
        <w:keepLines/>
        <w:spacing w:after="0"/>
      </w:pPr>
      <w:r>
        <w:t>Jaká část populace</w:t>
      </w:r>
      <w:r w:rsidR="00484356">
        <w:t xml:space="preserve"> (18+)</w:t>
      </w:r>
      <w:r>
        <w:t xml:space="preserve"> má více než jednu</w:t>
      </w:r>
      <w:r w:rsidRPr="00E06CE8">
        <w:t> exekuci?</w:t>
      </w:r>
    </w:p>
    <w:p w14:paraId="310A00B9" w14:textId="77777777" w:rsidR="005C3AF3" w:rsidRDefault="00E05341">
      <w:r>
        <w:rPr>
          <w:noProof/>
        </w:rPr>
        <w:drawing>
          <wp:inline distT="0" distB="0" distL="0" distR="0" wp14:anchorId="1F43B585" wp14:editId="03978231">
            <wp:extent cx="6400800" cy="2020824"/>
            <wp:effectExtent l="0" t="0" r="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158"/>
                    <a:srcRect/>
                    <a:stretch>
                      <a:fillRect/>
                    </a:stretch>
                  </pic:blipFill>
                  <pic:spPr bwMode="auto">
                    <a:xfrm>
                      <a:off x="0" y="0"/>
                      <a:ext cx="88900" cy="28067"/>
                    </a:xfrm>
                    <a:prstGeom prst="rect">
                      <a:avLst/>
                    </a:prstGeom>
                    <a:noFill/>
                  </pic:spPr>
                </pic:pic>
              </a:graphicData>
            </a:graphic>
          </wp:inline>
        </w:drawing>
      </w:r>
    </w:p>
    <w:p w14:paraId="67CA7A78" w14:textId="77777777" w:rsidR="006B28A4" w:rsidRPr="00C65636" w:rsidRDefault="00CB4C60" w:rsidP="007936DE">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r>
        <w:t xml:space="preserve">Poznámky: </w:t>
      </w:r>
      <w:r w:rsidR="00882410" w:rsidRPr="00882410">
        <w:t xml:space="preserve">Podíl lidí s více než jednou </w:t>
      </w:r>
      <w:r w:rsidR="00882410">
        <w:t>exekucí</w:t>
      </w:r>
      <w:r w:rsidR="004E3019">
        <w:t xml:space="preserve"> za rok 201</w:t>
      </w:r>
      <w:r w:rsidR="0026186A">
        <w:t>7</w:t>
      </w:r>
      <w:r w:rsidR="00882410">
        <w:t xml:space="preserve"> </w:t>
      </w:r>
      <w:r w:rsidR="00882410" w:rsidRPr="00882410">
        <w:t>z dat Mapy exekucí</w:t>
      </w:r>
      <w:r w:rsidR="002643CE">
        <w:t xml:space="preserve"> </w:t>
      </w:r>
      <w:r w:rsidR="00882410" w:rsidRPr="00882410">
        <w:t xml:space="preserve">Českého statistického úřadu a Czech Household Panel Study (CHPS), detailní metodologie na </w:t>
      </w:r>
      <w:hyperlink r:id="rId15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DC92F73" w14:textId="77777777" w:rsidR="00CB4C60" w:rsidRDefault="00882410" w:rsidP="00C65636">
      <w:r w:rsidRPr="00882410">
        <w:t xml:space="preserve">Ukazatel děti v exekuci představuje ne tak rozšířený ale závažný problém. Tyto exekuce mohou zásadně ovlivnit vzdělávací dráhu a </w:t>
      </w:r>
      <w:r w:rsidR="00D916CE">
        <w:t>šanci na úspěch v životě</w:t>
      </w:r>
      <w:r w:rsidRPr="00882410">
        <w:t xml:space="preserve"> dítěte. Výše vymáhané jistiny ukazuje průměrnou výši exekuce.</w:t>
      </w:r>
    </w:p>
    <w:p w14:paraId="0A2E3129" w14:textId="77777777" w:rsidR="009A021E" w:rsidRPr="00511A90" w:rsidRDefault="00C8562E" w:rsidP="00C65636">
      <w:pPr>
        <w:pStyle w:val="Tabulkapopisek"/>
      </w:pPr>
      <w:r w:rsidRPr="00511A90">
        <w:t>Tabulka A.2.1</w:t>
      </w:r>
    </w:p>
    <w:p w14:paraId="2920B854" w14:textId="77777777" w:rsidR="00C8562E" w:rsidRPr="006A187C" w:rsidRDefault="00C8562E" w:rsidP="0027536C">
      <w:pPr>
        <w:pStyle w:val="TabulkaGrafnzev"/>
        <w:spacing w:after="0"/>
      </w:pPr>
      <w:r>
        <w:t xml:space="preserve">Doplňující ukazatele o exekucích </w:t>
      </w:r>
    </w:p>
    <w:p w14:paraId="674C3E76" w14:textId="77777777" w:rsidR="00882410" w:rsidRDefault="00882410" w:rsidP="0027536C">
      <w:pPr>
        <w:pStyle w:val="Tabulkazdroj"/>
        <w:spacing w:after="0"/>
      </w:pPr>
      <w:bookmarkStart w:id="38" w:name="t_exe_doplnujici"/>
      <w:bookmarkEnd w:id="38"/>
    </w:p>
    <w:tbl>
      <w:tblPr>
        <w:tblW w:w="0" w:type="auto"/>
        <w:jc w:val="center"/>
        <w:tblLayout w:type="fixed"/>
        <w:tblLook w:val="0420" w:firstRow="1" w:lastRow="0" w:firstColumn="0" w:lastColumn="0" w:noHBand="0" w:noVBand="1"/>
      </w:tblPr>
      <w:tblGrid>
        <w:gridCol w:w="2551"/>
        <w:gridCol w:w="1417"/>
        <w:gridCol w:w="2551"/>
        <w:gridCol w:w="1984"/>
        <w:gridCol w:w="1984"/>
      </w:tblGrid>
      <w:tr w:rsidR="005C3AF3" w14:paraId="64F0450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052DC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8BAF1C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6D962B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ABD12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83AF7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AF3" w14:paraId="33A78203"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94BF4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exekuci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A3D2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0,09 %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8852C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DCD88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6AFE3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r>
      <w:tr w:rsidR="005C3AF3" w14:paraId="01AC1C2D"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33747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Průměrná vymáhaná jistina (2017)</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0909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823 062 Kč</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F72A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458 816 Kč</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6DBC5D"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E0446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458 562 Kč</w:t>
            </w:r>
          </w:p>
        </w:tc>
      </w:tr>
    </w:tbl>
    <w:p w14:paraId="42C1A325" w14:textId="77777777" w:rsidR="00C8562E" w:rsidRDefault="006F27B6" w:rsidP="006F27B6">
      <w:pPr>
        <w:pStyle w:val="Tabulkazdroj"/>
        <w:jc w:val="both"/>
        <w:rPr>
          <w:rStyle w:val="Hypertextovodkaz"/>
          <w:rFonts w:cs="Fira Sans"/>
          <w:i/>
          <w:color w:val="44546A" w:themeColor="text2"/>
          <w:szCs w:val="20"/>
        </w:rPr>
      </w:pPr>
      <w:r>
        <w:t>Poznámky</w:t>
      </w:r>
      <w:r w:rsidR="00C8562E" w:rsidRPr="00C65636">
        <w:t xml:space="preserve">: </w:t>
      </w:r>
      <w:r>
        <w:t>Podíl dětí v</w:t>
      </w:r>
      <w:r w:rsidR="004E3019">
        <w:t> </w:t>
      </w:r>
      <w:r>
        <w:t>exekuci</w:t>
      </w:r>
      <w:r w:rsidR="004E3019">
        <w:t xml:space="preserve"> za rok 2019</w:t>
      </w:r>
      <w:r>
        <w:t xml:space="preserve"> vyjadřuje podíl dětí do 18 let s alespoň jednou exekucí. </w:t>
      </w:r>
      <w:r w:rsidRPr="00882410">
        <w:t xml:space="preserve">Může se jednat o exekuce kvůli jiným členům rodiny nebo mohly vzniknout přímo chováním dětí (např. nezaplacené jízdné). </w:t>
      </w:r>
      <w:r w:rsidR="00C8562E" w:rsidRPr="00C65636">
        <w:t xml:space="preserve"> </w:t>
      </w:r>
      <w:r>
        <w:t xml:space="preserve">Výše průměrné jistiny je průměrná finanční výše na </w:t>
      </w:r>
      <w:r w:rsidR="004A2B2D">
        <w:t>jednoho exekvovaného</w:t>
      </w:r>
      <w:r>
        <w:t xml:space="preserve">. Zdroj: </w:t>
      </w:r>
      <w:r w:rsidR="00C8562E" w:rsidRPr="00C65636">
        <w:t>Mapa exekucí, Český statistický úřad a Czech Household Panel Study (CHPS)</w:t>
      </w:r>
    </w:p>
    <w:p w14:paraId="199C9026" w14:textId="77777777" w:rsidR="00C8562E" w:rsidRPr="00511A90" w:rsidRDefault="00C8562E" w:rsidP="00C8562E">
      <w:pPr>
        <w:spacing w:after="0"/>
        <w:rPr>
          <w:color w:val="DD4540"/>
        </w:rPr>
      </w:pPr>
      <w:r w:rsidRPr="00511A90">
        <w:rPr>
          <w:color w:val="DD4540"/>
        </w:rPr>
        <w:t>A.3</w:t>
      </w:r>
    </w:p>
    <w:p w14:paraId="2652B3C9" w14:textId="77777777" w:rsidR="00C8562E" w:rsidRDefault="00C8562E" w:rsidP="00C8562E">
      <w:pPr>
        <w:pStyle w:val="Nadpis5"/>
        <w:spacing w:before="0"/>
      </w:pPr>
      <w:bookmarkStart w:id="39" w:name="_Toc101358861"/>
      <w:bookmarkStart w:id="40" w:name="_Toc116048026"/>
      <w:r>
        <w:t>Bytová nouze</w:t>
      </w:r>
      <w:bookmarkEnd w:id="39"/>
      <w:bookmarkEnd w:id="40"/>
    </w:p>
    <w:p w14:paraId="4DC7DF6A" w14:textId="77777777" w:rsidR="00C8562E" w:rsidRPr="009550AA" w:rsidRDefault="006F27B6" w:rsidP="00C8562E">
      <w:r w:rsidRPr="006F27B6">
        <w:t xml:space="preserve">Bytová nouze </w:t>
      </w:r>
      <w:r w:rsidR="00D916CE">
        <w:t>zahrnuje</w:t>
      </w:r>
      <w:r w:rsidRPr="006F27B6">
        <w:t xml:space="preserve"> děti, které žijí v nestabilním nebo neadekvátním bydlení, ať už na ubytovně, v azylovém domě, v přeplněném bytě nebo úplně bez střechy nad hlavou. Podobně, a možná ještě silněji než exekuce, zvyšuje v rodinách stres a nejistotu a znemožňuje dát dostatečnou pozornost vzdělávání dětí. Bytová nouze silně souvisí s destabilizující chudobou a slabě se socioekonomickým znevýhodněním.</w:t>
      </w:r>
    </w:p>
    <w:p w14:paraId="07D2C498" w14:textId="77777777" w:rsidR="00511A90" w:rsidRPr="00511A90" w:rsidRDefault="00C8562E" w:rsidP="007936DE">
      <w:pPr>
        <w:pStyle w:val="Tabulkapopisek"/>
        <w:keepNext/>
        <w:keepLines/>
      </w:pPr>
      <w:r w:rsidRPr="00511A90">
        <w:lastRenderedPageBreak/>
        <w:t>Graf A.2.3</w:t>
      </w:r>
    </w:p>
    <w:p w14:paraId="3BCCC1F4" w14:textId="77777777" w:rsidR="00C8562E" w:rsidRDefault="00C8562E" w:rsidP="007936DE">
      <w:pPr>
        <w:pStyle w:val="TabulkaGrafnzev"/>
        <w:keepNext/>
        <w:keepLines/>
        <w:spacing w:after="0"/>
      </w:pPr>
      <w:r w:rsidRPr="00E06CE8">
        <w:t xml:space="preserve">Jaká část </w:t>
      </w:r>
      <w:r>
        <w:t>dětí</w:t>
      </w:r>
      <w:r w:rsidRPr="00E06CE8">
        <w:t xml:space="preserve"> </w:t>
      </w:r>
      <w:r>
        <w:t>žije v bytové nouzi</w:t>
      </w:r>
      <w:r w:rsidRPr="00E06CE8">
        <w:t>?</w:t>
      </w:r>
    </w:p>
    <w:p w14:paraId="3939731A" w14:textId="77777777" w:rsidR="005C3AF3" w:rsidRDefault="00E05341">
      <w:r>
        <w:rPr>
          <w:noProof/>
        </w:rPr>
        <w:drawing>
          <wp:inline distT="0" distB="0" distL="0" distR="0" wp14:anchorId="666A413A" wp14:editId="15554D74">
            <wp:extent cx="6400800" cy="2020824"/>
            <wp:effectExtent l="0" t="0" r="0" b="0"/>
            <wp:docPr id="39" name="Obráze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160"/>
                    <a:srcRect/>
                    <a:stretch>
                      <a:fillRect/>
                    </a:stretch>
                  </pic:blipFill>
                  <pic:spPr bwMode="auto">
                    <a:xfrm>
                      <a:off x="0" y="0"/>
                      <a:ext cx="88900" cy="28067"/>
                    </a:xfrm>
                    <a:prstGeom prst="rect">
                      <a:avLst/>
                    </a:prstGeom>
                    <a:noFill/>
                  </pic:spPr>
                </pic:pic>
              </a:graphicData>
            </a:graphic>
          </wp:inline>
        </w:drawing>
      </w:r>
    </w:p>
    <w:p w14:paraId="6C016E88" w14:textId="77777777" w:rsidR="00C8562E" w:rsidRPr="001957E1" w:rsidRDefault="006F27B6" w:rsidP="007936DE">
      <w:pPr>
        <w:pStyle w:val="Tabulkazdroj"/>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6F27B6">
        <w:t>Poznámky: Podíl dětí žijících bez střechy nad hlavou, na ubytovně, v azylovém domě nebo například v přelidněných bytech</w:t>
      </w:r>
      <w:r w:rsidR="002643CE">
        <w:t xml:space="preserve"> v roce 2018</w:t>
      </w:r>
      <w:r w:rsidRPr="006F27B6">
        <w:t xml:space="preserve">. Zdroj: Platforma pro sociální bydlení, detailní metodologie na </w:t>
      </w:r>
      <w:hyperlink r:id="rId161" w:history="1">
        <w:r w:rsidR="00C8562E" w:rsidRPr="001957E1">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DFA3931" w14:textId="77777777" w:rsidR="00C8562E" w:rsidRDefault="006F27B6" w:rsidP="00C8562E">
      <w:pPr>
        <w:rPr>
          <w:rStyle w:val="Hypertextovodkaz"/>
          <w:rFonts w:cs="Fira Sans"/>
          <w:i/>
          <w:color w:val="44546A" w:themeColor="text2"/>
          <w:sz w:val="18"/>
          <w:szCs w:val="20"/>
        </w:rPr>
      </w:pPr>
      <w:r w:rsidRPr="006F27B6">
        <w:t xml:space="preserve">Tabulka níže ukazuje rozpad typů bytové nouze, protože snižování každého typu vyžaduje jiný přístup. Více o </w:t>
      </w:r>
      <w:r w:rsidR="00D916CE">
        <w:t>možnostech řešení</w:t>
      </w:r>
      <w:r w:rsidRPr="006F27B6">
        <w:t xml:space="preserve"> naleznete v</w:t>
      </w:r>
      <w:r>
        <w:t> </w:t>
      </w:r>
      <w:r w:rsidRPr="006F27B6">
        <w:t>sekci</w:t>
      </w:r>
      <w:r>
        <w:t xml:space="preserve"> </w:t>
      </w:r>
      <w:hyperlink w:anchor="_Doporučení" w:history="1">
        <w:r w:rsidRPr="006F27B6">
          <w:rPr>
            <w:rStyle w:val="Hypertextovodkaz"/>
            <w:rFonts w:cs="Fira Sans"/>
            <w:szCs w:val="20"/>
          </w:rPr>
          <w:t>Doporučení</w:t>
        </w:r>
      </w:hyperlink>
      <w:r>
        <w:t>.</w:t>
      </w:r>
    </w:p>
    <w:p w14:paraId="5370C1ED" w14:textId="77777777" w:rsidR="00511A90" w:rsidRPr="00511A90" w:rsidRDefault="00C8562E" w:rsidP="00C65636">
      <w:pPr>
        <w:pStyle w:val="Tabulkapopisek"/>
      </w:pPr>
      <w:r w:rsidRPr="00511A90">
        <w:t>Tabulka A.3.1</w:t>
      </w:r>
    </w:p>
    <w:p w14:paraId="27CC729F" w14:textId="77777777" w:rsidR="00C8562E" w:rsidRDefault="00C8562E" w:rsidP="0027536C">
      <w:pPr>
        <w:pStyle w:val="TabulkaGrafnzev"/>
        <w:spacing w:after="0"/>
      </w:pPr>
      <w:r>
        <w:t xml:space="preserve">Informace o bytové nouzi v nižším dělení </w:t>
      </w:r>
    </w:p>
    <w:p w14:paraId="69560936" w14:textId="77777777" w:rsidR="006F27B6" w:rsidRDefault="006F27B6" w:rsidP="0027536C">
      <w:pPr>
        <w:pStyle w:val="Tabulkazdroj"/>
        <w:spacing w:after="0"/>
      </w:pPr>
      <w:bookmarkStart w:id="41" w:name="t_byt_nouze_doplnujici"/>
      <w:bookmarkEnd w:id="41"/>
    </w:p>
    <w:tbl>
      <w:tblPr>
        <w:tblW w:w="0" w:type="auto"/>
        <w:jc w:val="center"/>
        <w:tblLayout w:type="fixed"/>
        <w:tblLook w:val="0420" w:firstRow="1" w:lastRow="0" w:firstColumn="0" w:lastColumn="0" w:noHBand="0" w:noVBand="1"/>
      </w:tblPr>
      <w:tblGrid>
        <w:gridCol w:w="2551"/>
        <w:gridCol w:w="1417"/>
        <w:gridCol w:w="2551"/>
        <w:gridCol w:w="1984"/>
        <w:gridCol w:w="1984"/>
      </w:tblGrid>
      <w:tr w:rsidR="005C3AF3" w14:paraId="174CD101"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4AC597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Sociální situace</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2F05BC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9FDDA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ABB029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35ECF8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AF3" w14:paraId="7BD38AE0"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FACE2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azylových domech a ubytovnách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C4AB1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E4EFF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8D6C9A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303976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r>
      <w:tr w:rsidR="005C3AF3" w14:paraId="6E4ADE16"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83B26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Děti v nevhodných nebo přelidněných bytech</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5F089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D911C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8BA40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1FBAB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r>
    </w:tbl>
    <w:p w14:paraId="4936E981" w14:textId="77777777" w:rsidR="00C65636" w:rsidRPr="00E51D17" w:rsidRDefault="00E51D17" w:rsidP="00E51D17">
      <w:pPr>
        <w:pStyle w:val="Tabulkazdroj"/>
      </w:pPr>
      <w:r>
        <w:t>Poznámky</w:t>
      </w:r>
      <w:r w:rsidRPr="00947BB7">
        <w:t>:</w:t>
      </w:r>
      <w:r w:rsidRPr="00E51D17">
        <w:t xml:space="preserve"> Děti v nevhodných nebo přelidněných bytech </w:t>
      </w:r>
      <w:r>
        <w:t>– žijící</w:t>
      </w:r>
      <w:r w:rsidRPr="00E51D17">
        <w:t xml:space="preserve"> ve vážně nevyhovujících bytech, kde chybějí základní služby a vybavení, anebo v nejistých podmínkách přechodného bydlení u příbuzných či známých</w:t>
      </w:r>
      <w:r w:rsidR="002643CE">
        <w:t xml:space="preserve"> v roce 2018</w:t>
      </w:r>
      <w:r w:rsidRPr="00E51D17">
        <w:t>.</w:t>
      </w:r>
      <w:r w:rsidR="00C8562E" w:rsidRPr="00E51D17">
        <w:t xml:space="preserve"> </w:t>
      </w:r>
      <w:r w:rsidRPr="006F27B6">
        <w:t>Zdroj: Platforma pro sociální bydlení</w:t>
      </w:r>
    </w:p>
    <w:p w14:paraId="5AA8C8E9" w14:textId="77777777" w:rsidR="006F27B6" w:rsidRDefault="006F27B6" w:rsidP="00C8562E">
      <w:pPr>
        <w:spacing w:after="0"/>
        <w:rPr>
          <w:color w:val="AEAAAA" w:themeColor="background2" w:themeShade="BF"/>
        </w:rPr>
      </w:pPr>
    </w:p>
    <w:p w14:paraId="183084B0" w14:textId="77777777" w:rsidR="00C8562E" w:rsidRPr="00EC6155" w:rsidRDefault="00C8562E" w:rsidP="00C8562E">
      <w:pPr>
        <w:spacing w:after="0"/>
        <w:rPr>
          <w:color w:val="AEAAAA" w:themeColor="background2" w:themeShade="BF"/>
        </w:rPr>
      </w:pPr>
      <w:r w:rsidRPr="00E51D17">
        <w:rPr>
          <w:color w:val="DD4540"/>
        </w:rPr>
        <w:t>A.4</w:t>
      </w:r>
    </w:p>
    <w:p w14:paraId="185F18F3" w14:textId="77777777" w:rsidR="00C8562E" w:rsidRDefault="00C8562E" w:rsidP="00C8562E">
      <w:pPr>
        <w:pStyle w:val="Nadpis5"/>
        <w:spacing w:before="0"/>
      </w:pPr>
      <w:bookmarkStart w:id="42" w:name="_Toc101358863"/>
      <w:bookmarkStart w:id="43" w:name="_Toc116048027"/>
      <w:r>
        <w:t>Sociálně vyloučené lokality</w:t>
      </w:r>
      <w:bookmarkEnd w:id="42"/>
      <w:bookmarkEnd w:id="43"/>
    </w:p>
    <w:p w14:paraId="134CE0EC" w14:textId="77777777" w:rsidR="00E51D17" w:rsidRPr="00E51D17" w:rsidRDefault="00E51D17" w:rsidP="00E51D17">
      <w:r w:rsidRPr="00E51D17">
        <w:t>Sociálně vyloučené lokality jsou oblasti, ve kterých obyvatelé mají omezený přístup ke vzdělání, sociálním službám</w:t>
      </w:r>
      <w:r w:rsidR="00263510">
        <w:t>,</w:t>
      </w:r>
      <w:r w:rsidRPr="00E51D17">
        <w:t xml:space="preserve"> na trh práce nebo mají omezené kontakty se sociálním okolím. U dětí to může vést k horšímu přístupu ke kvalitnímu vzdělání (někdy i k cílené segregaci) nebo </w:t>
      </w:r>
      <w:r w:rsidR="00D916CE">
        <w:t>nízkým</w:t>
      </w:r>
      <w:r w:rsidRPr="00E51D17">
        <w:t xml:space="preserve"> vzdělávacím aspiracím kvůli méně podnětnému prostředí.</w:t>
      </w:r>
    </w:p>
    <w:p w14:paraId="075D6B85" w14:textId="77777777" w:rsidR="00511A90" w:rsidRPr="00511A90" w:rsidRDefault="00C8562E" w:rsidP="00386EED">
      <w:pPr>
        <w:pStyle w:val="Tabulkapopisek"/>
        <w:keepNext/>
        <w:keepLines/>
      </w:pPr>
      <w:r w:rsidRPr="00511A90">
        <w:lastRenderedPageBreak/>
        <w:t>Graf A.4.1</w:t>
      </w:r>
    </w:p>
    <w:p w14:paraId="25F2801F" w14:textId="77777777" w:rsidR="00C8562E" w:rsidRPr="00B12B3A" w:rsidRDefault="00C8562E" w:rsidP="00386EED">
      <w:pPr>
        <w:pStyle w:val="TabulkaGrafnzev"/>
        <w:keepNext/>
        <w:keepLines/>
        <w:spacing w:after="0"/>
      </w:pPr>
      <w:r>
        <w:t>Kolik lidí žije v sociálně vyloučené lokalitě</w:t>
      </w:r>
      <w:r w:rsidRPr="00E06CE8">
        <w:t>?</w:t>
      </w:r>
    </w:p>
    <w:p w14:paraId="6329DE94" w14:textId="77777777" w:rsidR="005C3AF3" w:rsidRDefault="00E05341">
      <w:r>
        <w:rPr>
          <w:noProof/>
        </w:rPr>
        <w:drawing>
          <wp:inline distT="0" distB="0" distL="0" distR="0" wp14:anchorId="04890687" wp14:editId="17CC230A">
            <wp:extent cx="6400800" cy="2020824"/>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162"/>
                    <a:srcRect/>
                    <a:stretch>
                      <a:fillRect/>
                    </a:stretch>
                  </pic:blipFill>
                  <pic:spPr bwMode="auto">
                    <a:xfrm>
                      <a:off x="0" y="0"/>
                      <a:ext cx="88900" cy="28067"/>
                    </a:xfrm>
                    <a:prstGeom prst="rect">
                      <a:avLst/>
                    </a:prstGeom>
                    <a:noFill/>
                  </pic:spPr>
                </pic:pic>
              </a:graphicData>
            </a:graphic>
          </wp:inline>
        </w:drawing>
      </w:r>
    </w:p>
    <w:p w14:paraId="584CD23E" w14:textId="77777777" w:rsidR="00C8562E" w:rsidRPr="00674F93" w:rsidRDefault="00C8562E" w:rsidP="00386EED">
      <w:pPr>
        <w:keepNext/>
        <w:keepLines/>
        <w:rPr>
          <w:rStyle w:val="Hypertextovodkaz"/>
          <w:rFonts w:cs="Fira Sans"/>
          <w:i/>
          <w:color w:val="595959" w:themeColor="text1" w:themeTint="A6"/>
          <w:sz w:val="18"/>
          <w:szCs w:val="20"/>
          <w:u w:val="none"/>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Podíl lidí, kteří žijí v sociálně vyloučené lokalitě. Za sociálně vyloučené lokality jsou považovány ty, kde dochází ke koncentraci více než 20 osob žijících v nevyhovujících podmínkách</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v roce 2015</w:t>
      </w: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Zdroj: GAC, detailní metodologie na</w:t>
      </w:r>
      <w:r>
        <w:rPr>
          <w:i/>
          <w:sz w:val="18"/>
        </w:rPr>
        <w:t xml:space="preserve"> </w:t>
      </w:r>
      <w:hyperlink r:id="rId163"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162A85BE" w14:textId="77777777" w:rsidR="00511A90" w:rsidRDefault="00511A90">
      <w:pPr>
        <w:autoSpaceDE/>
        <w:autoSpaceDN/>
        <w:adjustRightInd/>
        <w:spacing w:line="259" w:lineRule="auto"/>
        <w:textAlignment w:val="auto"/>
        <w:rPr>
          <w:rFonts w:ascii="Inter ExtraBold" w:hAnsi="Inter ExtraBold"/>
          <w:color w:val="000000" w:themeColor="text1"/>
          <w:sz w:val="40"/>
          <w:szCs w:val="40"/>
        </w:rPr>
      </w:pPr>
      <w:r>
        <w:br w:type="page"/>
      </w:r>
    </w:p>
    <w:p w14:paraId="78598F1B" w14:textId="77777777" w:rsidR="00207BCA" w:rsidRDefault="00207BCA" w:rsidP="0035721F">
      <w:pPr>
        <w:pStyle w:val="Nadpis3"/>
        <w:numPr>
          <w:ilvl w:val="0"/>
          <w:numId w:val="13"/>
        </w:numPr>
        <w:ind w:left="567" w:hanging="567"/>
      </w:pPr>
      <w:bookmarkStart w:id="44" w:name="_Toc116048028"/>
      <w:r w:rsidRPr="002C766C">
        <w:lastRenderedPageBreak/>
        <w:t>Obecné socioekonomické znevýhodnění</w:t>
      </w:r>
      <w:bookmarkEnd w:id="44"/>
      <w:r w:rsidRPr="002C766C">
        <w:t xml:space="preserve"> </w:t>
      </w:r>
    </w:p>
    <w:p w14:paraId="1ED3EAC8" w14:textId="77777777" w:rsidR="000A3A6E" w:rsidRDefault="000A3A6E" w:rsidP="000A3A6E">
      <w:pPr>
        <w:spacing w:after="0"/>
        <w:rPr>
          <w:color w:val="AEAAAA" w:themeColor="background2" w:themeShade="BF"/>
        </w:rPr>
      </w:pPr>
      <w:r>
        <w:rPr>
          <w:color w:val="AEAAAA" w:themeColor="background2" w:themeShade="BF"/>
        </w:rPr>
        <w:t>B</w:t>
      </w:r>
      <w:r w:rsidRPr="00EC6155">
        <w:rPr>
          <w:color w:val="AEAAAA" w:themeColor="background2" w:themeShade="BF"/>
        </w:rPr>
        <w:t>.</w:t>
      </w:r>
      <w:r>
        <w:rPr>
          <w:color w:val="AEAAAA" w:themeColor="background2" w:themeShade="BF"/>
        </w:rPr>
        <w:t>1</w:t>
      </w:r>
    </w:p>
    <w:p w14:paraId="42E2CAC1" w14:textId="77777777" w:rsidR="00230711" w:rsidRPr="00EC6155" w:rsidRDefault="00230711" w:rsidP="00230711">
      <w:pPr>
        <w:pStyle w:val="Nadpis4"/>
        <w:spacing w:before="0"/>
      </w:pPr>
      <w:bookmarkStart w:id="45" w:name="_Toc116048029"/>
      <w:r>
        <w:t>Index</w:t>
      </w:r>
      <w:bookmarkEnd w:id="45"/>
    </w:p>
    <w:p w14:paraId="11892EA0" w14:textId="77777777" w:rsidR="00230711" w:rsidRPr="00592071" w:rsidRDefault="00230711" w:rsidP="00FC7278">
      <w:pPr>
        <w:pStyle w:val="Odstavecseseznamem"/>
        <w:numPr>
          <w:ilvl w:val="0"/>
          <w:numId w:val="23"/>
        </w:numPr>
        <w:spacing w:after="120"/>
        <w:contextualSpacing w:val="0"/>
        <w:rPr>
          <w:rFonts w:ascii="Inter" w:hAnsi="Inter"/>
          <w:b/>
          <w:bCs/>
        </w:rPr>
      </w:pPr>
      <w:r w:rsidRPr="00592071">
        <w:rPr>
          <w:rFonts w:ascii="Inter" w:hAnsi="Inter"/>
          <w:b/>
          <w:bCs/>
        </w:rPr>
        <w:t>CO INDEX VYJADŘUJE?</w:t>
      </w:r>
    </w:p>
    <w:p w14:paraId="56CE61CD" w14:textId="77777777" w:rsidR="00230711" w:rsidRPr="00EC6155" w:rsidRDefault="00E8793D" w:rsidP="00230711">
      <w:pPr>
        <w:pStyle w:val="Odstavecseseznamem"/>
        <w:spacing w:after="120"/>
        <w:ind w:left="709"/>
        <w:contextualSpacing w:val="0"/>
        <w:rPr>
          <w:b/>
        </w:rPr>
      </w:pPr>
      <w:r w:rsidRPr="00E8793D">
        <w:t>Socioekonomické znevýhodnění úzce souvisí se vzdělanostní strukturou a nezaměstnaností v období konjunktury v ORP.</w:t>
      </w:r>
    </w:p>
    <w:p w14:paraId="468ADFB9"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 xml:space="preserve">PROČ JE DŮLEŽITÉ </w:t>
      </w:r>
      <w:r w:rsidR="00FA0EE6">
        <w:rPr>
          <w:rFonts w:ascii="Inter" w:hAnsi="Inter"/>
          <w:b/>
          <w:bCs/>
        </w:rPr>
        <w:t>SOCIOEKONOMICKÉ ZNEVÝHODNĚNÍ</w:t>
      </w:r>
      <w:r w:rsidRPr="00592071">
        <w:rPr>
          <w:rFonts w:ascii="Inter" w:hAnsi="Inter"/>
          <w:b/>
          <w:bCs/>
        </w:rPr>
        <w:t xml:space="preserve"> SLEDOVAT?</w:t>
      </w:r>
    </w:p>
    <w:p w14:paraId="58B58569" w14:textId="77777777" w:rsidR="00230711" w:rsidRPr="002C766C" w:rsidRDefault="00E8793D" w:rsidP="00230711">
      <w:pPr>
        <w:pStyle w:val="Odstavecseseznamem"/>
        <w:spacing w:after="120"/>
        <w:ind w:left="709" w:firstLine="11"/>
        <w:contextualSpacing w:val="0"/>
        <w:rPr>
          <w:b/>
        </w:rPr>
      </w:pPr>
      <w:r w:rsidRPr="00E8793D">
        <w:t>Vyjadřuje spíše obecnou vzdělanostní a pracovní strukturu regionu — tedy ekonomické příležitosti a lidský kapitál v dané oblasti. Může dlouhodobě omezovat prosperitu</w:t>
      </w:r>
      <w:r w:rsidR="00D916CE">
        <w:t xml:space="preserve"> a růst</w:t>
      </w:r>
      <w:r w:rsidRPr="00E8793D">
        <w:t>, ale nemusí se projevovat destabilizací rodin. Socioekonomické znevýhodnění souvisí se vzdělávací neúspěšností méně než destabilizující chudoba.</w:t>
      </w:r>
    </w:p>
    <w:p w14:paraId="46CBF8BE" w14:textId="77777777" w:rsidR="00230711" w:rsidRPr="00592071" w:rsidRDefault="00230711" w:rsidP="00FC7278">
      <w:pPr>
        <w:pStyle w:val="Odstavecseseznamem"/>
        <w:numPr>
          <w:ilvl w:val="0"/>
          <w:numId w:val="23"/>
        </w:numPr>
        <w:spacing w:after="120"/>
        <w:ind w:left="357" w:hanging="357"/>
        <w:contextualSpacing w:val="0"/>
        <w:rPr>
          <w:rFonts w:ascii="Inter" w:hAnsi="Inter"/>
          <w:b/>
          <w:bCs/>
        </w:rPr>
      </w:pPr>
      <w:r w:rsidRPr="00592071">
        <w:rPr>
          <w:rFonts w:ascii="Inter" w:hAnsi="Inter"/>
          <w:b/>
          <w:bCs/>
        </w:rPr>
        <w:t>NA CO SE PŘI INTERPRETACI DAT A GRAFŮ ZAMĚŘIT?</w:t>
      </w:r>
    </w:p>
    <w:p w14:paraId="1A126492" w14:textId="77777777" w:rsidR="00230711" w:rsidRDefault="00E8793D" w:rsidP="00E8793D">
      <w:pPr>
        <w:pStyle w:val="Odstavecseseznamem"/>
        <w:numPr>
          <w:ilvl w:val="0"/>
          <w:numId w:val="21"/>
        </w:numPr>
      </w:pPr>
      <w:r>
        <w:t xml:space="preserve">Má </w:t>
      </w:r>
      <w:r w:rsidRPr="00E8793D">
        <w:t xml:space="preserve">moje ORP vysoké nebo velmi vysoké hodnoty indexu? </w:t>
      </w:r>
    </w:p>
    <w:p w14:paraId="4EA8FCD2" w14:textId="77777777" w:rsidR="00E8793D" w:rsidRPr="00E8793D" w:rsidRDefault="00E8793D" w:rsidP="00E8793D">
      <w:pPr>
        <w:pStyle w:val="Odstavecseseznamem"/>
        <w:numPr>
          <w:ilvl w:val="0"/>
          <w:numId w:val="21"/>
        </w:numPr>
      </w:pPr>
      <w:r w:rsidRPr="00E8793D">
        <w:t>Je vyšší/nižší než destabilizující chudoba?</w:t>
      </w:r>
    </w:p>
    <w:p w14:paraId="43F7DE94" w14:textId="77777777" w:rsidR="00230711" w:rsidRPr="00573100" w:rsidRDefault="00E8793D" w:rsidP="00E8793D">
      <w:pPr>
        <w:pStyle w:val="Odstavecseseznamem"/>
        <w:numPr>
          <w:ilvl w:val="0"/>
          <w:numId w:val="21"/>
        </w:numPr>
      </w:pPr>
      <w:r w:rsidRPr="00E8793D">
        <w:t>Je hodnota indexu v mém ORP vyšší než v okolních ORP nebo jedna z nejvyšších v rámci kraje?</w:t>
      </w:r>
    </w:p>
    <w:p w14:paraId="1722A8E3" w14:textId="77777777" w:rsidR="00230711" w:rsidRDefault="00E8793D" w:rsidP="00E8793D">
      <w:pPr>
        <w:pStyle w:val="Odstavecseseznamem"/>
        <w:numPr>
          <w:ilvl w:val="0"/>
          <w:numId w:val="21"/>
        </w:numPr>
        <w:spacing w:after="0"/>
      </w:pPr>
      <w:r w:rsidRPr="00E8793D">
        <w:t>Určuje hodnoty indexu více vzdělanostní struktura nebo nezaměstnanost?</w:t>
      </w:r>
    </w:p>
    <w:p w14:paraId="27B5CD21" w14:textId="77777777" w:rsidR="00230711" w:rsidRDefault="00230711" w:rsidP="00230711">
      <w:pPr>
        <w:pStyle w:val="Odstavecseseznamem"/>
        <w:spacing w:after="0"/>
        <w:ind w:left="1080"/>
      </w:pPr>
    </w:p>
    <w:tbl>
      <w:tblPr>
        <w:tblStyle w:val="Mkatabulky"/>
        <w:tblW w:w="9649"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507"/>
        <w:gridCol w:w="3475"/>
        <w:gridCol w:w="3241"/>
        <w:gridCol w:w="161"/>
        <w:gridCol w:w="1104"/>
        <w:gridCol w:w="161"/>
      </w:tblGrid>
      <w:tr w:rsidR="00E8793D" w14:paraId="5EC866FE" w14:textId="77777777" w:rsidTr="00E8793D">
        <w:trPr>
          <w:cnfStyle w:val="100000000000" w:firstRow="1" w:lastRow="0" w:firstColumn="0" w:lastColumn="0" w:oddVBand="0" w:evenVBand="0" w:oddHBand="0" w:evenHBand="0" w:firstRowFirstColumn="0" w:firstRowLastColumn="0" w:lastRowFirstColumn="0" w:lastRowLastColumn="0"/>
          <w:trHeight w:val="567"/>
        </w:trPr>
        <w:tc>
          <w:tcPr>
            <w:tcW w:w="9488" w:type="dxa"/>
            <w:gridSpan w:val="5"/>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48B3B77" w14:textId="77777777" w:rsidR="00E8793D" w:rsidRDefault="00E8793D"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161"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6C74FADA" w14:textId="77777777" w:rsidR="00E8793D" w:rsidRPr="00DE2BA2" w:rsidRDefault="00E8793D" w:rsidP="00144187">
            <w:pPr>
              <w:autoSpaceDE/>
              <w:autoSpaceDN/>
              <w:adjustRightInd/>
              <w:spacing w:after="240" w:line="259" w:lineRule="auto"/>
              <w:jc w:val="left"/>
              <w:textAlignment w:val="auto"/>
              <w:rPr>
                <w:b/>
                <w:sz w:val="24"/>
              </w:rPr>
            </w:pPr>
          </w:p>
        </w:tc>
      </w:tr>
      <w:tr w:rsidR="00484356" w:rsidRPr="00DE2BA2" w14:paraId="6AF2CF68" w14:textId="77777777" w:rsidTr="00E8793D">
        <w:trPr>
          <w:gridAfter w:val="2"/>
          <w:wAfter w:w="1265" w:type="dxa"/>
        </w:trPr>
        <w:tc>
          <w:tcPr>
            <w:tcW w:w="1507" w:type="dxa"/>
            <w:vAlign w:val="center"/>
          </w:tcPr>
          <w:p w14:paraId="49240A65"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475" w:type="dxa"/>
            <w:vAlign w:val="center"/>
          </w:tcPr>
          <w:p w14:paraId="06AFA2A8" w14:textId="77777777" w:rsidR="00484356" w:rsidRPr="00DE2BA2" w:rsidRDefault="00484356" w:rsidP="00144187">
            <w:pPr>
              <w:jc w:val="left"/>
              <w:rPr>
                <w:rFonts w:ascii="Fira Sans" w:hAnsi="Fira Sans"/>
              </w:rPr>
            </w:pPr>
            <w:r>
              <w:rPr>
                <w:rFonts w:ascii="Fira Sans" w:hAnsi="Fira Sans"/>
              </w:rPr>
              <w:t>nezaměstnanost 2014</w:t>
            </w:r>
          </w:p>
        </w:tc>
        <w:tc>
          <w:tcPr>
            <w:tcW w:w="3241" w:type="dxa"/>
            <w:vAlign w:val="center"/>
          </w:tcPr>
          <w:p w14:paraId="1AFFB1F8" w14:textId="77777777" w:rsidR="00484356" w:rsidRPr="00DE2BA2" w:rsidRDefault="00484356" w:rsidP="00144187">
            <w:pPr>
              <w:jc w:val="left"/>
              <w:rPr>
                <w:rFonts w:ascii="Fira Sans" w:hAnsi="Fira Sans"/>
              </w:rPr>
            </w:pPr>
            <w:r>
              <w:rPr>
                <w:rFonts w:ascii="Fira Sans" w:hAnsi="Fira Sans"/>
              </w:rPr>
              <w:t>nezaměstnanost 2018</w:t>
            </w:r>
          </w:p>
        </w:tc>
        <w:tc>
          <w:tcPr>
            <w:tcW w:w="161" w:type="dxa"/>
            <w:vAlign w:val="center"/>
          </w:tcPr>
          <w:p w14:paraId="5E5B2DA4" w14:textId="77777777" w:rsidR="00484356" w:rsidRDefault="00484356" w:rsidP="00144187">
            <w:pPr>
              <w:jc w:val="left"/>
            </w:pPr>
          </w:p>
        </w:tc>
      </w:tr>
      <w:tr w:rsidR="00484356" w:rsidRPr="00DE2BA2" w14:paraId="2A215FB5" w14:textId="77777777" w:rsidTr="00E8793D">
        <w:trPr>
          <w:gridAfter w:val="2"/>
          <w:wAfter w:w="1265" w:type="dxa"/>
          <w:trHeight w:val="395"/>
        </w:trPr>
        <w:tc>
          <w:tcPr>
            <w:tcW w:w="1507" w:type="dxa"/>
            <w:vAlign w:val="center"/>
          </w:tcPr>
          <w:p w14:paraId="000BB907" w14:textId="77777777" w:rsidR="00484356" w:rsidRPr="00DE2BA2" w:rsidRDefault="00484356" w:rsidP="00E8793D">
            <w:pPr>
              <w:pStyle w:val="Odstavecseseznamem"/>
              <w:ind w:left="0"/>
              <w:jc w:val="left"/>
              <w:rPr>
                <w:b/>
                <w:bCs/>
                <w:color w:val="DD4540"/>
              </w:rPr>
            </w:pPr>
          </w:p>
        </w:tc>
        <w:tc>
          <w:tcPr>
            <w:tcW w:w="3475" w:type="dxa"/>
            <w:vAlign w:val="center"/>
          </w:tcPr>
          <w:p w14:paraId="5CC5F8EA" w14:textId="77777777" w:rsidR="00484356" w:rsidRPr="00846823" w:rsidRDefault="00484356" w:rsidP="00E8793D">
            <w:pPr>
              <w:jc w:val="left"/>
              <w:rPr>
                <w:rFonts w:ascii="Fira Sans" w:hAnsi="Fira Sans"/>
              </w:rPr>
            </w:pPr>
            <w:r>
              <w:rPr>
                <w:rFonts w:ascii="Fira Sans" w:hAnsi="Fira Sans"/>
              </w:rPr>
              <w:t>l</w:t>
            </w:r>
            <w:r w:rsidRPr="00E8793D">
              <w:rPr>
                <w:rFonts w:ascii="Fira Sans" w:hAnsi="Fira Sans"/>
              </w:rPr>
              <w:t>idé bez středního vzdělání</w:t>
            </w:r>
          </w:p>
        </w:tc>
        <w:tc>
          <w:tcPr>
            <w:tcW w:w="3241" w:type="dxa"/>
            <w:vAlign w:val="center"/>
          </w:tcPr>
          <w:p w14:paraId="31EB0BC4" w14:textId="77777777" w:rsidR="00484356" w:rsidRDefault="00484356" w:rsidP="00E8793D">
            <w:pPr>
              <w:jc w:val="left"/>
            </w:pPr>
            <w:r>
              <w:rPr>
                <w:rFonts w:ascii="Fira Sans" w:hAnsi="Fira Sans"/>
              </w:rPr>
              <w:t>l</w:t>
            </w:r>
            <w:r w:rsidRPr="00E8793D">
              <w:rPr>
                <w:rFonts w:ascii="Fira Sans" w:hAnsi="Fira Sans"/>
              </w:rPr>
              <w:t>idé s max. maturitou</w:t>
            </w:r>
          </w:p>
        </w:tc>
        <w:tc>
          <w:tcPr>
            <w:tcW w:w="161" w:type="dxa"/>
            <w:vAlign w:val="center"/>
          </w:tcPr>
          <w:p w14:paraId="212F2EC1" w14:textId="77777777" w:rsidR="00484356" w:rsidRPr="00511A90" w:rsidRDefault="00484356" w:rsidP="00E8793D">
            <w:pPr>
              <w:jc w:val="left"/>
              <w:rPr>
                <w:color w:val="DD4540"/>
              </w:rPr>
            </w:pPr>
          </w:p>
        </w:tc>
      </w:tr>
    </w:tbl>
    <w:p w14:paraId="5D616211" w14:textId="77777777" w:rsidR="00230711" w:rsidRDefault="00230711" w:rsidP="000A3A6E">
      <w:pPr>
        <w:spacing w:after="0"/>
        <w:rPr>
          <w:color w:val="AEAAAA" w:themeColor="background2" w:themeShade="BF"/>
        </w:rPr>
      </w:pPr>
    </w:p>
    <w:p w14:paraId="7BFC12AB" w14:textId="77777777" w:rsidR="00E8793D" w:rsidRPr="00511A90" w:rsidRDefault="00E8793D" w:rsidP="00E8793D">
      <w:pPr>
        <w:pStyle w:val="Tabulkapopisek"/>
      </w:pPr>
      <w:r w:rsidRPr="00511A90">
        <w:t xml:space="preserve">Graf </w:t>
      </w:r>
      <w:r w:rsidR="00B315FD">
        <w:t>B</w:t>
      </w:r>
      <w:r w:rsidRPr="00511A90">
        <w:t>.</w:t>
      </w:r>
      <w:r w:rsidR="005461A7">
        <w:t>2</w:t>
      </w:r>
      <w:r w:rsidRPr="00511A90">
        <w:t>.1</w:t>
      </w:r>
    </w:p>
    <w:p w14:paraId="10652AED" w14:textId="77777777" w:rsidR="00E8793D" w:rsidRPr="00B315FD" w:rsidRDefault="00B315FD" w:rsidP="0027536C">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Jak vysoké je obecné socioekonomické znevýhodnění</w:t>
      </w:r>
      <w:r w:rsidR="00E8793D" w:rsidRPr="0035721F">
        <w:t>?</w:t>
      </w:r>
      <w:r>
        <w:t xml:space="preserve"> (hodnota indexu)</w:t>
      </w:r>
    </w:p>
    <w:p w14:paraId="142C82DE" w14:textId="77777777" w:rsidR="005C3AF3" w:rsidRDefault="00E05341">
      <w:r>
        <w:rPr>
          <w:noProof/>
        </w:rPr>
        <w:drawing>
          <wp:inline distT="0" distB="0" distL="0" distR="0" wp14:anchorId="0D6900BE" wp14:editId="104E1ECA">
            <wp:extent cx="6400800" cy="2953512"/>
            <wp:effectExtent l="0" t="0" r="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164"/>
                    <a:srcRect/>
                    <a:stretch>
                      <a:fillRect/>
                    </a:stretch>
                  </pic:blipFill>
                  <pic:spPr bwMode="auto">
                    <a:xfrm>
                      <a:off x="0" y="0"/>
                      <a:ext cx="88900" cy="41021"/>
                    </a:xfrm>
                    <a:prstGeom prst="rect">
                      <a:avLst/>
                    </a:prstGeom>
                    <a:noFill/>
                  </pic:spPr>
                </pic:pic>
              </a:graphicData>
            </a:graphic>
          </wp:inline>
        </w:drawing>
      </w:r>
    </w:p>
    <w:p w14:paraId="0AA53E0B" w14:textId="77777777" w:rsidR="00A76D9D" w:rsidRPr="002643CE" w:rsidRDefault="002643CE" w:rsidP="002643CE">
      <w:pPr>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5"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0049D2BD" w14:textId="77777777" w:rsidR="00A76D9D" w:rsidRDefault="00A76D9D" w:rsidP="002643CE">
      <w:pPr>
        <w:pStyle w:val="Tabulkakategorie"/>
        <w:rPr>
          <w:sz w:val="22"/>
          <w:szCs w:val="22"/>
        </w:rPr>
      </w:pPr>
    </w:p>
    <w:p w14:paraId="2B264C9E" w14:textId="77777777" w:rsidR="00A76D9D" w:rsidRPr="00B315FD" w:rsidRDefault="00B315FD" w:rsidP="00DC6142">
      <w:pPr>
        <w:pStyle w:val="Tabulkapopisek"/>
        <w:keepNext/>
        <w:keepLines/>
      </w:pPr>
      <w:r w:rsidRPr="00511A90">
        <w:t xml:space="preserve">Graf </w:t>
      </w:r>
      <w:r>
        <w:t>B</w:t>
      </w:r>
      <w:r w:rsidRPr="00511A90">
        <w:t>.</w:t>
      </w:r>
      <w:r w:rsidR="005461A7">
        <w:t>2</w:t>
      </w:r>
      <w:r w:rsidRPr="00511A90">
        <w:t>.</w:t>
      </w:r>
      <w:r>
        <w:t>2</w:t>
      </w:r>
    </w:p>
    <w:p w14:paraId="77560677" w14:textId="77777777" w:rsidR="007940A6" w:rsidRDefault="00B315FD" w:rsidP="00DC6142">
      <w:pPr>
        <w:pStyle w:val="TabulkaGrafnzev"/>
        <w:keepNext/>
        <w:keepLines/>
        <w:spacing w:after="0"/>
      </w:pPr>
      <w:r>
        <w:t>Index socioekonomického znevýhodnění v kraji</w:t>
      </w:r>
    </w:p>
    <w:p w14:paraId="3A42ECE1" w14:textId="77777777" w:rsidR="005C3AF3" w:rsidRDefault="00E05341">
      <w:r>
        <w:rPr>
          <w:noProof/>
        </w:rPr>
        <w:drawing>
          <wp:inline distT="0" distB="0" distL="0" distR="0" wp14:anchorId="1FFFF3D7" wp14:editId="393A4B62">
            <wp:extent cx="6400800" cy="2450592"/>
            <wp:effectExtent l="0" t="0" r="0" b="0"/>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166"/>
                    <a:srcRect/>
                    <a:stretch>
                      <a:fillRect/>
                    </a:stretch>
                  </pic:blipFill>
                  <pic:spPr bwMode="auto">
                    <a:xfrm>
                      <a:off x="0" y="0"/>
                      <a:ext cx="88900" cy="34036"/>
                    </a:xfrm>
                    <a:prstGeom prst="rect">
                      <a:avLst/>
                    </a:prstGeom>
                    <a:noFill/>
                  </pic:spPr>
                </pic:pic>
              </a:graphicData>
            </a:graphic>
          </wp:inline>
        </w:drawing>
      </w:r>
    </w:p>
    <w:p w14:paraId="34865213" w14:textId="77777777" w:rsidR="00F00020" w:rsidRPr="006B28A4" w:rsidRDefault="002C766C" w:rsidP="00DC6142">
      <w:pPr>
        <w:keepNext/>
        <w:keepLines/>
        <w:jc w:val="left"/>
        <w:rPr>
          <w:i/>
          <w:sz w:val="18"/>
        </w:rPr>
      </w:pPr>
      <w:r w:rsidRP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PAQ Research, detailní metodologie na</w:t>
      </w:r>
      <w:r>
        <w:rPr>
          <w:i/>
          <w:sz w:val="18"/>
        </w:rPr>
        <w:t xml:space="preserve"> </w:t>
      </w:r>
      <w:hyperlink r:id="rId167" w:history="1">
        <w:r w:rsidRPr="002643CE">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200770AE" w14:textId="77777777" w:rsidR="00B315FD" w:rsidRPr="00511A90" w:rsidRDefault="00B315FD" w:rsidP="00B315FD">
      <w:pPr>
        <w:spacing w:after="0"/>
        <w:rPr>
          <w:color w:val="DD4540"/>
        </w:rPr>
      </w:pPr>
      <w:r>
        <w:rPr>
          <w:color w:val="DD4540"/>
        </w:rPr>
        <w:t>B</w:t>
      </w:r>
      <w:r w:rsidRPr="00511A90">
        <w:rPr>
          <w:color w:val="DD4540"/>
        </w:rPr>
        <w:t>.2</w:t>
      </w:r>
    </w:p>
    <w:p w14:paraId="587A8B84" w14:textId="77777777" w:rsidR="00B315FD" w:rsidRDefault="00B315FD" w:rsidP="00B315FD">
      <w:pPr>
        <w:pStyle w:val="Nadpis5"/>
        <w:spacing w:before="0"/>
      </w:pPr>
      <w:bookmarkStart w:id="46" w:name="_Toc116048030"/>
      <w:r>
        <w:t>Nezaměstnanost</w:t>
      </w:r>
      <w:bookmarkEnd w:id="46"/>
    </w:p>
    <w:p w14:paraId="70472BA7" w14:textId="77777777" w:rsidR="0027536C" w:rsidRDefault="0027536C" w:rsidP="00484356">
      <w:r>
        <w:t xml:space="preserve">Nezaměstnanost odráží ekonomické možnosti a příležitosti regionu. Rok 2018 byla ekonomická konjunktura, a proto nezaměstnanost vyjadřuje více sociální vyloučení než ekonomické podmínky. Naopak v roce 2014, době doznívající recese, odráží nezaměstnanost ekonomické příležitosti a potenciál. </w:t>
      </w:r>
    </w:p>
    <w:p w14:paraId="7562AAAA" w14:textId="77777777" w:rsidR="0027536C" w:rsidRDefault="0027536C" w:rsidP="0027536C">
      <w:r>
        <w:t>Nezaměstnanost silně souvisí se socioekonomickým znevýhodněním a méně s destabilizující chudobou.</w:t>
      </w:r>
    </w:p>
    <w:p w14:paraId="653A257B" w14:textId="77777777" w:rsidR="00B315FD" w:rsidRPr="00511A90" w:rsidRDefault="00B315FD" w:rsidP="00B315FD">
      <w:pPr>
        <w:pStyle w:val="Tabulkapopisek"/>
      </w:pPr>
      <w:r w:rsidRPr="00511A90">
        <w:t xml:space="preserve">Graf </w:t>
      </w:r>
      <w:r w:rsidR="0027536C">
        <w:t>B.2.</w:t>
      </w:r>
      <w:r w:rsidRPr="00511A90">
        <w:t>1</w:t>
      </w:r>
    </w:p>
    <w:p w14:paraId="02BCC4EA" w14:textId="77777777" w:rsidR="00B315FD" w:rsidRDefault="0027536C" w:rsidP="0027536C">
      <w:pPr>
        <w:pStyle w:val="TabulkaGrafnzev"/>
        <w:spacing w:after="0"/>
      </w:pPr>
      <w:r w:rsidRPr="0027536C">
        <w:t>Byla v ORP vysoká nezaměstnanost v období ekonomického růstu v roce 2018</w:t>
      </w:r>
      <w:r w:rsidR="00B315FD" w:rsidRPr="00E06CE8">
        <w:t>?</w:t>
      </w:r>
    </w:p>
    <w:p w14:paraId="1EDB07B2" w14:textId="77777777" w:rsidR="005C3AF3" w:rsidRDefault="00E05341">
      <w:r>
        <w:rPr>
          <w:noProof/>
        </w:rPr>
        <w:drawing>
          <wp:inline distT="0" distB="0" distL="0" distR="0" wp14:anchorId="0C6AC4FF" wp14:editId="77142EAB">
            <wp:extent cx="6400800" cy="2020824"/>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168"/>
                    <a:srcRect/>
                    <a:stretch>
                      <a:fillRect/>
                    </a:stretch>
                  </pic:blipFill>
                  <pic:spPr bwMode="auto">
                    <a:xfrm>
                      <a:off x="0" y="0"/>
                      <a:ext cx="88900" cy="28067"/>
                    </a:xfrm>
                    <a:prstGeom prst="rect">
                      <a:avLst/>
                    </a:prstGeom>
                    <a:noFill/>
                  </pic:spPr>
                </pic:pic>
              </a:graphicData>
            </a:graphic>
          </wp:inline>
        </w:drawing>
      </w:r>
    </w:p>
    <w:p w14:paraId="53C30478" w14:textId="77777777" w:rsidR="00B315FD" w:rsidRDefault="0027536C" w:rsidP="00532A67">
      <w:pPr>
        <w:pStyle w:val="Tabulkapopisek"/>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69" w:history="1">
        <w:r w:rsidR="00B315FD"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7B8F410A" w14:textId="77777777" w:rsidR="0027536C" w:rsidRDefault="0027536C" w:rsidP="0027536C">
      <w:pPr>
        <w:pStyle w:val="Tabulkapopisek"/>
      </w:pPr>
    </w:p>
    <w:p w14:paraId="41BF077B" w14:textId="77777777" w:rsidR="0027536C" w:rsidRPr="00511A90" w:rsidRDefault="0027536C" w:rsidP="00DC6142">
      <w:pPr>
        <w:pStyle w:val="Tabulkapopisek"/>
        <w:keepNext/>
        <w:keepLines/>
      </w:pPr>
      <w:r w:rsidRPr="00511A90">
        <w:lastRenderedPageBreak/>
        <w:t xml:space="preserve">Graf </w:t>
      </w:r>
      <w:r>
        <w:t>B.2.2</w:t>
      </w:r>
    </w:p>
    <w:p w14:paraId="588ED46C" w14:textId="77777777" w:rsidR="0027536C" w:rsidRDefault="0027536C" w:rsidP="00DC6142">
      <w:pPr>
        <w:pStyle w:val="TabulkaGrafnzev"/>
        <w:keepNext/>
        <w:keepLines/>
        <w:spacing w:after="0"/>
      </w:pPr>
      <w:r w:rsidRPr="0027536C">
        <w:t xml:space="preserve">Byla v ORP vysoká nezaměstnanost v období </w:t>
      </w:r>
      <w:r w:rsidR="001F77AA">
        <w:t xml:space="preserve">doznívající </w:t>
      </w:r>
      <w:r w:rsidRPr="0027536C">
        <w:t>ekonomické recese v roce 2014?</w:t>
      </w:r>
    </w:p>
    <w:p w14:paraId="7A780BCC" w14:textId="77777777" w:rsidR="005C3AF3" w:rsidRDefault="00E05341">
      <w:r>
        <w:rPr>
          <w:noProof/>
        </w:rPr>
        <w:drawing>
          <wp:inline distT="0" distB="0" distL="0" distR="0" wp14:anchorId="5C4F53A0" wp14:editId="6A48048D">
            <wp:extent cx="6400800" cy="2020824"/>
            <wp:effectExtent l="0" t="0" r="0" b="0"/>
            <wp:docPr id="49" name="Obráze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170"/>
                    <a:srcRect/>
                    <a:stretch>
                      <a:fillRect/>
                    </a:stretch>
                  </pic:blipFill>
                  <pic:spPr bwMode="auto">
                    <a:xfrm>
                      <a:off x="0" y="0"/>
                      <a:ext cx="88900" cy="28067"/>
                    </a:xfrm>
                    <a:prstGeom prst="rect">
                      <a:avLst/>
                    </a:prstGeom>
                    <a:noFill/>
                  </pic:spPr>
                </pic:pic>
              </a:graphicData>
            </a:graphic>
          </wp:inline>
        </w:drawing>
      </w:r>
    </w:p>
    <w:p w14:paraId="6A6985C5" w14:textId="77777777" w:rsidR="0027536C" w:rsidRDefault="0027536C"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 xml:space="preserve">Poznámky: Procentuální podíl nezaměstnaných (žadatelů na úřadech práce) ze všech obyvatel ORP ve věku 15–65 let. Nezaměstnanost v roce konjunktury 2018 je díky své výjimečnosti spíše jev měřící sociální vyloučení. Zdroj: ČSÚ, detailní metodologie na </w:t>
      </w:r>
      <w:hyperlink r:id="rId17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6D3DCFB9" w14:textId="77777777" w:rsidR="0027536C" w:rsidRDefault="0027536C" w:rsidP="0027536C">
      <w:pPr>
        <w:pStyle w:val="TabulkaGrafnzev"/>
      </w:pPr>
    </w:p>
    <w:p w14:paraId="7756E164" w14:textId="77777777" w:rsidR="00A145E8" w:rsidRPr="00511A90" w:rsidRDefault="00A145E8" w:rsidP="00A145E8">
      <w:pPr>
        <w:spacing w:after="0"/>
        <w:rPr>
          <w:color w:val="DD4540"/>
        </w:rPr>
      </w:pPr>
      <w:r>
        <w:rPr>
          <w:color w:val="DD4540"/>
        </w:rPr>
        <w:t>B</w:t>
      </w:r>
      <w:r w:rsidRPr="00511A90">
        <w:rPr>
          <w:color w:val="DD4540"/>
        </w:rPr>
        <w:t>.</w:t>
      </w:r>
      <w:r>
        <w:rPr>
          <w:color w:val="DD4540"/>
        </w:rPr>
        <w:t>3</w:t>
      </w:r>
    </w:p>
    <w:p w14:paraId="5B11BCD3" w14:textId="77777777" w:rsidR="00A145E8" w:rsidRDefault="00A145E8" w:rsidP="00A145E8">
      <w:pPr>
        <w:pStyle w:val="Nadpis5"/>
        <w:spacing w:before="0"/>
      </w:pPr>
      <w:bookmarkStart w:id="47" w:name="_Toc116048031"/>
      <w:r w:rsidRPr="00A145E8">
        <w:t>Vzdělanostní struktura</w:t>
      </w:r>
      <w:bookmarkEnd w:id="47"/>
    </w:p>
    <w:p w14:paraId="5285E276" w14:textId="77777777" w:rsidR="00A145E8" w:rsidRDefault="00A145E8" w:rsidP="00A145E8">
      <w:r w:rsidRPr="00A145E8">
        <w:t xml:space="preserve">Vzdělanostní struktura naznačuje dlouhodobé ekonomické možnosti pro lidi s různým vzděláním. Regiony, ve kterých je velmi málo příležitostí, ať už kvůli struktuře lokální ekonomiky, místu nebo regionálním politikám, čelí více odlivu lidí s vysokým vzděláním do jiných </w:t>
      </w:r>
      <w:r w:rsidR="001F77AA">
        <w:t>míst v ČR</w:t>
      </w:r>
      <w:r w:rsidRPr="00A145E8">
        <w:t>. Struktura obyvatel se následně promítá do struktury žáků. Vzdělanostní struktura silně souvisí se socioekonomickým znevýhodněním a slabě s destabilizující chudobou.</w:t>
      </w:r>
    </w:p>
    <w:p w14:paraId="754DB3B6" w14:textId="77777777" w:rsidR="00A145E8" w:rsidRPr="00511A90" w:rsidRDefault="00A145E8" w:rsidP="00DC6142">
      <w:pPr>
        <w:pStyle w:val="Tabulkapopisek"/>
        <w:keepNext/>
        <w:keepLines/>
      </w:pPr>
      <w:r w:rsidRPr="00511A90">
        <w:t xml:space="preserve">Graf </w:t>
      </w:r>
      <w:r>
        <w:t>B.3.1</w:t>
      </w:r>
    </w:p>
    <w:p w14:paraId="40F44E12" w14:textId="77777777" w:rsidR="00A145E8" w:rsidRDefault="00A145E8" w:rsidP="00DC6142">
      <w:pPr>
        <w:pStyle w:val="TabulkaGrafnzev"/>
        <w:keepNext/>
        <w:keepLines/>
        <w:spacing w:after="0"/>
      </w:pPr>
      <w:r w:rsidRPr="00A145E8">
        <w:t>Jaká část dospělých nemá dokončené střední vzdělání?</w:t>
      </w:r>
    </w:p>
    <w:p w14:paraId="7763D33D" w14:textId="77777777" w:rsidR="005C3AF3" w:rsidRDefault="00E05341">
      <w:r>
        <w:rPr>
          <w:noProof/>
        </w:rPr>
        <w:drawing>
          <wp:inline distT="0" distB="0" distL="0" distR="0" wp14:anchorId="67E396D9" wp14:editId="211EE5D1">
            <wp:extent cx="6400800" cy="2020824"/>
            <wp:effectExtent l="0" t="0" r="0"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172"/>
                    <a:srcRect/>
                    <a:stretch>
                      <a:fillRect/>
                    </a:stretch>
                  </pic:blipFill>
                  <pic:spPr bwMode="auto">
                    <a:xfrm>
                      <a:off x="0" y="0"/>
                      <a:ext cx="88900" cy="28067"/>
                    </a:xfrm>
                    <a:prstGeom prst="rect">
                      <a:avLst/>
                    </a:prstGeom>
                    <a:noFill/>
                  </pic:spPr>
                </pic:pic>
              </a:graphicData>
            </a:graphic>
          </wp:inline>
        </w:drawing>
      </w:r>
    </w:p>
    <w:p w14:paraId="4BABCF09" w14:textId="77777777" w:rsidR="00A145E8" w:rsidRDefault="00A145E8" w:rsidP="00DC614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A145E8">
        <w:t>Poznámky: Procentuální podíl obyvatel ORP, kteří dosáhli nejvýše základního vzdělání (včetně neukončeného). Zdroj: ČSÚ Sčítání lidu 20</w:t>
      </w:r>
      <w:r w:rsidR="000B21AF">
        <w:t>2</w:t>
      </w:r>
      <w:r w:rsidRPr="00A145E8">
        <w:t xml:space="preserve">1, detailní metodologie na </w:t>
      </w:r>
      <w:hyperlink r:id="rId17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19325A1F" w14:textId="77777777" w:rsidR="00A145E8" w:rsidRDefault="00A145E8" w:rsidP="00A145E8">
      <w:pPr>
        <w:pStyle w:val="Tabulkapopisek"/>
      </w:pPr>
    </w:p>
    <w:p w14:paraId="3BB82689" w14:textId="77777777" w:rsidR="00A145E8" w:rsidRPr="00511A90" w:rsidRDefault="00A145E8" w:rsidP="00DC6142">
      <w:pPr>
        <w:pStyle w:val="Tabulkapopisek"/>
        <w:keepNext/>
        <w:keepLines/>
      </w:pPr>
      <w:r w:rsidRPr="00511A90">
        <w:lastRenderedPageBreak/>
        <w:t xml:space="preserve">Graf </w:t>
      </w:r>
      <w:r>
        <w:t>B.3.2</w:t>
      </w:r>
    </w:p>
    <w:p w14:paraId="22AB365B" w14:textId="77777777" w:rsidR="00A145E8" w:rsidRDefault="00A145E8" w:rsidP="00DC6142">
      <w:pPr>
        <w:pStyle w:val="TabulkaGrafnzev"/>
        <w:keepNext/>
        <w:keepLines/>
        <w:spacing w:after="0"/>
      </w:pPr>
      <w:r w:rsidRPr="00A145E8">
        <w:t>Jaká část dospělých má maximálně střední vzdělání</w:t>
      </w:r>
      <w:r w:rsidR="001F77AA">
        <w:t xml:space="preserve"> (bez VŠ vzdělání)</w:t>
      </w:r>
      <w:r w:rsidRPr="00A145E8">
        <w:t>?</w:t>
      </w:r>
    </w:p>
    <w:p w14:paraId="1D50F9B5" w14:textId="77777777" w:rsidR="005C3AF3" w:rsidRDefault="00E05341">
      <w:r>
        <w:rPr>
          <w:noProof/>
        </w:rPr>
        <w:drawing>
          <wp:inline distT="0" distB="0" distL="0" distR="0" wp14:anchorId="39633461" wp14:editId="2DDD4295">
            <wp:extent cx="6400800" cy="2020824"/>
            <wp:effectExtent l="0" t="0" r="0" b="0"/>
            <wp:docPr id="53" name="Obráze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174"/>
                    <a:srcRect/>
                    <a:stretch>
                      <a:fillRect/>
                    </a:stretch>
                  </pic:blipFill>
                  <pic:spPr bwMode="auto">
                    <a:xfrm>
                      <a:off x="0" y="0"/>
                      <a:ext cx="88900" cy="28067"/>
                    </a:xfrm>
                    <a:prstGeom prst="rect">
                      <a:avLst/>
                    </a:prstGeom>
                    <a:noFill/>
                  </pic:spPr>
                </pic:pic>
              </a:graphicData>
            </a:graphic>
          </wp:inline>
        </w:drawing>
      </w:r>
    </w:p>
    <w:p w14:paraId="46885485" w14:textId="77777777" w:rsidR="009B6B59" w:rsidRDefault="00A145E8" w:rsidP="00C872C8">
      <w:pPr>
        <w:pStyle w:val="Tabulkapopisek"/>
        <w:keepNext/>
        <w:keepLines/>
        <w:spacing w:before="0"/>
        <w:rPr>
          <w:color w:val="FFFFFF" w:themeColor="background1"/>
          <w:sz w:val="132"/>
          <w:szCs w:val="132"/>
          <w14:textFill>
            <w14:solidFill>
              <w14:schemeClr w14:val="bg1">
                <w14:lumMod w14:val="75000"/>
                <w14:lumOff w14:val="25000"/>
                <w14:lumMod w14:val="50000"/>
                <w14:lumOff w14:val="50000"/>
              </w14:schemeClr>
            </w14:solidFill>
          </w14:textFill>
        </w:rPr>
      </w:pPr>
      <w:r w:rsidRPr="00A145E8">
        <w:t>Poznámky: Procentuální podíl obyvatel ORP, kteří dosáhli nejvýše středního vzdělání (maturita nebo učňovský list). Zdroj: ČSÚ Sčítání lidu 20</w:t>
      </w:r>
      <w:r w:rsidR="000B21AF">
        <w:t>2</w:t>
      </w:r>
      <w:r w:rsidRPr="00A145E8">
        <w:t xml:space="preserve">1, detailní metodologie na </w:t>
      </w:r>
      <w:hyperlink r:id="rId175"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0039A4" w:rsidRPr="007C7AB5">
        <w:rPr>
          <w:color w:val="FFFFFF" w:themeColor="background1"/>
          <w:sz w:val="132"/>
          <w:szCs w:val="132"/>
          <w14:textFill>
            <w14:solidFill>
              <w14:schemeClr w14:val="bg1">
                <w14:lumMod w14:val="75000"/>
                <w14:lumOff w14:val="25000"/>
                <w14:lumMod w14:val="50000"/>
                <w14:lumOff w14:val="50000"/>
              </w14:schemeClr>
            </w14:solidFill>
          </w14:textFill>
        </w:rPr>
        <w:br w:type="page"/>
      </w:r>
    </w:p>
    <w:p w14:paraId="771F3BE5" w14:textId="77777777" w:rsidR="009B6B59" w:rsidRDefault="009B6B59">
      <w:pPr>
        <w:autoSpaceDE/>
        <w:autoSpaceDN/>
        <w:adjustRightInd/>
        <w:spacing w:line="259" w:lineRule="auto"/>
        <w:textAlignment w:val="auto"/>
        <w:rPr>
          <w:rFonts w:ascii="Fira Sans Condensed Light" w:hAnsi="Fira Sans Condensed Light" w:cs="Segoe UI"/>
          <w:color w:val="FFFFFF" w:themeColor="background1"/>
          <w:sz w:val="132"/>
          <w:szCs w:val="132"/>
          <w14:textFill>
            <w14:solidFill>
              <w14:schemeClr w14:val="bg1">
                <w14:lumMod w14:val="75000"/>
                <w14:lumOff w14:val="25000"/>
                <w14:lumMod w14:val="50000"/>
                <w14:lumOff w14:val="50000"/>
              </w14:schemeClr>
            </w14:solidFill>
          </w14:textFill>
        </w:rPr>
      </w:pPr>
      <w:r w:rsidRPr="007C7AB5">
        <w:rPr>
          <w:noProof/>
          <w:color w:val="FFFFFF" w:themeColor="background1"/>
          <w:sz w:val="132"/>
          <w:szCs w:val="132"/>
        </w:rPr>
        <w:lastRenderedPageBreak/>
        <mc:AlternateContent>
          <mc:Choice Requires="wps">
            <w:drawing>
              <wp:anchor distT="0" distB="0" distL="114300" distR="114300" simplePos="0" relativeHeight="251673088" behindDoc="0" locked="0" layoutInCell="1" allowOverlap="1" wp14:anchorId="1C5023B3" wp14:editId="49764E23">
                <wp:simplePos x="0" y="0"/>
                <wp:positionH relativeFrom="margin">
                  <wp:posOffset>-529102</wp:posOffset>
                </wp:positionH>
                <wp:positionV relativeFrom="margin">
                  <wp:posOffset>-901065</wp:posOffset>
                </wp:positionV>
                <wp:extent cx="7560000" cy="10692000"/>
                <wp:effectExtent l="0" t="0" r="0" b="1905"/>
                <wp:wrapNone/>
                <wp:docPr id="55" name="Obdélník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981E3D">
                            <a:alpha val="6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6C1DF" w14:textId="77777777" w:rsidR="006B1B1B" w:rsidRDefault="006B1B1B" w:rsidP="00431CDA">
                            <w:pPr>
                              <w:pStyle w:val="Nadpis2"/>
                              <w:ind w:left="1843"/>
                              <w:rPr>
                                <w:color w:val="FFFFFF" w:themeColor="background1"/>
                                <w:sz w:val="144"/>
                                <w:szCs w:val="160"/>
                              </w:rPr>
                            </w:pPr>
                          </w:p>
                          <w:p w14:paraId="513888D0" w14:textId="77777777" w:rsidR="006B1B1B" w:rsidRDefault="006B1B1B" w:rsidP="00431CDA">
                            <w:pPr>
                              <w:pStyle w:val="Nadpis2"/>
                              <w:ind w:left="1843"/>
                              <w:rPr>
                                <w:color w:val="FFFFFF" w:themeColor="background1"/>
                                <w:sz w:val="144"/>
                                <w:szCs w:val="160"/>
                              </w:rPr>
                            </w:pPr>
                          </w:p>
                          <w:p w14:paraId="00E576B2" w14:textId="77777777" w:rsidR="006B1B1B" w:rsidRDefault="006B1B1B" w:rsidP="00431CDA">
                            <w:pPr>
                              <w:pStyle w:val="Nadpis2"/>
                              <w:ind w:left="1843"/>
                              <w:rPr>
                                <w:color w:val="FFFFFF" w:themeColor="background1"/>
                                <w:sz w:val="144"/>
                                <w:szCs w:val="160"/>
                              </w:rPr>
                            </w:pPr>
                          </w:p>
                          <w:p w14:paraId="7E074A0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8" w:name="_Toc109822719"/>
                            <w:r w:rsidRPr="00FF0AB7">
                              <w:rPr>
                                <w:rFonts w:ascii="Inter ExtraBold" w:hAnsi="Inter ExtraBold"/>
                                <w:color w:val="FFFFFF" w:themeColor="background1"/>
                                <w:sz w:val="132"/>
                                <w:szCs w:val="132"/>
                              </w:rPr>
                              <w:t>/ Vzdělávací výsledky</w:t>
                            </w:r>
                            <w:bookmarkEnd w:id="48"/>
                          </w:p>
                          <w:p w14:paraId="78B0C82F" w14:textId="77777777" w:rsidR="006B1B1B" w:rsidRDefault="006B1B1B" w:rsidP="00431CD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023B3" id="Obdélník 21" o:spid="_x0000_s1042" style="position:absolute;left:0;text-align:left;margin-left:-41.65pt;margin-top:-70.95pt;width:595.3pt;height:841.9pt;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" fillcolor="#981e3d" stroked="f" strokeweight="1pt">
                <v:fill opacity="45746f"/>
                <o:lock v:ext="edit" aspectratio="t"/>
                <v:textbox>
                  <w:txbxContent>
                    <w:p w14:paraId="6FB6C1DF" w14:textId="77777777" w:rsidR="006B1B1B" w:rsidRDefault="006B1B1B" w:rsidP="00431CDA">
                      <w:pPr>
                        <w:pStyle w:val="Nadpis2"/>
                        <w:ind w:left="1843"/>
                        <w:rPr>
                          <w:color w:val="FFFFFF" w:themeColor="background1"/>
                          <w:sz w:val="144"/>
                          <w:szCs w:val="160"/>
                        </w:rPr>
                      </w:pPr>
                    </w:p>
                    <w:p w14:paraId="513888D0" w14:textId="77777777" w:rsidR="006B1B1B" w:rsidRDefault="006B1B1B" w:rsidP="00431CDA">
                      <w:pPr>
                        <w:pStyle w:val="Nadpis2"/>
                        <w:ind w:left="1843"/>
                        <w:rPr>
                          <w:color w:val="FFFFFF" w:themeColor="background1"/>
                          <w:sz w:val="144"/>
                          <w:szCs w:val="160"/>
                        </w:rPr>
                      </w:pPr>
                    </w:p>
                    <w:p w14:paraId="00E576B2" w14:textId="77777777" w:rsidR="006B1B1B" w:rsidRDefault="006B1B1B" w:rsidP="00431CDA">
                      <w:pPr>
                        <w:pStyle w:val="Nadpis2"/>
                        <w:ind w:left="1843"/>
                        <w:rPr>
                          <w:color w:val="FFFFFF" w:themeColor="background1"/>
                          <w:sz w:val="144"/>
                          <w:szCs w:val="160"/>
                        </w:rPr>
                      </w:pPr>
                    </w:p>
                    <w:p w14:paraId="7E074A0D" w14:textId="77777777" w:rsidR="006B1B1B" w:rsidRPr="00FF0AB7" w:rsidRDefault="006B1B1B" w:rsidP="00FF0AB7">
                      <w:pPr>
                        <w:spacing w:after="840" w:line="240" w:lineRule="auto"/>
                        <w:ind w:left="1843"/>
                        <w:jc w:val="left"/>
                        <w:rPr>
                          <w:rFonts w:ascii="Inter ExtraBold" w:hAnsi="Inter ExtraBold"/>
                          <w:color w:val="FFFFFF" w:themeColor="background1"/>
                          <w:sz w:val="132"/>
                          <w:szCs w:val="132"/>
                        </w:rPr>
                      </w:pPr>
                      <w:bookmarkStart w:id="49" w:name="_Toc109822719"/>
                      <w:r w:rsidRPr="00FF0AB7">
                        <w:rPr>
                          <w:rFonts w:ascii="Inter ExtraBold" w:hAnsi="Inter ExtraBold"/>
                          <w:color w:val="FFFFFF" w:themeColor="background1"/>
                          <w:sz w:val="132"/>
                          <w:szCs w:val="132"/>
                        </w:rPr>
                        <w:t>/ Vzdělávací výsledky</w:t>
                      </w:r>
                      <w:bookmarkEnd w:id="49"/>
                    </w:p>
                    <w:p w14:paraId="78B0C82F" w14:textId="77777777" w:rsidR="006B1B1B" w:rsidRDefault="006B1B1B" w:rsidP="00431CDA">
                      <w:pPr>
                        <w:jc w:val="center"/>
                      </w:pPr>
                    </w:p>
                  </w:txbxContent>
                </v:textbox>
                <w10:wrap anchorx="margin" anchory="margin"/>
              </v:rect>
            </w:pict>
          </mc:Fallback>
        </mc:AlternateContent>
      </w:r>
      <w:r>
        <w:rPr>
          <w:noProof/>
          <w:color w:val="FFFFFF" w:themeColor="background1"/>
          <w:sz w:val="132"/>
          <w:szCs w:val="132"/>
        </w:rPr>
        <w:drawing>
          <wp:anchor distT="0" distB="0" distL="114300" distR="114300" simplePos="0" relativeHeight="251644415" behindDoc="0" locked="0" layoutInCell="1" allowOverlap="1" wp14:anchorId="5AA072D3" wp14:editId="5861E7E3">
            <wp:simplePos x="0" y="0"/>
            <wp:positionH relativeFrom="column">
              <wp:posOffset>-540385</wp:posOffset>
            </wp:positionH>
            <wp:positionV relativeFrom="paragraph">
              <wp:posOffset>-900430</wp:posOffset>
            </wp:positionV>
            <wp:extent cx="7560945" cy="10690647"/>
            <wp:effectExtent l="0" t="0" r="0" b="3175"/>
            <wp:wrapNone/>
            <wp:docPr id="5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ázek 6"/>
                    <pic:cNvPicPr/>
                  </pic:nvPicPr>
                  <pic:blipFill rotWithShape="1">
                    <a:blip r:embed="rId176" cstate="print">
                      <a:extLst>
                        <a:ext uri="{28A0092B-C50C-407E-A947-70E740481C1C}">
                          <a14:useLocalDpi xmlns:a14="http://schemas.microsoft.com/office/drawing/2010/main" val="0"/>
                        </a:ext>
                      </a:extLst>
                    </a:blip>
                    <a:srcRect l="24076" r="18222"/>
                    <a:stretch/>
                  </pic:blipFill>
                  <pic:spPr bwMode="auto">
                    <a:xfrm>
                      <a:off x="0" y="0"/>
                      <a:ext cx="7578434" cy="10715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olor w:val="FFFFFF" w:themeColor="background1"/>
          <w:sz w:val="132"/>
          <w:szCs w:val="132"/>
        </w:rPr>
        <w:br w:type="page"/>
      </w:r>
    </w:p>
    <w:p w14:paraId="0449A845" w14:textId="77777777" w:rsidR="000039A4" w:rsidRPr="00C872C8" w:rsidRDefault="000039A4" w:rsidP="00C872C8">
      <w:pPr>
        <w:pStyle w:val="Tabulkapopisek"/>
        <w:keepNext/>
        <w:keepLines/>
        <w:spacing w:before="0"/>
        <w:rPr>
          <w:rFonts w:cs="Fira Sans"/>
          <w:i/>
          <w:color w:val="44546A" w:themeColor="text2"/>
          <w:szCs w:val="20"/>
          <w:u w:val="single"/>
          <w14:textFill>
            <w14:solidFill>
              <w14:schemeClr w14:val="tx2">
                <w14:lumMod w14:val="75000"/>
                <w14:lumOff w14:val="25000"/>
                <w14:lumMod w14:val="50000"/>
                <w14:lumOff w14:val="50000"/>
              </w14:schemeClr>
            </w14:solidFill>
          </w14:textFill>
        </w:rPr>
      </w:pPr>
    </w:p>
    <w:p w14:paraId="18C91E15" w14:textId="77777777" w:rsidR="00895A1B" w:rsidRDefault="00895A1B">
      <w:pPr>
        <w:autoSpaceDE/>
        <w:autoSpaceDN/>
        <w:adjustRightInd/>
        <w:spacing w:line="259" w:lineRule="auto"/>
        <w:textAlignment w:val="auto"/>
        <w:rPr>
          <w:rFonts w:ascii="Inter ExtraBold" w:hAnsi="Inter ExtraBold"/>
          <w:color w:val="000000" w:themeColor="text1"/>
          <w:sz w:val="40"/>
          <w:szCs w:val="40"/>
        </w:rPr>
      </w:pPr>
    </w:p>
    <w:p w14:paraId="7693DC40" w14:textId="77777777" w:rsidR="000039A4" w:rsidRPr="000039A4" w:rsidRDefault="000039A4" w:rsidP="000039A4">
      <w:pPr>
        <w:pStyle w:val="Nadpis2"/>
        <w:rPr>
          <w:color w:val="981E3D"/>
          <w:sz w:val="56"/>
        </w:rPr>
      </w:pPr>
      <w:bookmarkStart w:id="50" w:name="_Demografický_vývoj"/>
      <w:bookmarkStart w:id="51" w:name="_Toc116048032"/>
      <w:bookmarkEnd w:id="50"/>
      <w:r w:rsidRPr="000039A4">
        <w:rPr>
          <w:color w:val="981E3D"/>
          <w:sz w:val="56"/>
        </w:rPr>
        <w:t>/ Vzdělávací výsledky</w:t>
      </w:r>
      <w:bookmarkEnd w:id="51"/>
    </w:p>
    <w:p w14:paraId="21756E2D" w14:textId="77777777" w:rsidR="00092CB6" w:rsidRDefault="00431CDA" w:rsidP="00092CB6">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75136" behindDoc="0" locked="0" layoutInCell="1" allowOverlap="1" wp14:anchorId="3F09C422" wp14:editId="74B62FEE">
                <wp:simplePos x="0" y="0"/>
                <wp:positionH relativeFrom="page">
                  <wp:posOffset>0</wp:posOffset>
                </wp:positionH>
                <wp:positionV relativeFrom="paragraph">
                  <wp:posOffset>1684020</wp:posOffset>
                </wp:positionV>
                <wp:extent cx="5989320" cy="1419225"/>
                <wp:effectExtent l="0" t="0" r="0" b="9525"/>
                <wp:wrapNone/>
                <wp:docPr id="58" name="Obdélník 23"/>
                <wp:cNvGraphicFramePr/>
                <a:graphic xmlns:a="http://schemas.openxmlformats.org/drawingml/2006/main">
                  <a:graphicData uri="http://schemas.microsoft.com/office/word/2010/wordprocessingShape">
                    <wps:wsp>
                      <wps:cNvSpPr/>
                      <wps:spPr>
                        <a:xfrm>
                          <a:off x="0" y="0"/>
                          <a:ext cx="5989320" cy="1419225"/>
                        </a:xfrm>
                        <a:prstGeom prst="rect">
                          <a:avLst/>
                        </a:prstGeom>
                        <a:solidFill>
                          <a:srgbClr val="DD4540">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ACEE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74946B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2973C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4B68B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9C422" id="Obdélník 23" o:spid="_x0000_s1043" style="position:absolute;left:0;text-align:left;margin-left:0;margin-top:132.6pt;width:471.6pt;height:111.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" fillcolor="#dd4540" stroked="f" strokeweight="1pt">
                <v:fill opacity="13107f"/>
                <v:textbox inset=",1mm,,0">
                  <w:txbxContent>
                    <w:p w14:paraId="6AACEE92" w14:textId="77777777" w:rsidR="006B1B1B" w:rsidRDefault="006B1B1B" w:rsidP="00E2242E">
                      <w:pPr>
                        <w:autoSpaceDE/>
                        <w:autoSpaceDN/>
                        <w:adjustRightInd/>
                        <w:spacing w:after="120" w:line="259" w:lineRule="auto"/>
                        <w:ind w:firstLine="360"/>
                        <w:textAlignment w:val="auto"/>
                        <w:rPr>
                          <w:rFonts w:ascii="Inter ExtraBold" w:hAnsi="Inter ExtraBold"/>
                          <w:b/>
                          <w:bCs/>
                          <w:sz w:val="24"/>
                        </w:rPr>
                      </w:pPr>
                      <w:r w:rsidRPr="00047400">
                        <w:rPr>
                          <w:rFonts w:ascii="Inter ExtraBold" w:hAnsi="Inter ExtraBold"/>
                          <w:b/>
                          <w:bCs/>
                          <w:sz w:val="24"/>
                        </w:rPr>
                        <w:t>Na jaké otázky odpovídá tato kapitola?</w:t>
                      </w:r>
                    </w:p>
                    <w:p w14:paraId="074946B0" w14:textId="77777777" w:rsidR="006B1B1B" w:rsidRPr="00A145E8" w:rsidRDefault="006B1B1B" w:rsidP="00A145E8">
                      <w:pPr>
                        <w:pStyle w:val="Odstavecseseznamem"/>
                        <w:numPr>
                          <w:ilvl w:val="0"/>
                          <w:numId w:val="16"/>
                        </w:numPr>
                        <w:spacing w:after="0"/>
                        <w:rPr>
                          <w:rFonts w:ascii="Inter" w:hAnsi="Inter"/>
                          <w:b/>
                          <w:bCs/>
                          <w:sz w:val="21"/>
                          <w:szCs w:val="21"/>
                        </w:rPr>
                      </w:pPr>
                      <w:r w:rsidRPr="00A145E8">
                        <w:rPr>
                          <w:rFonts w:ascii="Inter" w:hAnsi="Inter"/>
                          <w:b/>
                          <w:bCs/>
                          <w:sz w:val="21"/>
                          <w:szCs w:val="21"/>
                        </w:rPr>
                        <w:t>Je problémem v regionu vzdělávací neúspěšnost?</w:t>
                      </w:r>
                    </w:p>
                    <w:p w14:paraId="212973C7" w14:textId="77777777" w:rsidR="006B1B1B" w:rsidRPr="00431CDA" w:rsidRDefault="006B1B1B" w:rsidP="00431CDA">
                      <w:pPr>
                        <w:pStyle w:val="Odrkovseznam"/>
                        <w:numPr>
                          <w:ilvl w:val="0"/>
                          <w:numId w:val="16"/>
                        </w:numPr>
                        <w:spacing w:after="0"/>
                        <w:rPr>
                          <w:rFonts w:ascii="Inter" w:hAnsi="Inter"/>
                          <w:b/>
                          <w:bCs/>
                          <w:sz w:val="21"/>
                          <w:szCs w:val="21"/>
                        </w:rPr>
                      </w:pPr>
                      <w:r w:rsidRPr="00A145E8">
                        <w:rPr>
                          <w:rFonts w:ascii="Inter" w:hAnsi="Inter"/>
                          <w:b/>
                          <w:bCs/>
                          <w:sz w:val="21"/>
                          <w:szCs w:val="21"/>
                        </w:rPr>
                        <w:t>Vyskytují se v ORP nadměrně projevy vzdělávací neúspěšnosti jako propadání nebo nedokončování základního vzdělávání?</w:t>
                      </w:r>
                    </w:p>
                    <w:p w14:paraId="4E4B68B7" w14:textId="77777777" w:rsidR="006B1B1B" w:rsidRPr="00A145E8" w:rsidRDefault="006B1B1B" w:rsidP="00A145E8">
                      <w:pPr>
                        <w:pStyle w:val="Odrkovseznam"/>
                        <w:numPr>
                          <w:ilvl w:val="0"/>
                          <w:numId w:val="16"/>
                        </w:numPr>
                        <w:rPr>
                          <w:rFonts w:ascii="Inter" w:hAnsi="Inter"/>
                          <w:b/>
                          <w:bCs/>
                          <w:sz w:val="21"/>
                          <w:szCs w:val="21"/>
                        </w:rPr>
                      </w:pPr>
                      <w:r w:rsidRPr="00A145E8">
                        <w:rPr>
                          <w:rFonts w:ascii="Inter" w:hAnsi="Inter"/>
                          <w:b/>
                          <w:bCs/>
                          <w:sz w:val="21"/>
                          <w:szCs w:val="21"/>
                        </w:rPr>
                        <w:t>Pomáhá vzdělávání rozvíjet žáky</w:t>
                      </w:r>
                      <w:r>
                        <w:rPr>
                          <w:rFonts w:ascii="Inter" w:hAnsi="Inter"/>
                          <w:b/>
                          <w:bCs/>
                          <w:sz w:val="21"/>
                          <w:szCs w:val="21"/>
                        </w:rPr>
                        <w:t xml:space="preserve"> tak</w:t>
                      </w:r>
                      <w:r w:rsidRPr="00A145E8">
                        <w:rPr>
                          <w:rFonts w:ascii="Inter" w:hAnsi="Inter"/>
                          <w:b/>
                          <w:bCs/>
                          <w:sz w:val="21"/>
                          <w:szCs w:val="21"/>
                        </w:rPr>
                        <w:t>, že mají excelentní výsledky při přechodu na střední školu?</w:t>
                      </w:r>
                    </w:p>
                  </w:txbxContent>
                </v:textbox>
                <w10:wrap anchorx="page"/>
              </v:rect>
            </w:pict>
          </mc:Fallback>
        </mc:AlternateContent>
      </w:r>
      <w:r w:rsidR="00A145E8" w:rsidRPr="00A145E8">
        <w:rPr>
          <w:sz w:val="22"/>
          <w:szCs w:val="22"/>
        </w:rPr>
        <w:t>Vzdělání zásadně ovlivňuje možnost úspěchu v dospělosti, a to nejen z pohledu uplatnění na trhu práce, ale také zdraví, sociálního statusu nebo občanské participace. Člověk se základním vzděláním má</w:t>
      </w:r>
      <w:r w:rsidR="001F77AA">
        <w:rPr>
          <w:sz w:val="22"/>
          <w:szCs w:val="22"/>
        </w:rPr>
        <w:t xml:space="preserve"> pouze</w:t>
      </w:r>
      <w:r w:rsidR="00A145E8" w:rsidRPr="00A145E8">
        <w:rPr>
          <w:sz w:val="22"/>
          <w:szCs w:val="22"/>
        </w:rPr>
        <w:t xml:space="preserve"> 20% šanci na nadprůměrný příjem, zatímco vysokoškolsky vzdělaný má 70% šanci. V Česku ovšem vzdělávání </w:t>
      </w:r>
      <w:hyperlink r:id="rId177" w:history="1">
        <w:r w:rsidR="00A145E8" w:rsidRPr="00690ABC">
          <w:rPr>
            <w:rStyle w:val="Hypertextovodkaz"/>
            <w:rFonts w:cs="Fira Sans"/>
            <w:sz w:val="22"/>
            <w:szCs w:val="22"/>
          </w:rPr>
          <w:t>nedostatečně</w:t>
        </w:r>
      </w:hyperlink>
      <w:r w:rsidR="00A145E8" w:rsidRPr="00A145E8">
        <w:rPr>
          <w:sz w:val="22"/>
          <w:szCs w:val="22"/>
        </w:rPr>
        <w:t xml:space="preserve"> pomáhá znevýhodněn</w:t>
      </w:r>
      <w:r w:rsidR="003C5EF0">
        <w:rPr>
          <w:sz w:val="22"/>
          <w:szCs w:val="22"/>
        </w:rPr>
        <w:t>ý</w:t>
      </w:r>
      <w:r w:rsidR="00A145E8" w:rsidRPr="00A145E8">
        <w:rPr>
          <w:sz w:val="22"/>
          <w:szCs w:val="22"/>
        </w:rPr>
        <w:t xml:space="preserve">m dětem, čímž se reprodukuje chudoba mezi generacemi. Neméně důležité je ovšem rozvíjet potenciál všech dětí včetně těch velmi nadaných. V jakém stavu je vzdělávání ve Vašem regionu a pomáhá dobře rozvíjet potenciál všech dětí? </w:t>
      </w:r>
    </w:p>
    <w:p w14:paraId="31106F9E" w14:textId="77777777" w:rsidR="00092CB6" w:rsidRDefault="00092CB6" w:rsidP="00092CB6">
      <w:pPr>
        <w:autoSpaceDE/>
        <w:autoSpaceDN/>
        <w:adjustRightInd/>
        <w:spacing w:line="259" w:lineRule="auto"/>
        <w:textAlignment w:val="auto"/>
        <w:rPr>
          <w:b/>
          <w:sz w:val="24"/>
        </w:rPr>
      </w:pPr>
    </w:p>
    <w:p w14:paraId="5E96CDDF" w14:textId="77777777" w:rsidR="00431CDA" w:rsidRDefault="00431CDA" w:rsidP="00092CB6">
      <w:pPr>
        <w:autoSpaceDE/>
        <w:autoSpaceDN/>
        <w:adjustRightInd/>
        <w:spacing w:line="259" w:lineRule="auto"/>
        <w:textAlignment w:val="auto"/>
        <w:rPr>
          <w:b/>
          <w:sz w:val="24"/>
        </w:rPr>
      </w:pPr>
    </w:p>
    <w:p w14:paraId="5A64DD2B" w14:textId="77777777" w:rsidR="00431CDA" w:rsidRDefault="00431CDA" w:rsidP="00092CB6">
      <w:pPr>
        <w:autoSpaceDE/>
        <w:autoSpaceDN/>
        <w:adjustRightInd/>
        <w:spacing w:line="259" w:lineRule="auto"/>
        <w:textAlignment w:val="auto"/>
        <w:rPr>
          <w:b/>
          <w:sz w:val="24"/>
        </w:rPr>
      </w:pPr>
    </w:p>
    <w:p w14:paraId="6A85AFCF" w14:textId="77777777" w:rsidR="00431CDA" w:rsidRDefault="00431CDA" w:rsidP="00092CB6">
      <w:pPr>
        <w:autoSpaceDE/>
        <w:autoSpaceDN/>
        <w:adjustRightInd/>
        <w:spacing w:line="259" w:lineRule="auto"/>
        <w:textAlignment w:val="auto"/>
        <w:rPr>
          <w:b/>
          <w:sz w:val="24"/>
        </w:rPr>
      </w:pPr>
    </w:p>
    <w:p w14:paraId="25B67556" w14:textId="77777777" w:rsidR="00431CDA" w:rsidRPr="00C818F0" w:rsidRDefault="00431CDA" w:rsidP="00092CB6">
      <w:pPr>
        <w:autoSpaceDE/>
        <w:autoSpaceDN/>
        <w:adjustRightInd/>
        <w:spacing w:line="259" w:lineRule="auto"/>
        <w:textAlignment w:val="auto"/>
        <w:rPr>
          <w:b/>
        </w:rPr>
      </w:pPr>
    </w:p>
    <w:p w14:paraId="63C0359D" w14:textId="77777777" w:rsidR="00092CB6" w:rsidRDefault="00092CB6" w:rsidP="00092CB6">
      <w:pPr>
        <w:autoSpaceDE/>
        <w:autoSpaceDN/>
        <w:adjustRightInd/>
        <w:spacing w:line="259" w:lineRule="auto"/>
        <w:textAlignment w:val="auto"/>
        <w:rPr>
          <w:b/>
          <w:sz w:val="24"/>
        </w:rPr>
      </w:pPr>
      <w:r>
        <w:rPr>
          <w:b/>
          <w:sz w:val="24"/>
        </w:rPr>
        <w:t>Indexy</w:t>
      </w:r>
      <w:bookmarkStart w:id="52" w:name="t_vzdelavani_indexy"/>
      <w:bookmarkEnd w:id="52"/>
    </w:p>
    <w:tbl>
      <w:tblPr>
        <w:tblW w:w="0" w:type="auto"/>
        <w:jc w:val="center"/>
        <w:tblLayout w:type="fixed"/>
        <w:tblLook w:val="0420" w:firstRow="1" w:lastRow="0" w:firstColumn="0" w:lastColumn="0" w:noHBand="0" w:noVBand="1"/>
      </w:tblPr>
      <w:tblGrid>
        <w:gridCol w:w="3969"/>
        <w:gridCol w:w="6236"/>
      </w:tblGrid>
      <w:tr w:rsidR="005C3AF3" w14:paraId="2C0E7319"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FD5ABE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neúspěšnost</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23310EB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nízká</w:t>
            </w:r>
          </w:p>
        </w:tc>
      </w:tr>
      <w:tr w:rsidR="005C3AF3" w14:paraId="44CA56D8" w14:textId="77777777">
        <w:trPr>
          <w:cantSplit/>
          <w:jc w:val="center"/>
        </w:trPr>
        <w:tc>
          <w:tcPr>
            <w:tcW w:w="3969"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162602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Vzdělávací excelence</w:t>
            </w:r>
          </w:p>
        </w:tc>
        <w:tc>
          <w:tcPr>
            <w:tcW w:w="6236" w:type="dxa"/>
            <w:tcBorders>
              <w:top w:val="none" w:sz="8" w:space="0" w:color="FFFFFF"/>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760F520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velmi vysoká</w:t>
            </w:r>
          </w:p>
        </w:tc>
      </w:tr>
    </w:tbl>
    <w:p w14:paraId="21726BD2" w14:textId="77777777" w:rsidR="00C27AC9" w:rsidRDefault="00C27AC9" w:rsidP="00092CB6">
      <w:pPr>
        <w:autoSpaceDE/>
        <w:autoSpaceDN/>
        <w:adjustRightInd/>
        <w:spacing w:after="0" w:line="259" w:lineRule="auto"/>
        <w:textAlignment w:val="auto"/>
        <w:rPr>
          <w:b/>
          <w:sz w:val="24"/>
        </w:rPr>
      </w:pPr>
    </w:p>
    <w:p w14:paraId="3D9F187A" w14:textId="77777777" w:rsidR="00092CB6" w:rsidRDefault="00092CB6" w:rsidP="00C27AC9">
      <w:pPr>
        <w:keepNext/>
        <w:autoSpaceDE/>
        <w:autoSpaceDN/>
        <w:adjustRightInd/>
        <w:spacing w:after="0" w:line="259" w:lineRule="auto"/>
        <w:textAlignment w:val="auto"/>
        <w:rPr>
          <w:b/>
        </w:rPr>
      </w:pPr>
      <w:r>
        <w:rPr>
          <w:b/>
          <w:sz w:val="24"/>
        </w:rPr>
        <w:lastRenderedPageBreak/>
        <w:t>Ukazatele a cíle</w:t>
      </w:r>
      <w:bookmarkStart w:id="53" w:name="t_vzdelavani_ukazatele"/>
      <w:bookmarkEnd w:id="5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02B62162"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B7ADB36" w14:textId="08E2E57F"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8"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33866C1" w14:textId="61A626A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79"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5CAE689" w14:textId="55B913D2"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0"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3FAE93D" w14:textId="19B661F2"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1"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BD2B057" w14:textId="712F2163"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2"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CC3B1A7" w14:textId="29A75C3D"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3"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A832869" w14:textId="4B83F535"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4"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B22EB1" w14:textId="3AA8910B"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185"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29F196C4"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02B615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neúspěšnost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B428EB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Nedokončování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6ADFB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61587B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30514B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9372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C6B34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7B2C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3,8 %</w:t>
            </w:r>
          </w:p>
        </w:tc>
      </w:tr>
      <w:tr w:rsidR="005C3AF3" w14:paraId="0D79C5C9"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31B266"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95BAA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27BE4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BBFA5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7EE2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CAB3E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639EF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D58C7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AF3" w14:paraId="7F22DCB5"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3A577BB"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DEEEDE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Propadání v 1. třídě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291D1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4CFBD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65C80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DB6E65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CAE995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13DE91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2,9 %</w:t>
            </w:r>
          </w:p>
        </w:tc>
      </w:tr>
      <w:tr w:rsidR="005C3AF3" w14:paraId="024C90E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79FA0C"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A869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Absence v ZŠ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89F57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799DEC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04FD6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88,9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7AD7D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77,7 h</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B781E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63,1 h</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FFBEE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87,5 h</w:t>
            </w:r>
          </w:p>
        </w:tc>
      </w:tr>
      <w:tr w:rsidR="005C3AF3" w14:paraId="7D1B4D86"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5F724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Vzdělávací úspěšnost</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EAF62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hlásící se na maturitní obor</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6ABFF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52B35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2B6867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58,8 %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52559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AB003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4F15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69,3 %</w:t>
            </w:r>
          </w:p>
        </w:tc>
      </w:tr>
      <w:tr w:rsidR="005C3AF3" w14:paraId="43DA20D7"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B7A135B"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5453F5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v nejlepší pětině v JPZ nebo na víceletém gymnáziu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9B7F5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70EFD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ACFC2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51DB6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5ACEA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29,8 %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FB73E3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22,3 %</w:t>
            </w:r>
          </w:p>
        </w:tc>
      </w:tr>
    </w:tbl>
    <w:p w14:paraId="222AAAAE" w14:textId="77777777" w:rsidR="00C54275" w:rsidRDefault="00C54275">
      <w:pPr>
        <w:autoSpaceDE/>
        <w:autoSpaceDN/>
        <w:adjustRightInd/>
        <w:spacing w:line="259" w:lineRule="auto"/>
        <w:textAlignment w:val="auto"/>
        <w:rPr>
          <w:rFonts w:ascii="Inter ExtraBold" w:hAnsi="Inter ExtraBold"/>
          <w:color w:val="000000" w:themeColor="text1"/>
          <w:sz w:val="40"/>
          <w:szCs w:val="40"/>
        </w:rPr>
      </w:pPr>
      <w:r>
        <w:br w:type="page"/>
      </w:r>
    </w:p>
    <w:p w14:paraId="59E28F21" w14:textId="77777777" w:rsidR="00CA4E78" w:rsidRDefault="00CA4E78" w:rsidP="00306093">
      <w:pPr>
        <w:pStyle w:val="Nadpis3"/>
        <w:numPr>
          <w:ilvl w:val="0"/>
          <w:numId w:val="14"/>
        </w:numPr>
      </w:pPr>
      <w:bookmarkStart w:id="54" w:name="_Toc116048033"/>
      <w:r>
        <w:lastRenderedPageBreak/>
        <w:t>Vzdělávací neúspěšnost</w:t>
      </w:r>
      <w:bookmarkEnd w:id="54"/>
    </w:p>
    <w:p w14:paraId="6399CE7C" w14:textId="77777777" w:rsidR="00874EDF" w:rsidRDefault="00874EDF" w:rsidP="00874EDF">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1</w:t>
      </w:r>
    </w:p>
    <w:p w14:paraId="1E9361A9" w14:textId="77777777" w:rsidR="00FA0EE6" w:rsidRPr="00EC6155" w:rsidRDefault="00FA0EE6" w:rsidP="00FA0EE6">
      <w:pPr>
        <w:pStyle w:val="Nadpis4"/>
        <w:spacing w:before="0"/>
      </w:pPr>
      <w:bookmarkStart w:id="55" w:name="_Toc116048034"/>
      <w:r>
        <w:t>Index</w:t>
      </w:r>
      <w:bookmarkEnd w:id="55"/>
    </w:p>
    <w:p w14:paraId="1716587A" w14:textId="77777777" w:rsidR="00FA0EE6" w:rsidRPr="00592071" w:rsidRDefault="00FA0EE6" w:rsidP="00FA0EE6">
      <w:pPr>
        <w:pStyle w:val="Odstavecseseznamem"/>
        <w:numPr>
          <w:ilvl w:val="0"/>
          <w:numId w:val="24"/>
        </w:numPr>
        <w:spacing w:after="120"/>
        <w:contextualSpacing w:val="0"/>
        <w:rPr>
          <w:rFonts w:ascii="Inter" w:hAnsi="Inter"/>
          <w:b/>
          <w:bCs/>
        </w:rPr>
      </w:pPr>
      <w:r w:rsidRPr="00592071">
        <w:rPr>
          <w:rFonts w:ascii="Inter" w:hAnsi="Inter"/>
          <w:b/>
          <w:bCs/>
        </w:rPr>
        <w:t>CO INDEX VYJADŘUJE?</w:t>
      </w:r>
    </w:p>
    <w:p w14:paraId="4F4D101E" w14:textId="77777777" w:rsidR="00FA0EE6" w:rsidRPr="00EC6155" w:rsidRDefault="00FA0EE6" w:rsidP="00FA0EE6">
      <w:pPr>
        <w:pStyle w:val="Odstavecseseznamem"/>
        <w:spacing w:after="120"/>
        <w:ind w:left="709"/>
        <w:contextualSpacing w:val="0"/>
        <w:rPr>
          <w:b/>
        </w:rPr>
      </w:pPr>
      <w:r w:rsidRPr="00FA0EE6">
        <w:t>Vzdělávací neúspěšnost je index složený z absencí, propadání a nedokončování základního vzdělání. Tyto tři ukazatele jsou různé projevy jednoho problému – vzdělávací neúspěšnosti</w:t>
      </w:r>
      <w:r w:rsidR="00263510">
        <w:t>. Vyjadřujeme je</w:t>
      </w:r>
      <w:r w:rsidRPr="00FA0EE6">
        <w:t xml:space="preserve"> proto v jednom indexu.</w:t>
      </w:r>
      <w:r>
        <w:t xml:space="preserve"> </w:t>
      </w:r>
    </w:p>
    <w:p w14:paraId="5A7039E5"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NEÚSPĚŠNOST</w:t>
      </w:r>
      <w:r w:rsidRPr="00592071">
        <w:rPr>
          <w:rFonts w:ascii="Inter" w:hAnsi="Inter"/>
          <w:b/>
          <w:bCs/>
        </w:rPr>
        <w:t xml:space="preserve"> SLEDOVAT?</w:t>
      </w:r>
    </w:p>
    <w:p w14:paraId="1E69EEB8" w14:textId="77777777" w:rsidR="00FA0EE6" w:rsidRPr="002C766C" w:rsidRDefault="00FA0EE6" w:rsidP="00FA0EE6">
      <w:pPr>
        <w:pStyle w:val="Odstavecseseznamem"/>
        <w:spacing w:after="120"/>
        <w:ind w:left="709" w:firstLine="11"/>
        <w:contextualSpacing w:val="0"/>
        <w:rPr>
          <w:b/>
        </w:rPr>
      </w:pPr>
      <w:r w:rsidRPr="00FA0EE6">
        <w:t xml:space="preserve">Index postihuje nejzávažnější vzdělávací problémy. Ty často končí nedosažením </w:t>
      </w:r>
      <w:hyperlink r:id="rId186" w:history="1">
        <w:r w:rsidRPr="008863B6">
          <w:rPr>
            <w:rStyle w:val="Hypertextovodkaz"/>
            <w:rFonts w:cs="Fira Sans"/>
            <w:szCs w:val="20"/>
          </w:rPr>
          <w:t>středního vzdělání</w:t>
        </w:r>
      </w:hyperlink>
      <w:r w:rsidRPr="00FA0EE6">
        <w:t>, absencí klíčových kompetencí</w:t>
      </w:r>
      <w:r w:rsidR="001F77AA">
        <w:t xml:space="preserve"> a základních gramotností</w:t>
      </w:r>
      <w:r w:rsidRPr="00FA0EE6">
        <w:t xml:space="preserve">, neúspěchem na </w:t>
      </w:r>
      <w:hyperlink r:id="rId187" w:anchor="p=6" w:history="1">
        <w:r w:rsidRPr="008863B6">
          <w:rPr>
            <w:rStyle w:val="Hypertextovodkaz"/>
            <w:rFonts w:cs="Fira Sans"/>
            <w:szCs w:val="20"/>
          </w:rPr>
          <w:t>pracovním trhu</w:t>
        </w:r>
      </w:hyperlink>
      <w:r w:rsidRPr="00FA0EE6">
        <w:t xml:space="preserve"> a chudobou či sociálním vyloučením.</w:t>
      </w:r>
      <w:r>
        <w:t xml:space="preserve"> </w:t>
      </w:r>
    </w:p>
    <w:p w14:paraId="60F7CB3B" w14:textId="77777777" w:rsidR="00FA0EE6" w:rsidRPr="00592071" w:rsidRDefault="00FA0EE6" w:rsidP="00FA0EE6">
      <w:pPr>
        <w:pStyle w:val="Odstavecseseznamem"/>
        <w:numPr>
          <w:ilvl w:val="0"/>
          <w:numId w:val="24"/>
        </w:numPr>
        <w:spacing w:after="120"/>
        <w:ind w:left="357" w:hanging="357"/>
        <w:contextualSpacing w:val="0"/>
        <w:rPr>
          <w:rFonts w:ascii="Inter" w:hAnsi="Inter"/>
          <w:b/>
          <w:bCs/>
        </w:rPr>
      </w:pPr>
      <w:r w:rsidRPr="00592071">
        <w:rPr>
          <w:rFonts w:ascii="Inter" w:hAnsi="Inter"/>
          <w:b/>
          <w:bCs/>
        </w:rPr>
        <w:t>NA CO SE PŘI INTERPRETACI DAT A GRAFŮ ZAMĚŘIT?</w:t>
      </w:r>
    </w:p>
    <w:p w14:paraId="1D3C6DBA" w14:textId="77777777" w:rsidR="00FA0EE6" w:rsidRDefault="00DF42C8" w:rsidP="00FA0EE6">
      <w:pPr>
        <w:pStyle w:val="Odstavecseseznamem"/>
        <w:numPr>
          <w:ilvl w:val="0"/>
          <w:numId w:val="25"/>
        </w:numPr>
      </w:pPr>
      <w:r w:rsidRPr="00DF42C8">
        <w:t>Má moje ORP vysoké nebo velmi vysoké hodnoty indexu?</w:t>
      </w:r>
    </w:p>
    <w:p w14:paraId="324A4380" w14:textId="77777777" w:rsidR="00DF42C8" w:rsidRDefault="00DF42C8" w:rsidP="00FA0EE6">
      <w:pPr>
        <w:pStyle w:val="Odstavecseseznamem"/>
        <w:numPr>
          <w:ilvl w:val="0"/>
          <w:numId w:val="25"/>
        </w:numPr>
      </w:pPr>
      <w:r w:rsidRPr="00DF42C8">
        <w:t>Je v ORP vysoký podíl žáků s nejzávažnějšími projevy neúspěchu – nedokončování ZV a propadání?</w:t>
      </w:r>
    </w:p>
    <w:p w14:paraId="660C518D" w14:textId="77777777" w:rsidR="00FA0EE6" w:rsidRDefault="00FA0EE6" w:rsidP="00FA0EE6">
      <w:pPr>
        <w:pStyle w:val="Odstavecseseznamem"/>
        <w:spacing w:after="0"/>
        <w:ind w:left="1080"/>
      </w:pPr>
    </w:p>
    <w:tbl>
      <w:tblPr>
        <w:tblStyle w:val="Mkatabulky"/>
        <w:tblW w:w="9863"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1397"/>
        <w:gridCol w:w="3877"/>
        <w:gridCol w:w="1651"/>
        <w:gridCol w:w="570"/>
        <w:gridCol w:w="864"/>
        <w:gridCol w:w="154"/>
        <w:gridCol w:w="933"/>
        <w:gridCol w:w="417"/>
      </w:tblGrid>
      <w:tr w:rsidR="00332A48" w:rsidRPr="00DE2BA2" w14:paraId="658F6554"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925" w:type="dxa"/>
            <w:gridSpan w:val="3"/>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01A17614" w14:textId="77777777" w:rsidR="00332A48" w:rsidRDefault="00332A48"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57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A3B874D" w14:textId="77777777" w:rsidR="00332A48" w:rsidRPr="00DE2BA2" w:rsidRDefault="00332A48" w:rsidP="00144187">
            <w:pPr>
              <w:autoSpaceDE/>
              <w:autoSpaceDN/>
              <w:adjustRightInd/>
              <w:spacing w:after="240" w:line="259" w:lineRule="auto"/>
              <w:jc w:val="left"/>
              <w:textAlignment w:val="auto"/>
              <w:rPr>
                <w:b/>
                <w:sz w:val="24"/>
              </w:rPr>
            </w:pPr>
          </w:p>
        </w:tc>
        <w:tc>
          <w:tcPr>
            <w:tcW w:w="2368" w:type="dxa"/>
            <w:gridSpan w:val="4"/>
            <w:tcBorders>
              <w:top w:val="none" w:sz="0" w:space="0" w:color="auto"/>
              <w:left w:val="none" w:sz="0" w:space="0" w:color="auto"/>
              <w:bottom w:val="none" w:sz="0" w:space="0" w:color="auto"/>
              <w:right w:val="none" w:sz="0" w:space="0" w:color="auto"/>
              <w:tl2br w:val="none" w:sz="0" w:space="0" w:color="auto"/>
              <w:tr2bl w:val="none" w:sz="0" w:space="0" w:color="auto"/>
            </w:tcBorders>
          </w:tcPr>
          <w:p w14:paraId="48C26AFE" w14:textId="77777777" w:rsidR="00332A48" w:rsidRPr="00DE2BA2" w:rsidRDefault="00332A48" w:rsidP="00144187">
            <w:pPr>
              <w:autoSpaceDE/>
              <w:autoSpaceDN/>
              <w:adjustRightInd/>
              <w:spacing w:after="240" w:line="259" w:lineRule="auto"/>
              <w:jc w:val="left"/>
              <w:textAlignment w:val="auto"/>
              <w:rPr>
                <w:b/>
                <w:sz w:val="24"/>
              </w:rPr>
            </w:pPr>
          </w:p>
        </w:tc>
      </w:tr>
      <w:tr w:rsidR="00484356" w14:paraId="7A681C80" w14:textId="77777777" w:rsidTr="00484356">
        <w:trPr>
          <w:gridAfter w:val="2"/>
          <w:wAfter w:w="1350" w:type="dxa"/>
        </w:trPr>
        <w:tc>
          <w:tcPr>
            <w:tcW w:w="1397" w:type="dxa"/>
            <w:vAlign w:val="center"/>
          </w:tcPr>
          <w:p w14:paraId="492F41F3"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 xml:space="preserve">* </w:t>
            </w:r>
            <w:r w:rsidRPr="00DE2BA2">
              <w:rPr>
                <w:rFonts w:ascii="Fira Sans" w:hAnsi="Fira Sans"/>
                <w:b/>
                <w:bCs/>
              </w:rPr>
              <w:t>Hlavní</w:t>
            </w:r>
          </w:p>
        </w:tc>
        <w:tc>
          <w:tcPr>
            <w:tcW w:w="3877" w:type="dxa"/>
            <w:vAlign w:val="center"/>
          </w:tcPr>
          <w:p w14:paraId="3501D97A" w14:textId="77777777" w:rsidR="00484356" w:rsidRPr="00DE2BA2" w:rsidRDefault="00484356" w:rsidP="00144187">
            <w:pPr>
              <w:jc w:val="left"/>
              <w:rPr>
                <w:rFonts w:ascii="Fira Sans" w:hAnsi="Fira Sans"/>
              </w:rPr>
            </w:pPr>
            <w:r>
              <w:rPr>
                <w:rFonts w:ascii="Fira Sans" w:hAnsi="Fira Sans"/>
              </w:rPr>
              <w:t>n</w:t>
            </w:r>
            <w:r w:rsidRPr="00332A48">
              <w:rPr>
                <w:rFonts w:ascii="Fira Sans" w:hAnsi="Fira Sans"/>
              </w:rPr>
              <w:t xml:space="preserve">edokončování </w:t>
            </w:r>
            <w:r>
              <w:rPr>
                <w:rFonts w:ascii="Fira Sans" w:hAnsi="Fira Sans"/>
              </w:rPr>
              <w:t>základního vzdělání</w:t>
            </w:r>
          </w:p>
        </w:tc>
        <w:tc>
          <w:tcPr>
            <w:tcW w:w="3085" w:type="dxa"/>
            <w:gridSpan w:val="3"/>
            <w:vAlign w:val="center"/>
          </w:tcPr>
          <w:p w14:paraId="2300DAC3" w14:textId="77777777" w:rsidR="00484356" w:rsidRPr="00DE2BA2" w:rsidRDefault="00484356" w:rsidP="00144187">
            <w:pPr>
              <w:jc w:val="left"/>
              <w:rPr>
                <w:rFonts w:ascii="Fira Sans" w:hAnsi="Fira Sans"/>
              </w:rPr>
            </w:pPr>
            <w:r>
              <w:rPr>
                <w:rFonts w:ascii="Fira Sans" w:hAnsi="Fira Sans"/>
              </w:rPr>
              <w:t>propadání na ZŠ</w:t>
            </w:r>
          </w:p>
        </w:tc>
        <w:tc>
          <w:tcPr>
            <w:tcW w:w="154" w:type="dxa"/>
            <w:vAlign w:val="center"/>
          </w:tcPr>
          <w:p w14:paraId="72D54294" w14:textId="77777777" w:rsidR="00484356" w:rsidRDefault="00484356" w:rsidP="00144187">
            <w:pPr>
              <w:jc w:val="left"/>
            </w:pPr>
          </w:p>
        </w:tc>
      </w:tr>
      <w:tr w:rsidR="00484356" w14:paraId="31300B02" w14:textId="77777777" w:rsidTr="00484356">
        <w:trPr>
          <w:gridAfter w:val="1"/>
          <w:wAfter w:w="417" w:type="dxa"/>
          <w:trHeight w:val="395"/>
        </w:trPr>
        <w:tc>
          <w:tcPr>
            <w:tcW w:w="1397" w:type="dxa"/>
            <w:vAlign w:val="center"/>
          </w:tcPr>
          <w:p w14:paraId="071A5AB5" w14:textId="77777777" w:rsidR="00484356" w:rsidRPr="00DE2BA2" w:rsidRDefault="00484356" w:rsidP="00144187">
            <w:pPr>
              <w:pStyle w:val="Odstavecseseznamem"/>
              <w:ind w:left="0"/>
              <w:jc w:val="left"/>
              <w:rPr>
                <w:b/>
                <w:bCs/>
                <w:color w:val="DD4540"/>
              </w:rPr>
            </w:pPr>
          </w:p>
        </w:tc>
        <w:tc>
          <w:tcPr>
            <w:tcW w:w="3877" w:type="dxa"/>
            <w:vAlign w:val="center"/>
          </w:tcPr>
          <w:p w14:paraId="19167D24" w14:textId="77777777" w:rsidR="00484356" w:rsidRPr="00846823" w:rsidRDefault="00484356" w:rsidP="00144187">
            <w:pPr>
              <w:jc w:val="left"/>
              <w:rPr>
                <w:rFonts w:ascii="Fira Sans" w:hAnsi="Fira Sans"/>
              </w:rPr>
            </w:pPr>
            <w:r>
              <w:rPr>
                <w:rFonts w:ascii="Fira Sans" w:hAnsi="Fira Sans"/>
              </w:rPr>
              <w:t xml:space="preserve">propadání v 1. ročníku </w:t>
            </w:r>
          </w:p>
        </w:tc>
        <w:tc>
          <w:tcPr>
            <w:tcW w:w="4172" w:type="dxa"/>
            <w:gridSpan w:val="5"/>
            <w:vAlign w:val="center"/>
          </w:tcPr>
          <w:p w14:paraId="0ECB8813" w14:textId="77777777" w:rsidR="00484356" w:rsidRPr="00511A90" w:rsidRDefault="00484356" w:rsidP="00144187">
            <w:pPr>
              <w:jc w:val="left"/>
              <w:rPr>
                <w:color w:val="DD4540"/>
              </w:rPr>
            </w:pPr>
            <w:r>
              <w:rPr>
                <w:rFonts w:ascii="Fira Sans" w:hAnsi="Fira Sans"/>
              </w:rPr>
              <w:t xml:space="preserve">absence (omluvené a neomluvené hodiny) </w:t>
            </w:r>
          </w:p>
        </w:tc>
      </w:tr>
      <w:tr w:rsidR="00484356" w:rsidRPr="00DE2BA2" w14:paraId="1F0266BC" w14:textId="77777777" w:rsidTr="00484356">
        <w:trPr>
          <w:gridAfter w:val="1"/>
          <w:wAfter w:w="417" w:type="dxa"/>
        </w:trPr>
        <w:tc>
          <w:tcPr>
            <w:tcW w:w="1397" w:type="dxa"/>
            <w:vAlign w:val="center"/>
          </w:tcPr>
          <w:p w14:paraId="1B2317DB" w14:textId="77777777" w:rsidR="00484356" w:rsidRPr="00DE2BA2" w:rsidRDefault="00484356" w:rsidP="00144187">
            <w:pPr>
              <w:pStyle w:val="Odstavecseseznamem"/>
              <w:ind w:left="0"/>
              <w:jc w:val="left"/>
              <w:rPr>
                <w:rFonts w:ascii="Fira Sans" w:hAnsi="Fira Sans"/>
                <w:b/>
                <w:bCs/>
              </w:rPr>
            </w:pPr>
            <w:r w:rsidRPr="00DE2BA2">
              <w:rPr>
                <w:rFonts w:ascii="Fira Sans" w:hAnsi="Fira Sans"/>
                <w:b/>
                <w:bCs/>
                <w:color w:val="DD4540"/>
              </w:rPr>
              <w:t>*</w:t>
            </w:r>
            <w:r w:rsidRPr="00DE2BA2">
              <w:rPr>
                <w:rFonts w:ascii="Fira Sans" w:hAnsi="Fira Sans"/>
                <w:b/>
                <w:bCs/>
              </w:rPr>
              <w:t xml:space="preserve"> Doplňující</w:t>
            </w:r>
          </w:p>
        </w:tc>
        <w:tc>
          <w:tcPr>
            <w:tcW w:w="8049" w:type="dxa"/>
            <w:gridSpan w:val="6"/>
            <w:vAlign w:val="center"/>
          </w:tcPr>
          <w:p w14:paraId="2C56F504" w14:textId="77777777" w:rsidR="00484356" w:rsidRPr="00DE2BA2" w:rsidRDefault="00484356" w:rsidP="00332A48">
            <w:pPr>
              <w:jc w:val="left"/>
            </w:pPr>
            <w:r w:rsidRPr="00332A48">
              <w:rPr>
                <w:rFonts w:ascii="Fira Sans" w:hAnsi="Fira Sans"/>
              </w:rPr>
              <w:t xml:space="preserve">Ukončení </w:t>
            </w:r>
            <w:r>
              <w:rPr>
                <w:rFonts w:ascii="Fira Sans" w:hAnsi="Fira Sans"/>
              </w:rPr>
              <w:t>povinné školní docházky</w:t>
            </w:r>
            <w:r w:rsidRPr="00332A48">
              <w:rPr>
                <w:rFonts w:ascii="Fira Sans" w:hAnsi="Fira Sans"/>
              </w:rPr>
              <w:t xml:space="preserve"> v 7. a 8. ročníku, neomluvené hodiny</w:t>
            </w:r>
          </w:p>
        </w:tc>
      </w:tr>
    </w:tbl>
    <w:p w14:paraId="3A2BEA54" w14:textId="77777777" w:rsidR="00FA0EE6" w:rsidRDefault="00FA0EE6" w:rsidP="00874EDF">
      <w:pPr>
        <w:spacing w:after="0"/>
        <w:rPr>
          <w:color w:val="AEAAAA" w:themeColor="background2" w:themeShade="BF"/>
        </w:rPr>
      </w:pPr>
    </w:p>
    <w:p w14:paraId="41C95C8D" w14:textId="77777777" w:rsidR="005461A7" w:rsidRPr="00511A90" w:rsidRDefault="005461A7" w:rsidP="005461A7">
      <w:pPr>
        <w:pStyle w:val="Tabulkapopisek"/>
      </w:pPr>
      <w:r w:rsidRPr="00511A90">
        <w:t xml:space="preserve">Graf </w:t>
      </w:r>
      <w:r>
        <w:t>C</w:t>
      </w:r>
      <w:r w:rsidRPr="00511A90">
        <w:t>.1.1</w:t>
      </w:r>
    </w:p>
    <w:p w14:paraId="64F0645D"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neúspěšnost</w:t>
      </w:r>
      <w:r w:rsidRPr="005461A7">
        <w:t>?</w:t>
      </w:r>
      <w:r>
        <w:t xml:space="preserve"> (hodnota indexu)</w:t>
      </w:r>
    </w:p>
    <w:p w14:paraId="75472723" w14:textId="77777777" w:rsidR="005C3AF3" w:rsidRDefault="00E05341">
      <w:r>
        <w:rPr>
          <w:noProof/>
        </w:rPr>
        <w:drawing>
          <wp:inline distT="0" distB="0" distL="0" distR="0" wp14:anchorId="0C59A6AA" wp14:editId="665B7C21">
            <wp:extent cx="6400800" cy="2953512"/>
            <wp:effectExtent l="0" t="0" r="0" b="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188"/>
                    <a:srcRect/>
                    <a:stretch>
                      <a:fillRect/>
                    </a:stretch>
                  </pic:blipFill>
                  <pic:spPr bwMode="auto">
                    <a:xfrm>
                      <a:off x="0" y="0"/>
                      <a:ext cx="88900" cy="41021"/>
                    </a:xfrm>
                    <a:prstGeom prst="rect">
                      <a:avLst/>
                    </a:prstGeom>
                    <a:noFill/>
                  </pic:spPr>
                </pic:pic>
              </a:graphicData>
            </a:graphic>
          </wp:inline>
        </w:drawing>
      </w:r>
    </w:p>
    <w:p w14:paraId="45B5645F" w14:textId="77777777" w:rsidR="0022411D" w:rsidRPr="005461A7" w:rsidRDefault="005461A7" w:rsidP="00532A67">
      <w:pPr>
        <w:pStyle w:val="Tabulkapopisek"/>
        <w:spacing w:before="0"/>
      </w:pPr>
      <w:r w:rsidRPr="005461A7">
        <w:t>Poznámky: Index kombinuje nedokončování ZŠ, propadání a absence na ZŠ. Nedokončování ZŠ je průměr za roky 2018/2019 a 2019/2020, propadání a absence obsahuje data za celý inspekční cyklus (6 let), Zdroj:</w:t>
      </w:r>
      <w:r w:rsidR="009477A1">
        <w:t xml:space="preserve"> MŠMT, ČŠI,</w:t>
      </w:r>
      <w:r w:rsidRPr="005461A7">
        <w:t xml:space="preserve"> PAQ Research, detailní metodologie na </w:t>
      </w:r>
      <w:hyperlink r:id="rId189"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5AD877B0" w14:textId="77777777" w:rsidR="00736EBB" w:rsidRDefault="00736EBB" w:rsidP="005461A7">
      <w:pPr>
        <w:spacing w:after="0"/>
        <w:rPr>
          <w:noProof/>
        </w:rPr>
      </w:pPr>
    </w:p>
    <w:p w14:paraId="3D747959" w14:textId="77777777" w:rsidR="005461A7" w:rsidRPr="00511A90" w:rsidRDefault="005461A7" w:rsidP="005461A7">
      <w:pPr>
        <w:pStyle w:val="Tabulkapopisek"/>
      </w:pPr>
      <w:r w:rsidRPr="00511A90">
        <w:t xml:space="preserve">Graf </w:t>
      </w:r>
      <w:r>
        <w:t>C</w:t>
      </w:r>
      <w:r w:rsidRPr="00511A90">
        <w:t>.1.</w:t>
      </w:r>
      <w:r>
        <w:t>2</w:t>
      </w:r>
    </w:p>
    <w:p w14:paraId="38602014"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t>Index</w:t>
      </w:r>
      <w:r w:rsidRPr="005461A7">
        <w:t xml:space="preserve"> vzdělávací neúspěšnost</w:t>
      </w:r>
      <w:r>
        <w:t xml:space="preserve">i v kraji </w:t>
      </w:r>
    </w:p>
    <w:p w14:paraId="5ABB6373" w14:textId="77777777" w:rsidR="005C3AF3" w:rsidRDefault="00E05341">
      <w:r>
        <w:rPr>
          <w:noProof/>
        </w:rPr>
        <w:drawing>
          <wp:inline distT="0" distB="0" distL="0" distR="0" wp14:anchorId="5EB5FCEA" wp14:editId="06B491AD">
            <wp:extent cx="6400800" cy="2450592"/>
            <wp:effectExtent l="0" t="0" r="0" b="0"/>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190"/>
                    <a:srcRect/>
                    <a:stretch>
                      <a:fillRect/>
                    </a:stretch>
                  </pic:blipFill>
                  <pic:spPr bwMode="auto">
                    <a:xfrm>
                      <a:off x="0" y="0"/>
                      <a:ext cx="88900" cy="34036"/>
                    </a:xfrm>
                    <a:prstGeom prst="rect">
                      <a:avLst/>
                    </a:prstGeom>
                    <a:noFill/>
                  </pic:spPr>
                </pic:pic>
              </a:graphicData>
            </a:graphic>
          </wp:inline>
        </w:drawing>
      </w:r>
    </w:p>
    <w:p w14:paraId="61E317DB" w14:textId="77777777" w:rsidR="003A0521" w:rsidRPr="00874EDF"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nedokončování ZŠ, propadání a absence na ZŠ. Nedokončování ZŠ je průměr za roky 2018/2019 a 2019/2020, propadání a absence obsahuje data za celý inspekční cyklus (6 let), Zdroj: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MŠMT, ČŠI, </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PAQ Research, detailní metodologie na </w:t>
      </w:r>
      <w:hyperlink r:id="rId191"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01707AB" w14:textId="77777777" w:rsidR="00CA4E78" w:rsidRDefault="007F3478" w:rsidP="00874EDF">
      <w:pPr>
        <w:pStyle w:val="Nadpis4"/>
      </w:pPr>
      <w:bookmarkStart w:id="56" w:name="_Toc116048035"/>
      <w:r>
        <w:t>Ukazatele</w:t>
      </w:r>
      <w:r w:rsidR="00874EDF">
        <w:t xml:space="preserve"> a cíle</w:t>
      </w:r>
      <w:bookmarkEnd w:id="56"/>
    </w:p>
    <w:p w14:paraId="6E8E2687" w14:textId="77777777" w:rsidR="00263510" w:rsidRDefault="00263510" w:rsidP="00263510">
      <w:r w:rsidRPr="005461A7">
        <w:t xml:space="preserve">Nedokončování základního vzdělání je jeden z nejzávažnějších projevů vzdělávacího neúspěchu. Žák sice může pokračovat ve studiu na střední škole, </w:t>
      </w:r>
      <w:r>
        <w:t>to se ovšem děje málokdy</w:t>
      </w:r>
      <w:r w:rsidRPr="005461A7">
        <w:t xml:space="preserve">. Většinou končí bez jakéhokoliv vzdělání, což </w:t>
      </w:r>
      <w:r w:rsidR="006B0B54">
        <w:t>mu</w:t>
      </w:r>
      <w:r w:rsidRPr="005461A7">
        <w:t xml:space="preserve"> významně omezuje </w:t>
      </w:r>
      <w:r>
        <w:t xml:space="preserve">možnost </w:t>
      </w:r>
      <w:r w:rsidRPr="005461A7">
        <w:t>ucházet</w:t>
      </w:r>
      <w:r>
        <w:t xml:space="preserve"> </w:t>
      </w:r>
      <w:r w:rsidRPr="005461A7">
        <w:t xml:space="preserve">se o řadu povolání nebo se účastnit rekvalifikačních kurzů. Lidé bez základního vzdělání jsou často příjemci sociálních dávek a mají vyšší pravděpodobnost zapojení se do kriminality. Omezení </w:t>
      </w:r>
      <w:r>
        <w:t>nedokončování základního vzdělání</w:t>
      </w:r>
      <w:r w:rsidRPr="005461A7">
        <w:t xml:space="preserve"> je</w:t>
      </w:r>
      <w:r>
        <w:t xml:space="preserve"> tak</w:t>
      </w:r>
      <w:r w:rsidRPr="005461A7">
        <w:t xml:space="preserve"> velmi prospěšné nejen pro dané žák</w:t>
      </w:r>
      <w:r>
        <w:t>y</w:t>
      </w:r>
      <w:r w:rsidRPr="005461A7">
        <w:t>, ale i pro společnost.</w:t>
      </w:r>
    </w:p>
    <w:p w14:paraId="5E68E919" w14:textId="77777777" w:rsidR="002B4A31" w:rsidRDefault="002B4A31" w:rsidP="00874EDF"/>
    <w:p w14:paraId="79C35F30" w14:textId="77777777" w:rsidR="00633CAB" w:rsidRDefault="00633CAB" w:rsidP="006638A8">
      <w:pPr>
        <w:pStyle w:val="Tabulkakategorie"/>
        <w:ind w:left="720"/>
        <w:jc w:val="center"/>
      </w:pPr>
    </w:p>
    <w:p w14:paraId="57279EFC" w14:textId="77777777" w:rsidR="00633CAB" w:rsidRDefault="00633CAB" w:rsidP="006638A8">
      <w:pPr>
        <w:pStyle w:val="Tabulkakategorie"/>
        <w:ind w:left="720"/>
        <w:jc w:val="center"/>
      </w:pPr>
    </w:p>
    <w:p w14:paraId="260B0EC7" w14:textId="77777777" w:rsidR="005461A7" w:rsidRPr="00511A90" w:rsidRDefault="005461A7" w:rsidP="005461A7">
      <w:pPr>
        <w:pStyle w:val="Tabulkapopisek"/>
      </w:pPr>
      <w:r w:rsidRPr="00511A90">
        <w:t xml:space="preserve">Graf </w:t>
      </w:r>
      <w:r>
        <w:t>C</w:t>
      </w:r>
      <w:r w:rsidRPr="00511A90">
        <w:t>.1.</w:t>
      </w:r>
      <w:r>
        <w:t>3</w:t>
      </w:r>
    </w:p>
    <w:p w14:paraId="1142AAFB" w14:textId="77777777" w:rsidR="005461A7" w:rsidRPr="00B315FD" w:rsidRDefault="005461A7"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Kolik žáků nedokončí základní vzdělání</w:t>
      </w:r>
      <w:r>
        <w:t>?</w:t>
      </w:r>
    </w:p>
    <w:p w14:paraId="45A62BFC" w14:textId="77777777" w:rsidR="005C3AF3" w:rsidRDefault="00E05341">
      <w:r>
        <w:rPr>
          <w:noProof/>
        </w:rPr>
        <w:drawing>
          <wp:inline distT="0" distB="0" distL="0" distR="0" wp14:anchorId="58454634" wp14:editId="74A3271B">
            <wp:extent cx="6400800" cy="2020824"/>
            <wp:effectExtent l="0" t="0" r="0" b="0"/>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192"/>
                    <a:srcRect/>
                    <a:stretch>
                      <a:fillRect/>
                    </a:stretch>
                  </pic:blipFill>
                  <pic:spPr bwMode="auto">
                    <a:xfrm>
                      <a:off x="0" y="0"/>
                      <a:ext cx="88900" cy="28067"/>
                    </a:xfrm>
                    <a:prstGeom prst="rect">
                      <a:avLst/>
                    </a:prstGeom>
                    <a:noFill/>
                  </pic:spPr>
                </pic:pic>
              </a:graphicData>
            </a:graphic>
          </wp:inline>
        </w:drawing>
      </w:r>
    </w:p>
    <w:p w14:paraId="12F2435B" w14:textId="77777777" w:rsidR="00275B07" w:rsidRDefault="005461A7" w:rsidP="005461A7">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Poznámky: Procentuální podíl žáků z ORP, kteří ukončili povinnou školní docházku dříve než v 9. ročníku ze všech žáků, kteří v daném roce a ORP ukončili povinnou školní docházku. Průměr za školní roky 2018/2019 a 2019/2020. Zdroj: MŠMT,</w:t>
      </w:r>
      <w:r w:rsidR="003A0521">
        <w:rPr>
          <w:i/>
          <w:sz w:val="18"/>
        </w:rPr>
        <w:t xml:space="preserve"> </w:t>
      </w:r>
      <w:hyperlink r:id="rId193" w:history="1">
        <w:r w:rsidR="003A0521"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730EC79B" w14:textId="77777777" w:rsidR="001F024C" w:rsidRDefault="00263510" w:rsidP="006638A8">
      <w:r>
        <w:lastRenderedPageBreak/>
        <w:t>Školy používají p</w:t>
      </w:r>
      <w:r w:rsidR="005461A7">
        <w:t>ropadání j</w:t>
      </w:r>
      <w:r w:rsidR="00CE6A07">
        <w:t xml:space="preserve">ako nástroj, když žák </w:t>
      </w:r>
      <w:r w:rsidR="005461A7">
        <w:t>nezvlád</w:t>
      </w:r>
      <w:r w:rsidR="00CE6A07">
        <w:t>ne</w:t>
      </w:r>
      <w:r w:rsidR="005461A7">
        <w:t xml:space="preserve"> splnit povinné výstupy</w:t>
      </w:r>
      <w:r w:rsidR="00CE6A07">
        <w:t xml:space="preserve"> a často mu/jí chtějí</w:t>
      </w:r>
      <w:r w:rsidR="005461A7">
        <w:t xml:space="preserve"> </w:t>
      </w:r>
      <w:r w:rsidR="00CE6A07">
        <w:t>dát</w:t>
      </w:r>
      <w:r w:rsidR="005461A7">
        <w:t xml:space="preserve"> prostor s</w:t>
      </w:r>
      <w:r w:rsidR="006B0B54">
        <w:t>i osvojit</w:t>
      </w:r>
      <w:r w:rsidR="00CE6A07">
        <w:t xml:space="preserve"> učivo</w:t>
      </w:r>
      <w:r w:rsidR="005461A7">
        <w:t xml:space="preserve"> </w:t>
      </w:r>
      <w:r w:rsidR="00CE6A07">
        <w:t>a vyslat</w:t>
      </w:r>
      <w:r w:rsidR="005461A7">
        <w:t xml:space="preserve"> signál, že by se </w:t>
      </w:r>
      <w:r w:rsidR="006B0B54">
        <w:t>„</w:t>
      </w:r>
      <w:r w:rsidR="005461A7">
        <w:t>měl</w:t>
      </w:r>
      <w:r w:rsidR="00CE6A07">
        <w:t>/a</w:t>
      </w:r>
      <w:r w:rsidR="005461A7">
        <w:t xml:space="preserve"> víc snažit</w:t>
      </w:r>
      <w:r w:rsidR="006B0B54">
        <w:t>“</w:t>
      </w:r>
      <w:r w:rsidR="005461A7">
        <w:t>. Odborná literatura ale ukazuje, že propadání má</w:t>
      </w:r>
      <w:r w:rsidR="00CE6A07">
        <w:t xml:space="preserve"> často</w:t>
      </w:r>
      <w:r w:rsidR="005461A7">
        <w:t xml:space="preserve"> opačný efekt (</w:t>
      </w:r>
      <w:hyperlink r:id="rId194" w:history="1">
        <w:r w:rsidR="005461A7" w:rsidRPr="00564C5C">
          <w:rPr>
            <w:rStyle w:val="Hypertextovodkaz"/>
            <w:rFonts w:cs="Fira Sans"/>
            <w:szCs w:val="20"/>
          </w:rPr>
          <w:t>Deming 2019</w:t>
        </w:r>
      </w:hyperlink>
      <w:r w:rsidR="005461A7">
        <w:t>). Vede k demotivaci (</w:t>
      </w:r>
      <w:hyperlink r:id="rId195" w:history="1">
        <w:r w:rsidR="005461A7">
          <w:rPr>
            <w:rStyle w:val="Hypertextovodkaz"/>
            <w:rFonts w:cs="Fira Sans"/>
            <w:szCs w:val="20"/>
          </w:rPr>
          <w:t>Straková a Simonová 2020</w:t>
        </w:r>
      </w:hyperlink>
      <w:r w:rsidR="005461A7">
        <w:t>) a nevede ke zlepšeným výsledkům. Obecně se propadání neukazuje jako efektivní nástroj, což podporují i příklad</w:t>
      </w:r>
      <w:r w:rsidR="008863B6">
        <w:t>y</w:t>
      </w:r>
      <w:r w:rsidR="005461A7">
        <w:t xml:space="preserve"> z praxe úspěšných škol (</w:t>
      </w:r>
      <w:hyperlink r:id="rId196" w:history="1">
        <w:r w:rsidR="005461A7" w:rsidRPr="0025350D">
          <w:rPr>
            <w:rStyle w:val="Hypertextovodkaz"/>
            <w:rFonts w:cs="Fira Sans"/>
            <w:szCs w:val="20"/>
          </w:rPr>
          <w:t>ČŠI 2020</w:t>
        </w:r>
      </w:hyperlink>
      <w:r w:rsidR="005461A7">
        <w:t xml:space="preserve">, </w:t>
      </w:r>
      <w:hyperlink r:id="rId197" w:history="1">
        <w:r w:rsidR="005461A7" w:rsidRPr="0025350D">
          <w:rPr>
            <w:rStyle w:val="Hypertextovodkaz"/>
            <w:rFonts w:cs="Fira Sans"/>
            <w:szCs w:val="20"/>
          </w:rPr>
          <w:t>ČŠI 2021</w:t>
        </w:r>
      </w:hyperlink>
      <w:r w:rsidR="005461A7">
        <w:t xml:space="preserve">, </w:t>
      </w:r>
      <w:hyperlink r:id="rId198" w:history="1">
        <w:r w:rsidR="005461A7" w:rsidRPr="0025350D">
          <w:rPr>
            <w:rStyle w:val="Hypertextovodkaz"/>
            <w:rFonts w:cs="Fira Sans"/>
            <w:szCs w:val="20"/>
          </w:rPr>
          <w:t>Krnov</w:t>
        </w:r>
      </w:hyperlink>
      <w:r w:rsidR="005461A7">
        <w:t>).</w:t>
      </w:r>
      <w:r w:rsidR="00CE6A07">
        <w:t xml:space="preserve"> </w:t>
      </w:r>
      <w:r>
        <w:t>S</w:t>
      </w:r>
      <w:r w:rsidR="00CE6A07">
        <w:t>nižování propadání</w:t>
      </w:r>
      <w:r>
        <w:t xml:space="preserve"> proto</w:t>
      </w:r>
      <w:r w:rsidR="00CE6A07">
        <w:t xml:space="preserve"> zařazujeme jako jeden z hlavních indikátorů zlepšení vzdělávací neúspěšnosti.</w:t>
      </w:r>
    </w:p>
    <w:p w14:paraId="190C8570" w14:textId="77777777" w:rsidR="005461A7" w:rsidRDefault="005461A7" w:rsidP="005461A7">
      <w:pPr>
        <w:pStyle w:val="Tabulkapopisek"/>
      </w:pPr>
      <w:r w:rsidRPr="00511A90">
        <w:t xml:space="preserve">Graf </w:t>
      </w:r>
      <w:r>
        <w:t>C</w:t>
      </w:r>
      <w:r w:rsidRPr="00511A90">
        <w:t>.1.</w:t>
      </w:r>
      <w:r>
        <w:t>4</w:t>
      </w:r>
    </w:p>
    <w:p w14:paraId="1067E48B" w14:textId="77777777" w:rsidR="005461A7" w:rsidRPr="00B315FD" w:rsidRDefault="000F0D20" w:rsidP="005461A7">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w:t>
      </w:r>
    </w:p>
    <w:p w14:paraId="7CB76D94" w14:textId="77777777" w:rsidR="005C3AF3" w:rsidRDefault="00E05341">
      <w:r>
        <w:rPr>
          <w:noProof/>
        </w:rPr>
        <w:drawing>
          <wp:inline distT="0" distB="0" distL="0" distR="0" wp14:anchorId="32203E6E" wp14:editId="1A07D31C">
            <wp:extent cx="6400800" cy="2020824"/>
            <wp:effectExtent l="0" t="0" r="0" b="0"/>
            <wp:docPr id="65" name="Obráze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199"/>
                    <a:srcRect/>
                    <a:stretch>
                      <a:fillRect/>
                    </a:stretch>
                  </pic:blipFill>
                  <pic:spPr bwMode="auto">
                    <a:xfrm>
                      <a:off x="0" y="0"/>
                      <a:ext cx="88900" cy="28067"/>
                    </a:xfrm>
                    <a:prstGeom prst="rect">
                      <a:avLst/>
                    </a:prstGeom>
                    <a:noFill/>
                  </pic:spPr>
                </pic:pic>
              </a:graphicData>
            </a:graphic>
          </wp:inline>
        </w:drawing>
      </w:r>
    </w:p>
    <w:p w14:paraId="23F3B2BD"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0"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571CCCC2" w14:textId="77777777" w:rsidR="00675817" w:rsidRPr="000F0D20" w:rsidRDefault="000F0D20" w:rsidP="000F0D20">
      <w:r w:rsidRPr="006515A9">
        <w:t>Propadání</w:t>
      </w:r>
      <w:r>
        <w:t xml:space="preserve"> v první třídě je vážný projev vzdělávací neúspěšnosti, často se jedná o propadání </w:t>
      </w:r>
      <w:r w:rsidR="00CE6A07">
        <w:t>silně</w:t>
      </w:r>
      <w:r>
        <w:t xml:space="preserve"> sociálně znevýhodněných dětí. </w:t>
      </w:r>
      <w:r w:rsidR="00CE6A07">
        <w:t>Může být</w:t>
      </w:r>
      <w:r>
        <w:t xml:space="preserve"> vyústěním</w:t>
      </w:r>
      <w:r w:rsidR="00CE6A07">
        <w:t xml:space="preserve"> slabé podpory rodiny a</w:t>
      </w:r>
      <w:r>
        <w:t xml:space="preserve"> nedostatečné prevence. </w:t>
      </w:r>
      <w:r w:rsidR="00CE6A07">
        <w:t>Propadání v první třídě proto může</w:t>
      </w:r>
      <w:r>
        <w:t xml:space="preserve"> výrazně ovlivnit motivaci a vzdělávací trajektorii dítěte.</w:t>
      </w:r>
    </w:p>
    <w:p w14:paraId="06E80EFD" w14:textId="77777777" w:rsidR="000F0D20" w:rsidRDefault="000F0D20" w:rsidP="000F0D20">
      <w:pPr>
        <w:pStyle w:val="Tabulkapopisek"/>
      </w:pPr>
      <w:r w:rsidRPr="00511A90">
        <w:t xml:space="preserve">Graf </w:t>
      </w:r>
      <w:r>
        <w:t>C</w:t>
      </w:r>
      <w:r w:rsidRPr="00511A90">
        <w:t>.1.</w:t>
      </w:r>
      <w:r>
        <w:t>5</w:t>
      </w:r>
    </w:p>
    <w:p w14:paraId="0F93B197"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žáků na ZŠ propadá už v prvním ročníku?</w:t>
      </w:r>
    </w:p>
    <w:p w14:paraId="3010B1BE" w14:textId="77777777" w:rsidR="005C3AF3" w:rsidRDefault="00E05341">
      <w:r>
        <w:rPr>
          <w:noProof/>
        </w:rPr>
        <w:drawing>
          <wp:inline distT="0" distB="0" distL="0" distR="0" wp14:anchorId="393AA826" wp14:editId="1A517E84">
            <wp:extent cx="6400800" cy="2020824"/>
            <wp:effectExtent l="0" t="0" r="0" b="0"/>
            <wp:docPr id="67" name="Obráze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201"/>
                    <a:srcRect/>
                    <a:stretch>
                      <a:fillRect/>
                    </a:stretch>
                  </pic:blipFill>
                  <pic:spPr bwMode="auto">
                    <a:xfrm>
                      <a:off x="0" y="0"/>
                      <a:ext cx="88900" cy="28067"/>
                    </a:xfrm>
                    <a:prstGeom prst="rect">
                      <a:avLst/>
                    </a:prstGeom>
                    <a:noFill/>
                  </pic:spPr>
                </pic:pic>
              </a:graphicData>
            </a:graphic>
          </wp:inline>
        </w:drawing>
      </w:r>
    </w:p>
    <w:p w14:paraId="0B7F8F3B"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Procentuální podíl žáků ZŠ, kteří na konci školního roku v prvním ročníku obdrželi na vysvědčení hodnocení „neprospěl/a“ z počtu všech žáků navštěvujících základní školu v ORP. Průměr za jeden inspekční cyklus – 6 let. Zdroj: Česká školní inspekce</w:t>
      </w: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w:t>
      </w:r>
      <w:r>
        <w:rPr>
          <w:i/>
          <w:sz w:val="18"/>
        </w:rPr>
        <w:t xml:space="preserve"> </w:t>
      </w:r>
      <w:hyperlink r:id="rId202"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37A68FAB" w14:textId="77777777" w:rsidR="00675817" w:rsidRPr="00675817" w:rsidRDefault="00675817" w:rsidP="000F0D20">
      <w:pPr>
        <w:pStyle w:val="Tabulkakategorie"/>
        <w:rPr>
          <w:sz w:val="22"/>
          <w:szCs w:val="22"/>
        </w:rPr>
      </w:pPr>
    </w:p>
    <w:p w14:paraId="0BE266AB" w14:textId="77777777" w:rsidR="000F0D20" w:rsidRPr="0067184F" w:rsidRDefault="000F0D20" w:rsidP="000F0D20">
      <w:r w:rsidRPr="006515A9">
        <w:t xml:space="preserve">Absence jsou silný prediktor </w:t>
      </w:r>
      <w:r>
        <w:t xml:space="preserve">dalšího vzdělávacího neúspěchu (kapitola 3.B </w:t>
      </w:r>
      <w:hyperlink r:id="rId203" w:history="1">
        <w:r w:rsidRPr="0067184F">
          <w:rPr>
            <w:rStyle w:val="Hypertextovodkaz"/>
            <w:rFonts w:cs="Fira Sans"/>
            <w:szCs w:val="20"/>
          </w:rPr>
          <w:t>PAQ a IDEA 2020</w:t>
        </w:r>
      </w:hyperlink>
      <w:r w:rsidR="00EC4E0D">
        <w:t xml:space="preserve">, zahraniční evidence </w:t>
      </w:r>
      <w:hyperlink r:id="rId204" w:history="1">
        <w:r w:rsidR="00EC4E0D" w:rsidRPr="00EC4E0D">
          <w:rPr>
            <w:rStyle w:val="Hypertextovodkaz"/>
            <w:rFonts w:cs="Fira Sans"/>
            <w:szCs w:val="20"/>
          </w:rPr>
          <w:t>studie 1</w:t>
        </w:r>
      </w:hyperlink>
      <w:r w:rsidR="00EC4E0D">
        <w:t xml:space="preserve">, </w:t>
      </w:r>
      <w:hyperlink r:id="rId205" w:history="1">
        <w:r w:rsidR="00EC4E0D" w:rsidRPr="00EC4E0D">
          <w:rPr>
            <w:rStyle w:val="Hypertextovodkaz"/>
            <w:rFonts w:cs="Fira Sans"/>
            <w:szCs w:val="20"/>
          </w:rPr>
          <w:t>studie 2</w:t>
        </w:r>
      </w:hyperlink>
      <w:r w:rsidR="00EC4E0D">
        <w:t xml:space="preserve">). </w:t>
      </w:r>
      <w:r>
        <w:t>Vedou k zaostávání žáka a často k propadání nebo k předčasným odchodům. Kromě toho se častěji jedná o žáky z rodin s nízkým socioekonomickým zázemím a podporou.</w:t>
      </w:r>
      <w:r w:rsidR="00C872D6">
        <w:t xml:space="preserve"> </w:t>
      </w:r>
      <w:r w:rsidR="00EE1087">
        <w:t>Z</w:t>
      </w:r>
      <w:r w:rsidR="00EC4E0D">
        <w:t>droj</w:t>
      </w:r>
      <w:r w:rsidR="00EE1087">
        <w:t>em absencí</w:t>
      </w:r>
      <w:r w:rsidR="00EC4E0D">
        <w:t xml:space="preserve"> není jenom nemocnost, ale může souviset </w:t>
      </w:r>
      <w:r w:rsidR="006B0B54">
        <w:t>s obtížnou sociální situací rodiny</w:t>
      </w:r>
      <w:r w:rsidR="00EC4E0D">
        <w:t xml:space="preserve">, </w:t>
      </w:r>
      <w:r w:rsidR="006B0B54">
        <w:t xml:space="preserve">nízkou </w:t>
      </w:r>
      <w:r w:rsidR="00EC4E0D">
        <w:t>motivací</w:t>
      </w:r>
      <w:r w:rsidR="006B0B54">
        <w:t>,</w:t>
      </w:r>
      <w:r w:rsidR="00EC4E0D">
        <w:t xml:space="preserve"> duševním zdravím</w:t>
      </w:r>
      <w:r w:rsidR="006B0B54">
        <w:t xml:space="preserve"> nebo </w:t>
      </w:r>
      <w:r w:rsidR="006B0B54">
        <w:lastRenderedPageBreak/>
        <w:t>například šikanou</w:t>
      </w:r>
      <w:r w:rsidR="00EC4E0D">
        <w:t xml:space="preserve">. Sekce </w:t>
      </w:r>
      <w:hyperlink w:anchor="_Doporučení" w:history="1">
        <w:r w:rsidR="00EC4E0D" w:rsidRPr="00EC4E0D">
          <w:rPr>
            <w:rStyle w:val="Hypertextovodkaz"/>
            <w:rFonts w:cs="Fira Sans"/>
            <w:szCs w:val="20"/>
          </w:rPr>
          <w:t>Doporučení</w:t>
        </w:r>
      </w:hyperlink>
      <w:r w:rsidR="00EC4E0D">
        <w:t xml:space="preserve"> dokumentuje, že</w:t>
      </w:r>
      <w:r w:rsidR="00EE1087">
        <w:t xml:space="preserve"> existuje</w:t>
      </w:r>
      <w:r w:rsidR="00EC4E0D">
        <w:t xml:space="preserve"> řada opatření, které mohou absence (omluvené i neomluvené hodiny) efektivně snižovat.</w:t>
      </w:r>
    </w:p>
    <w:p w14:paraId="078975E8" w14:textId="77777777" w:rsidR="000F0D20" w:rsidRDefault="000F0D20" w:rsidP="000F0D20">
      <w:pPr>
        <w:pStyle w:val="Tabulkapopisek"/>
      </w:pPr>
      <w:r w:rsidRPr="00511A90">
        <w:t xml:space="preserve">Graf </w:t>
      </w:r>
      <w:r>
        <w:t>C</w:t>
      </w:r>
      <w:r w:rsidRPr="00511A90">
        <w:t>.1.</w:t>
      </w:r>
      <w:r>
        <w:t>6</w:t>
      </w:r>
    </w:p>
    <w:p w14:paraId="3F7CF935" w14:textId="77777777" w:rsidR="000F0D20" w:rsidRPr="00B315FD" w:rsidRDefault="000F0D20" w:rsidP="000F0D20">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0F0D20">
        <w:t>Kolik hodin žáci v průměru zameškají hodin za jeden školní rok?</w:t>
      </w:r>
    </w:p>
    <w:p w14:paraId="38713B60" w14:textId="77777777" w:rsidR="005C3AF3" w:rsidRDefault="00E05341">
      <w:r>
        <w:rPr>
          <w:noProof/>
        </w:rPr>
        <w:drawing>
          <wp:inline distT="0" distB="0" distL="0" distR="0" wp14:anchorId="436F5715" wp14:editId="216CA543">
            <wp:extent cx="6400800" cy="2020824"/>
            <wp:effectExtent l="0" t="0" r="0" b="0"/>
            <wp:docPr id="69" name="Obráze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206"/>
                    <a:srcRect/>
                    <a:stretch>
                      <a:fillRect/>
                    </a:stretch>
                  </pic:blipFill>
                  <pic:spPr bwMode="auto">
                    <a:xfrm>
                      <a:off x="0" y="0"/>
                      <a:ext cx="88900" cy="28067"/>
                    </a:xfrm>
                    <a:prstGeom prst="rect">
                      <a:avLst/>
                    </a:prstGeom>
                    <a:noFill/>
                  </pic:spPr>
                </pic:pic>
              </a:graphicData>
            </a:graphic>
          </wp:inline>
        </w:drawing>
      </w:r>
    </w:p>
    <w:p w14:paraId="6AFF9289" w14:textId="77777777" w:rsidR="000F0D20" w:rsidRDefault="000F0D20" w:rsidP="000F0D20">
      <w:pPr>
        <w:rPr>
          <w:i/>
          <w:sz w:val="18"/>
        </w:rPr>
      </w:pPr>
      <w:r w:rsidRPr="005461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Průměrný počet zameškaných hodin na jednoho žáka základní školy v ORP. Počítají se </w:t>
      </w:r>
      <w:r w:rsidR="001B2DA7">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jak </w:t>
      </w: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omluvené, tak neomluvené zameškané hodiny. Průměr za jeden inspekční cyklus – 6 let. Zdroj: Česká školní inspekce,</w:t>
      </w:r>
      <w:r>
        <w:rPr>
          <w:i/>
          <w:sz w:val="18"/>
        </w:rPr>
        <w:t xml:space="preserve"> </w:t>
      </w:r>
      <w:hyperlink r:id="rId207" w:history="1">
        <w:r w:rsidRPr="005461A7">
          <w:rPr>
            <w:rStyle w:val="Hypertextovodkaz"/>
            <w:rFonts w:ascii="Fira Sans Condensed Light" w:hAnsi="Fira Sans Condensed Light" w:cs="Fira Sans"/>
            <w:i/>
            <w:color w:val="44546A" w:themeColor="text2"/>
            <w:sz w:val="18"/>
            <w:szCs w:val="20"/>
            <w14:textFill>
              <w14:solidFill>
                <w14:schemeClr w14:val="tx2">
                  <w14:lumMod w14:val="75000"/>
                  <w14:lumOff w14:val="25000"/>
                  <w14:lumMod w14:val="50000"/>
                  <w14:lumOff w14:val="50000"/>
                </w14:schemeClr>
              </w14:solidFill>
            </w14:textFill>
          </w:rPr>
          <w:t>mapavzdelavani.cz</w:t>
        </w:r>
      </w:hyperlink>
    </w:p>
    <w:p w14:paraId="69A5889B" w14:textId="77777777" w:rsidR="000F0D20" w:rsidRDefault="000F0D20" w:rsidP="000F0D20">
      <w:pPr>
        <w:pStyle w:val="Tabulkakategorie"/>
        <w:rPr>
          <w:sz w:val="22"/>
          <w:szCs w:val="22"/>
        </w:rPr>
      </w:pPr>
    </w:p>
    <w:p w14:paraId="0E767F73" w14:textId="77777777" w:rsidR="009D6E8D" w:rsidRDefault="000F0D20" w:rsidP="000F0D20">
      <w:r w:rsidRPr="000F0D20">
        <w:t>Doplňující indikátory rozvíjí ukazatele ohledně nedokončování základního vzdělání a absencí</w:t>
      </w:r>
      <w:r>
        <w:t>.</w:t>
      </w:r>
    </w:p>
    <w:p w14:paraId="730409C9" w14:textId="77777777" w:rsidR="000F0D20" w:rsidRDefault="000F0D20" w:rsidP="000F0D20">
      <w:pPr>
        <w:pStyle w:val="Tabulkapopisek"/>
      </w:pPr>
      <w:r>
        <w:t>Tabulka C</w:t>
      </w:r>
      <w:r w:rsidRPr="00511A90">
        <w:t>.1.</w:t>
      </w:r>
      <w:r>
        <w:t>1</w:t>
      </w:r>
    </w:p>
    <w:p w14:paraId="7CF847E5" w14:textId="77777777" w:rsidR="000F0D20" w:rsidRDefault="000F0D20" w:rsidP="000F0D20">
      <w:pPr>
        <w:spacing w:after="0"/>
        <w:rPr>
          <w:rFonts w:ascii="Inter" w:hAnsi="Inter" w:cs="Times New Roman"/>
          <w:b/>
          <w:bCs/>
        </w:rPr>
      </w:pPr>
      <w:r w:rsidRPr="000F0D20">
        <w:rPr>
          <w:rFonts w:ascii="Inter" w:hAnsi="Inter" w:cs="Times New Roman"/>
          <w:b/>
          <w:bCs/>
        </w:rPr>
        <w:t>Doplňující indikátory vzdělávacího neúspěchu</w:t>
      </w:r>
    </w:p>
    <w:p w14:paraId="5BEB2156" w14:textId="77777777" w:rsidR="000F0D20" w:rsidRPr="000F0D20" w:rsidRDefault="000F0D20" w:rsidP="000F0D20">
      <w:pPr>
        <w:spacing w:after="0"/>
        <w:rPr>
          <w:iCs/>
          <w:sz w:val="18"/>
        </w:rPr>
      </w:pPr>
      <w:bookmarkStart w:id="57" w:name="t_neuspech_doplnujici"/>
      <w:bookmarkEnd w:id="57"/>
    </w:p>
    <w:tbl>
      <w:tblPr>
        <w:tblW w:w="0" w:type="auto"/>
        <w:jc w:val="center"/>
        <w:tblLayout w:type="fixed"/>
        <w:tblLook w:val="0420" w:firstRow="1" w:lastRow="0" w:firstColumn="0" w:lastColumn="0" w:noHBand="0" w:noVBand="1"/>
      </w:tblPr>
      <w:tblGrid>
        <w:gridCol w:w="2551"/>
        <w:gridCol w:w="1417"/>
        <w:gridCol w:w="2551"/>
        <w:gridCol w:w="1984"/>
        <w:gridCol w:w="1984"/>
      </w:tblGrid>
      <w:tr w:rsidR="005C3AF3" w14:paraId="6D13AB3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66AD7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Vzdělávací problémy</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2BE995D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B25C8D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396F6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18381B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AF3" w14:paraId="34C8C69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9C01C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7.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9FCC39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E8A70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5CF80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0,0 %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43D1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r>
      <w:tr w:rsidR="005C3AF3" w14:paraId="6C2D15CC"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576846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Ukončení PŠD v 8. třídě</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EC1B06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98D1C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1,5 %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B4BD6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D2C06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3,1 %</w:t>
            </w:r>
          </w:p>
        </w:tc>
      </w:tr>
      <w:tr w:rsidR="005C3AF3" w14:paraId="5C78D38A"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8AA2B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s neomluvenými hodinami</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48E3C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71A5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0,8 %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9B502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0,2 %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75ED75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1,9 %</w:t>
            </w:r>
          </w:p>
        </w:tc>
      </w:tr>
    </w:tbl>
    <w:p w14:paraId="22583D49" w14:textId="77777777" w:rsidR="000F0D20" w:rsidRPr="000F0D20" w:rsidRDefault="000F0D20" w:rsidP="000F0D20">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0F0D20">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Zdroj: MŠMT, Agentura pro sociální začleňování a Česká školní inspekce</w:t>
      </w:r>
    </w:p>
    <w:p w14:paraId="2E33DF6E" w14:textId="77777777" w:rsidR="00D26555" w:rsidRDefault="00D26555">
      <w:pPr>
        <w:autoSpaceDE/>
        <w:autoSpaceDN/>
        <w:adjustRightInd/>
        <w:spacing w:line="259" w:lineRule="auto"/>
        <w:textAlignment w:val="auto"/>
        <w:rPr>
          <w:rFonts w:ascii="Inter ExtraBold" w:hAnsi="Inter ExtraBold"/>
          <w:color w:val="000000" w:themeColor="text1"/>
          <w:sz w:val="40"/>
          <w:szCs w:val="40"/>
        </w:rPr>
      </w:pPr>
      <w:r>
        <w:br w:type="page"/>
      </w:r>
    </w:p>
    <w:p w14:paraId="170F447F" w14:textId="77777777" w:rsidR="00D26555" w:rsidRPr="00D26555" w:rsidRDefault="0003017B" w:rsidP="00306093">
      <w:pPr>
        <w:pStyle w:val="Nadpis3"/>
        <w:numPr>
          <w:ilvl w:val="0"/>
          <w:numId w:val="14"/>
        </w:numPr>
      </w:pPr>
      <w:bookmarkStart w:id="58" w:name="_Toc116048036"/>
      <w:r>
        <w:lastRenderedPageBreak/>
        <w:t>Vzdělávací úspěšnost</w:t>
      </w:r>
      <w:bookmarkEnd w:id="58"/>
    </w:p>
    <w:p w14:paraId="3FC38531" w14:textId="77777777" w:rsidR="00055071" w:rsidRDefault="00675817" w:rsidP="00055071">
      <w:pPr>
        <w:spacing w:after="0"/>
        <w:rPr>
          <w:color w:val="AEAAAA" w:themeColor="background2" w:themeShade="BF"/>
        </w:rPr>
      </w:pPr>
      <w:r>
        <w:rPr>
          <w:color w:val="AEAAAA" w:themeColor="background2" w:themeShade="BF"/>
        </w:rPr>
        <w:t>C</w:t>
      </w:r>
      <w:r w:rsidRPr="00EC6155">
        <w:rPr>
          <w:color w:val="AEAAAA" w:themeColor="background2" w:themeShade="BF"/>
        </w:rPr>
        <w:t>.</w:t>
      </w:r>
      <w:r>
        <w:rPr>
          <w:color w:val="AEAAAA" w:themeColor="background2" w:themeShade="BF"/>
        </w:rPr>
        <w:t>2</w:t>
      </w:r>
    </w:p>
    <w:p w14:paraId="4AD98676" w14:textId="77777777" w:rsidR="00055071" w:rsidRPr="00EC6155" w:rsidRDefault="00055071" w:rsidP="00055071">
      <w:pPr>
        <w:pStyle w:val="Nadpis4"/>
        <w:spacing w:before="0"/>
      </w:pPr>
      <w:bookmarkStart w:id="59" w:name="_Toc116048037"/>
      <w:r>
        <w:t>Index</w:t>
      </w:r>
      <w:bookmarkEnd w:id="59"/>
    </w:p>
    <w:p w14:paraId="160838A8" w14:textId="77777777" w:rsidR="00055071" w:rsidRPr="00592071" w:rsidRDefault="00055071" w:rsidP="00055071">
      <w:pPr>
        <w:pStyle w:val="Odstavecseseznamem"/>
        <w:numPr>
          <w:ilvl w:val="0"/>
          <w:numId w:val="26"/>
        </w:numPr>
        <w:spacing w:after="120"/>
        <w:contextualSpacing w:val="0"/>
        <w:rPr>
          <w:rFonts w:ascii="Inter" w:hAnsi="Inter"/>
          <w:b/>
          <w:bCs/>
        </w:rPr>
      </w:pPr>
      <w:r w:rsidRPr="00592071">
        <w:rPr>
          <w:rFonts w:ascii="Inter" w:hAnsi="Inter"/>
          <w:b/>
          <w:bCs/>
        </w:rPr>
        <w:t>CO INDEX VYJADŘUJE?</w:t>
      </w:r>
    </w:p>
    <w:p w14:paraId="54724C10" w14:textId="77777777" w:rsidR="00055071" w:rsidRPr="00EC6155" w:rsidRDefault="00055071" w:rsidP="00055071">
      <w:pPr>
        <w:pStyle w:val="Odstavecseseznamem"/>
        <w:spacing w:after="120"/>
        <w:ind w:left="709"/>
        <w:contextualSpacing w:val="0"/>
        <w:rPr>
          <w:b/>
        </w:rPr>
      </w:pPr>
      <w:r>
        <w:rPr>
          <w:bCs/>
        </w:rPr>
        <w:t>Vzdělávací úspěšnost je složena z</w:t>
      </w:r>
      <w:r w:rsidR="00EE1087">
        <w:rPr>
          <w:bCs/>
        </w:rPr>
        <w:t xml:space="preserve"> účasti a </w:t>
      </w:r>
      <w:r>
        <w:rPr>
          <w:bCs/>
        </w:rPr>
        <w:t>výsledků žáků u jednotné přijímací zkoušky. Index proto mapuje, jak moc jsou výsledky žáků excelentní na konci základního vzdělání.</w:t>
      </w:r>
    </w:p>
    <w:p w14:paraId="3FDCE325" w14:textId="77777777" w:rsidR="00055071" w:rsidRPr="00592071" w:rsidRDefault="00055071" w:rsidP="00055071">
      <w:pPr>
        <w:pStyle w:val="Odstavecseseznamem"/>
        <w:numPr>
          <w:ilvl w:val="0"/>
          <w:numId w:val="26"/>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VZDĚLÁVACÍ ÚSPĚŠNOST</w:t>
      </w:r>
      <w:r w:rsidRPr="00592071">
        <w:rPr>
          <w:rFonts w:ascii="Inter" w:hAnsi="Inter"/>
          <w:b/>
          <w:bCs/>
        </w:rPr>
        <w:t xml:space="preserve"> SLEDOVAT?</w:t>
      </w:r>
    </w:p>
    <w:p w14:paraId="1802DA69" w14:textId="77777777" w:rsidR="00055071" w:rsidRPr="002C766C" w:rsidRDefault="00EE1087" w:rsidP="00055071">
      <w:pPr>
        <w:pStyle w:val="Odstavecseseznamem"/>
        <w:spacing w:after="120"/>
        <w:ind w:left="709" w:firstLine="11"/>
        <w:contextualSpacing w:val="0"/>
        <w:rPr>
          <w:b/>
        </w:rPr>
      </w:pPr>
      <w:r>
        <w:t xml:space="preserve">Index </w:t>
      </w:r>
      <w:r w:rsidR="00055071">
        <w:t>ukazuje, jak</w:t>
      </w:r>
      <w:r>
        <w:t xml:space="preserve">á část žáků </w:t>
      </w:r>
      <w:r w:rsidR="00506043">
        <w:t xml:space="preserve">se </w:t>
      </w:r>
      <w:r>
        <w:t>hlásí na maturitní obory a</w:t>
      </w:r>
      <w:r w:rsidR="00055071">
        <w:t xml:space="preserve"> jak</w:t>
      </w:r>
      <w:r>
        <w:t xml:space="preserve"> se daří v mikroregionu </w:t>
      </w:r>
      <w:r w:rsidR="00055071">
        <w:t>rozvíjet nadané žáky a žáky s excelentními výsledky. Kromě toho</w:t>
      </w:r>
      <w:r>
        <w:t xml:space="preserve"> index</w:t>
      </w:r>
      <w:r w:rsidR="00055071">
        <w:t xml:space="preserve"> naznačuje, jaké jsou aspirace žáků</w:t>
      </w:r>
      <w:r w:rsidR="00055071" w:rsidRPr="00FA0EE6">
        <w:t>.</w:t>
      </w:r>
      <w:r w:rsidR="00055071">
        <w:t xml:space="preserve"> </w:t>
      </w:r>
    </w:p>
    <w:p w14:paraId="4081AB10" w14:textId="77777777" w:rsidR="00055071" w:rsidRDefault="00055071" w:rsidP="00055071">
      <w:pPr>
        <w:pStyle w:val="Odstavecseseznamem"/>
        <w:spacing w:after="0"/>
        <w:ind w:left="1080"/>
      </w:pPr>
    </w:p>
    <w:tbl>
      <w:tblPr>
        <w:tblStyle w:val="Mkatabulky"/>
        <w:tblW w:w="9795" w:type="dxa"/>
        <w:tblInd w:w="-10" w:type="dxa"/>
        <w:tblBorders>
          <w:insideH w:val="none" w:sz="0" w:space="0" w:color="auto"/>
          <w:insideV w:val="none" w:sz="0" w:space="0" w:color="auto"/>
        </w:tblBorders>
        <w:tblCellMar>
          <w:left w:w="28" w:type="dxa"/>
        </w:tblCellMar>
        <w:tblLook w:val="04A0" w:firstRow="1" w:lastRow="0" w:firstColumn="1" w:lastColumn="0" w:noHBand="0" w:noVBand="1"/>
      </w:tblPr>
      <w:tblGrid>
        <w:gridCol w:w="3970"/>
        <w:gridCol w:w="2346"/>
        <w:gridCol w:w="655"/>
        <w:gridCol w:w="2759"/>
        <w:gridCol w:w="65"/>
      </w:tblGrid>
      <w:tr w:rsidR="00055071" w:rsidRPr="00DE2BA2" w14:paraId="20BA3B01" w14:textId="77777777" w:rsidTr="00484356">
        <w:trPr>
          <w:cnfStyle w:val="100000000000" w:firstRow="1" w:lastRow="0" w:firstColumn="0" w:lastColumn="0" w:oddVBand="0" w:evenVBand="0" w:oddHBand="0" w:evenHBand="0" w:firstRowFirstColumn="0" w:firstRowLastColumn="0" w:lastRowFirstColumn="0" w:lastRowLastColumn="0"/>
          <w:trHeight w:val="567"/>
        </w:trPr>
        <w:tc>
          <w:tcPr>
            <w:tcW w:w="6316"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vAlign w:val="bottom"/>
          </w:tcPr>
          <w:p w14:paraId="498C5223" w14:textId="77777777" w:rsidR="00055071" w:rsidRDefault="00055071" w:rsidP="00144187">
            <w:pPr>
              <w:autoSpaceDE/>
              <w:autoSpaceDN/>
              <w:adjustRightInd/>
              <w:spacing w:after="240" w:line="259" w:lineRule="auto"/>
              <w:jc w:val="left"/>
              <w:textAlignment w:val="auto"/>
            </w:pPr>
            <w:r w:rsidRPr="00DE2BA2">
              <w:rPr>
                <w:b/>
                <w:sz w:val="24"/>
              </w:rPr>
              <w:t>Související ukazatele</w:t>
            </w:r>
            <w:r w:rsidRPr="00EC6155">
              <w:rPr>
                <w:b/>
              </w:rPr>
              <w:t xml:space="preserve"> </w:t>
            </w:r>
          </w:p>
        </w:tc>
        <w:tc>
          <w:tcPr>
            <w:tcW w:w="65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737F3F0" w14:textId="77777777" w:rsidR="00055071" w:rsidRPr="00DE2BA2" w:rsidRDefault="00055071" w:rsidP="00144187">
            <w:pPr>
              <w:autoSpaceDE/>
              <w:autoSpaceDN/>
              <w:adjustRightInd/>
              <w:spacing w:after="240" w:line="259" w:lineRule="auto"/>
              <w:jc w:val="left"/>
              <w:textAlignment w:val="auto"/>
              <w:rPr>
                <w:b/>
                <w:sz w:val="24"/>
              </w:rPr>
            </w:pPr>
          </w:p>
        </w:tc>
        <w:tc>
          <w:tcPr>
            <w:tcW w:w="2824"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8961542" w14:textId="77777777" w:rsidR="00055071" w:rsidRPr="00DE2BA2" w:rsidRDefault="00055071" w:rsidP="00144187">
            <w:pPr>
              <w:autoSpaceDE/>
              <w:autoSpaceDN/>
              <w:adjustRightInd/>
              <w:spacing w:after="240" w:line="259" w:lineRule="auto"/>
              <w:jc w:val="left"/>
              <w:textAlignment w:val="auto"/>
              <w:rPr>
                <w:b/>
                <w:sz w:val="24"/>
              </w:rPr>
            </w:pPr>
          </w:p>
        </w:tc>
      </w:tr>
      <w:tr w:rsidR="00484356" w14:paraId="5DA99CC2" w14:textId="77777777" w:rsidTr="00484356">
        <w:trPr>
          <w:gridAfter w:val="1"/>
          <w:wAfter w:w="65" w:type="dxa"/>
        </w:trPr>
        <w:tc>
          <w:tcPr>
            <w:tcW w:w="3970" w:type="dxa"/>
            <w:vAlign w:val="center"/>
          </w:tcPr>
          <w:p w14:paraId="2376476B" w14:textId="77777777" w:rsidR="00484356" w:rsidRPr="00DE2BA2" w:rsidRDefault="00484356" w:rsidP="00144187">
            <w:pPr>
              <w:jc w:val="left"/>
              <w:rPr>
                <w:rFonts w:ascii="Fira Sans" w:hAnsi="Fira Sans"/>
              </w:rPr>
            </w:pPr>
            <w:r>
              <w:rPr>
                <w:rFonts w:ascii="Fira Sans" w:hAnsi="Fira Sans"/>
              </w:rPr>
              <w:t>Aspirace – přihlášky</w:t>
            </w:r>
            <w:r w:rsidRPr="00055071">
              <w:rPr>
                <w:rFonts w:ascii="Fira Sans" w:hAnsi="Fira Sans"/>
              </w:rPr>
              <w:t xml:space="preserve"> na maturitní obor  </w:t>
            </w:r>
          </w:p>
        </w:tc>
        <w:tc>
          <w:tcPr>
            <w:tcW w:w="5760" w:type="dxa"/>
            <w:gridSpan w:val="3"/>
            <w:vAlign w:val="center"/>
          </w:tcPr>
          <w:p w14:paraId="0B9E943D" w14:textId="77777777" w:rsidR="00484356" w:rsidRDefault="00484356" w:rsidP="00144187">
            <w:pPr>
              <w:jc w:val="left"/>
            </w:pPr>
            <w:r>
              <w:rPr>
                <w:rFonts w:ascii="Fira Sans" w:hAnsi="Fira Sans"/>
              </w:rPr>
              <w:t>Podíl žáků</w:t>
            </w:r>
            <w:r w:rsidRPr="00484356">
              <w:rPr>
                <w:rFonts w:ascii="Fira Sans" w:hAnsi="Fira Sans"/>
              </w:rPr>
              <w:t xml:space="preserve"> v nejlepší pětině v JPZ nebo na víceletém gymnáziu</w:t>
            </w:r>
          </w:p>
        </w:tc>
      </w:tr>
    </w:tbl>
    <w:p w14:paraId="4EEFABF2" w14:textId="77777777" w:rsidR="00055071" w:rsidRDefault="00055071" w:rsidP="00055071">
      <w:pPr>
        <w:spacing w:after="0"/>
        <w:rPr>
          <w:color w:val="AEAAAA" w:themeColor="background2" w:themeShade="BF"/>
        </w:rPr>
      </w:pPr>
    </w:p>
    <w:p w14:paraId="5BA44B36" w14:textId="77777777" w:rsidR="00055071" w:rsidRPr="00511A90" w:rsidRDefault="00055071" w:rsidP="00055071">
      <w:pPr>
        <w:pStyle w:val="Tabulkapopisek"/>
      </w:pPr>
      <w:r w:rsidRPr="00511A90">
        <w:t xml:space="preserve">Graf </w:t>
      </w:r>
      <w:r>
        <w:t>C</w:t>
      </w:r>
      <w:r w:rsidRPr="00511A90">
        <w:t>.</w:t>
      </w:r>
      <w:r w:rsidR="009477A1">
        <w:t>2</w:t>
      </w:r>
      <w:r w:rsidRPr="00511A90">
        <w:t>.1</w:t>
      </w:r>
    </w:p>
    <w:p w14:paraId="48E650D3" w14:textId="77777777" w:rsidR="00055071" w:rsidRPr="00B315FD" w:rsidRDefault="00055071" w:rsidP="00055071">
      <w:pPr>
        <w:pStyle w:val="TabulkaGrafnzev"/>
        <w:spacing w:after="0"/>
        <w:rPr>
          <w:color w:val="000000" w:themeColor="text1"/>
          <w14:textFill>
            <w14:solidFill>
              <w14:schemeClr w14:val="tx1">
                <w14:lumMod w14:val="65000"/>
                <w14:lumOff w14:val="35000"/>
                <w14:lumMod w14:val="75000"/>
                <w14:lumOff w14:val="25000"/>
                <w14:lumMod w14:val="50000"/>
              </w14:schemeClr>
            </w14:solidFill>
          </w14:textFill>
        </w:rPr>
      </w:pPr>
      <w:r w:rsidRPr="005461A7">
        <w:t>Jak j</w:t>
      </w:r>
      <w:r>
        <w:t>e</w:t>
      </w:r>
      <w:r w:rsidRPr="005461A7">
        <w:t xml:space="preserve"> v ORP vysok</w:t>
      </w:r>
      <w:r>
        <w:t>á</w:t>
      </w:r>
      <w:r w:rsidRPr="005461A7">
        <w:t xml:space="preserve"> vzdělávací </w:t>
      </w:r>
      <w:r>
        <w:t>úspěšnost</w:t>
      </w:r>
      <w:r w:rsidRPr="005461A7">
        <w:t>?</w:t>
      </w:r>
      <w:r>
        <w:t xml:space="preserve"> (hodnota indexu</w:t>
      </w:r>
      <w:bookmarkStart w:id="60" w:name="_Hlk107482742"/>
      <w:r>
        <w:t>)</w:t>
      </w:r>
    </w:p>
    <w:p w14:paraId="46B7924F" w14:textId="77777777" w:rsidR="005C3AF3" w:rsidRDefault="00E05341">
      <w:r>
        <w:rPr>
          <w:noProof/>
        </w:rPr>
        <w:drawing>
          <wp:inline distT="0" distB="0" distL="0" distR="0" wp14:anchorId="600CACA4" wp14:editId="6147FD59">
            <wp:extent cx="6400800" cy="2953512"/>
            <wp:effectExtent l="0" t="0" r="0" b="0"/>
            <wp:docPr id="71" name="Obráze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208"/>
                    <a:srcRect/>
                    <a:stretch>
                      <a:fillRect/>
                    </a:stretch>
                  </pic:blipFill>
                  <pic:spPr bwMode="auto">
                    <a:xfrm>
                      <a:off x="0" y="0"/>
                      <a:ext cx="88900" cy="41021"/>
                    </a:xfrm>
                    <a:prstGeom prst="rect">
                      <a:avLst/>
                    </a:prstGeom>
                    <a:noFill/>
                  </pic:spPr>
                </pic:pic>
              </a:graphicData>
            </a:graphic>
          </wp:inline>
        </w:drawing>
      </w:r>
    </w:p>
    <w:p w14:paraId="0B74AA82" w14:textId="77777777" w:rsidR="00675817" w:rsidRPr="009477A1" w:rsidRDefault="00675817" w:rsidP="009477A1">
      <w:pP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bookmarkEnd w:id="60"/>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Index kombinuje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přihlášek na maturitní obory a podíl žáků v top 20 % JPZ</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Data z obou indikátorů jsou průměr za</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školní roky</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w:t>
      </w:r>
      <w:r w:rsidR="0005507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CZVV</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w:t>
      </w:r>
      <w:r w:rsid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15BDED7C" w14:textId="77777777" w:rsidR="009477A1" w:rsidRDefault="009477A1" w:rsidP="00675817">
      <w:pPr>
        <w:pStyle w:val="Tabulkakategorie"/>
        <w:ind w:left="720"/>
        <w:jc w:val="center"/>
        <w:rPr>
          <w:sz w:val="22"/>
          <w:szCs w:val="22"/>
        </w:rPr>
      </w:pPr>
    </w:p>
    <w:p w14:paraId="324C60A0" w14:textId="77777777" w:rsidR="009477A1" w:rsidRPr="00511A90" w:rsidRDefault="009477A1" w:rsidP="00362174">
      <w:pPr>
        <w:pStyle w:val="Tabulkapopisek"/>
        <w:keepNext/>
        <w:keepLines/>
      </w:pPr>
      <w:r w:rsidRPr="00511A90">
        <w:lastRenderedPageBreak/>
        <w:t xml:space="preserve">Graf </w:t>
      </w:r>
      <w:r>
        <w:t>C</w:t>
      </w:r>
      <w:r w:rsidRPr="00511A90">
        <w:t>.</w:t>
      </w:r>
      <w:r>
        <w:t>2</w:t>
      </w:r>
      <w:r w:rsidRPr="00511A90">
        <w:t>.</w:t>
      </w:r>
      <w:r>
        <w:t>2</w:t>
      </w:r>
    </w:p>
    <w:p w14:paraId="3723A4E8" w14:textId="77777777" w:rsidR="009477A1" w:rsidRPr="00B315FD" w:rsidRDefault="009477A1" w:rsidP="00362174">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t>Index vzdělávací úspěšnosti v kraji</w:t>
      </w:r>
    </w:p>
    <w:p w14:paraId="6D7A1665" w14:textId="77777777" w:rsidR="005C3AF3" w:rsidRDefault="00E05341">
      <w:r>
        <w:rPr>
          <w:noProof/>
        </w:rPr>
        <w:drawing>
          <wp:inline distT="0" distB="0" distL="0" distR="0" wp14:anchorId="21CF1D25" wp14:editId="219DD7CE">
            <wp:extent cx="6400800" cy="2450592"/>
            <wp:effectExtent l="0" t="0" r="0" b="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209"/>
                    <a:srcRect/>
                    <a:stretch>
                      <a:fillRect/>
                    </a:stretch>
                  </pic:blipFill>
                  <pic:spPr bwMode="auto">
                    <a:xfrm>
                      <a:off x="0" y="0"/>
                      <a:ext cx="88900" cy="34036"/>
                    </a:xfrm>
                    <a:prstGeom prst="rect">
                      <a:avLst/>
                    </a:prstGeom>
                    <a:noFill/>
                  </pic:spPr>
                </pic:pic>
              </a:graphicData>
            </a:graphic>
          </wp:inline>
        </w:drawing>
      </w:r>
    </w:p>
    <w:p w14:paraId="7FBA10C8" w14:textId="77777777" w:rsidR="009477A1" w:rsidRPr="009477A1" w:rsidRDefault="009477A1" w:rsidP="00362174">
      <w:pPr>
        <w:keepNext/>
        <w:keepLines/>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Index kombinuje podíl přihlášek na maturitní obory a podíl žáků v top 20 % JPZ. Data z obou indikátorů jsou průměr za </w:t>
      </w:r>
      <w:r w:rsidR="002643CE">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školní roky</w:t>
      </w:r>
      <w:r w:rsidR="002643CE"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2016/2017–2020/2021</w:t>
      </w: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 Zdroj: CZVV </w:t>
      </w:r>
      <w:r>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a PAQ Research</w:t>
      </w:r>
    </w:p>
    <w:p w14:paraId="2022BEAC" w14:textId="77777777" w:rsidR="009477A1" w:rsidRDefault="009477A1" w:rsidP="00675817">
      <w:pPr>
        <w:pStyle w:val="Tabulkakategorie"/>
        <w:ind w:left="720"/>
        <w:jc w:val="center"/>
        <w:rPr>
          <w:sz w:val="22"/>
          <w:szCs w:val="22"/>
        </w:rPr>
      </w:pPr>
    </w:p>
    <w:p w14:paraId="6FF98341" w14:textId="77777777" w:rsidR="00EE1087" w:rsidRDefault="00EE1087" w:rsidP="00EE1087">
      <w:r w:rsidRPr="005A40B8">
        <w:t xml:space="preserve">Vzdělávací aspirace jsou zásadním předpokladem naplňování vzdělávacího potenciálu. </w:t>
      </w:r>
      <w:r>
        <w:t xml:space="preserve">Ovlivňují, jak moc je žák motivován se učit a jakého chce dosáhnout vzdělání. </w:t>
      </w:r>
      <w:hyperlink r:id="rId210" w:history="1">
        <w:r w:rsidRPr="00646052">
          <w:rPr>
            <w:rStyle w:val="Hypertextovodkaz"/>
            <w:rFonts w:cs="Fira Sans"/>
            <w:szCs w:val="20"/>
          </w:rPr>
          <w:t>Straková a kol. (2019)</w:t>
        </w:r>
      </w:hyperlink>
      <w:r>
        <w:t xml:space="preserve"> na datech dokládají, že rodina je klíčová pro vzdělávací aspirace. Žáci s nižším socioekonomickým statusem si například méně často vybírají maturitní obory, i když mají lepší dovednosti než žáci s vyšším socioekonomickým statusem.</w:t>
      </w:r>
      <w:r w:rsidRPr="00095BB5">
        <w:t xml:space="preserve"> </w:t>
      </w:r>
      <w:r>
        <w:t xml:space="preserve">Aspirace ovlivňuje výrazně i </w:t>
      </w:r>
      <w:hyperlink r:id="rId211" w:history="1">
        <w:r>
          <w:rPr>
            <w:rStyle w:val="Hypertextovodkaz"/>
            <w:rFonts w:cs="Fira Sans"/>
            <w:szCs w:val="20"/>
          </w:rPr>
          <w:t>škola a učitelé</w:t>
        </w:r>
      </w:hyperlink>
      <w:r>
        <w:t>.</w:t>
      </w:r>
    </w:p>
    <w:p w14:paraId="522D4C59" w14:textId="77777777" w:rsidR="00EE1087" w:rsidRPr="005A40B8" w:rsidRDefault="00EE1087" w:rsidP="00EE1087">
      <w:r>
        <w:t>Vzdělávací aspirace je obtížné měřit a na úrovni ORP se ani neměří. Nepřímo je ale můžeme odvozovat z podílu žáků hlásících se na maturitní obory. Tím, že indikátor ukazuje pouze, jestli se žák na maturitní obor hlásí (má aspiraci), odstraňujeme řadu faktorů. Například, jestli se žák na maturitní obor dostane a jestli nastoupí (nabídka oborů SŠ v regionu, poptávka po profesích apod.). Tento indikátor neříká, že pro všechny žáky je nejlepší volba se hlásit na maturitní obor, ani že cíl je dosáhnout v současném systému sto procent žáků v maturitních oborech.</w:t>
      </w:r>
      <w:r>
        <w:rPr>
          <w:rStyle w:val="Znakapoznpodarou"/>
        </w:rPr>
        <w:footnoteReference w:id="1"/>
      </w:r>
      <w:r>
        <w:t xml:space="preserve"> Při porovnání sociálně podobných ORP ale může poukázat právě na aspirace, a to především znevýhodněných žáků. Na druhou stranu je vždy nutné indikátor vnímat v kontextu, například i podíl přihlášek je ovlivněn celkovou nabídkou míst na maturitních oborech</w:t>
      </w:r>
      <w:r w:rsidR="006B0B54">
        <w:t xml:space="preserve"> či dostupností (např. dopravní) středních škol s maturitními obory v regionu</w:t>
      </w:r>
      <w:r>
        <w:t>.</w:t>
      </w:r>
    </w:p>
    <w:p w14:paraId="2ED6D65D" w14:textId="77777777" w:rsidR="009477A1" w:rsidRPr="00511A90" w:rsidRDefault="009477A1" w:rsidP="00507DE1">
      <w:pPr>
        <w:pStyle w:val="Tabulkapopisek"/>
        <w:keepNext/>
        <w:keepLines/>
      </w:pPr>
      <w:r w:rsidRPr="00511A90">
        <w:lastRenderedPageBreak/>
        <w:t xml:space="preserve">Graf </w:t>
      </w:r>
      <w:r>
        <w:t>C</w:t>
      </w:r>
      <w:r w:rsidRPr="00511A90">
        <w:t>.</w:t>
      </w:r>
      <w:r>
        <w:t>2</w:t>
      </w:r>
      <w:r w:rsidRPr="00511A90">
        <w:t>.</w:t>
      </w:r>
      <w:r>
        <w:t>3</w:t>
      </w:r>
    </w:p>
    <w:p w14:paraId="02EA7412" w14:textId="77777777" w:rsidR="009477A1" w:rsidRPr="00B315FD" w:rsidRDefault="009477A1"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9477A1">
        <w:t>Kolik žáků si podalo přihlášku na maturitní obor?</w:t>
      </w:r>
    </w:p>
    <w:p w14:paraId="7773988C" w14:textId="77777777" w:rsidR="005C3AF3" w:rsidRDefault="00E05341">
      <w:r>
        <w:rPr>
          <w:noProof/>
        </w:rPr>
        <w:drawing>
          <wp:inline distT="0" distB="0" distL="0" distR="0" wp14:anchorId="3F6CB8A0" wp14:editId="48F3B435">
            <wp:extent cx="6400800" cy="2020824"/>
            <wp:effectExtent l="0" t="0" r="0" b="0"/>
            <wp:docPr id="75" name="Obráze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212"/>
                    <a:srcRect/>
                    <a:stretch>
                      <a:fillRect/>
                    </a:stretch>
                  </pic:blipFill>
                  <pic:spPr bwMode="auto">
                    <a:xfrm>
                      <a:off x="0" y="0"/>
                      <a:ext cx="88900" cy="28067"/>
                    </a:xfrm>
                    <a:prstGeom prst="rect">
                      <a:avLst/>
                    </a:prstGeom>
                    <a:noFill/>
                  </pic:spPr>
                </pic:pic>
              </a:graphicData>
            </a:graphic>
          </wp:inline>
        </w:drawing>
      </w:r>
    </w:p>
    <w:p w14:paraId="28B0340A" w14:textId="77777777" w:rsidR="001B6EF3" w:rsidRDefault="00C965C9" w:rsidP="00507DE1">
      <w:pPr>
        <w:keepNext/>
        <w:keepLines/>
        <w:rPr>
          <w:b/>
        </w:rPr>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009477A1"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konali JPZ v letech 2016/2017–2020/2021. Do tohoto podílu započítáváme také všechny žáky studující na víceletém gymnáziu. Zdroj: CZVV a MŠMT</w:t>
      </w:r>
      <w:r w:rsidR="009477A1">
        <w:rPr>
          <w:b/>
        </w:rPr>
        <w:t xml:space="preserve"> </w:t>
      </w:r>
    </w:p>
    <w:p w14:paraId="0AC933E2" w14:textId="77777777" w:rsidR="001B6EF3" w:rsidRDefault="001B6EF3" w:rsidP="003F1FBD">
      <w:pPr>
        <w:rPr>
          <w:b/>
        </w:rPr>
      </w:pPr>
    </w:p>
    <w:p w14:paraId="63D82D2E" w14:textId="77777777" w:rsidR="001B6EF3" w:rsidRPr="00511A90" w:rsidRDefault="001B6EF3" w:rsidP="00507DE1">
      <w:pPr>
        <w:pStyle w:val="Tabulkapopisek"/>
        <w:keepNext/>
        <w:keepLines/>
      </w:pPr>
      <w:r w:rsidRPr="00511A90">
        <w:t xml:space="preserve">Graf </w:t>
      </w:r>
      <w:r>
        <w:t>C</w:t>
      </w:r>
      <w:r w:rsidRPr="00511A90">
        <w:t>.</w:t>
      </w:r>
      <w:r>
        <w:t>2</w:t>
      </w:r>
      <w:r w:rsidRPr="00511A90">
        <w:t>.</w:t>
      </w:r>
      <w:r>
        <w:t>4</w:t>
      </w:r>
    </w:p>
    <w:p w14:paraId="774A33DF" w14:textId="77777777" w:rsidR="001B6EF3" w:rsidRPr="00B315FD" w:rsidRDefault="001B6EF3" w:rsidP="00507DE1">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1B6EF3">
        <w:t>Kolik procent žáků se umístilo mezi nejlepší pětinou v jednotné přijímací zkoušce</w:t>
      </w:r>
      <w:r w:rsidR="002643CE">
        <w:t xml:space="preserve"> v 9. třídě</w:t>
      </w:r>
      <w:r w:rsidR="00484356">
        <w:t xml:space="preserve"> nebo se dostalo na víceleté gymnázium</w:t>
      </w:r>
      <w:r w:rsidRPr="001B6EF3">
        <w:t>?</w:t>
      </w:r>
    </w:p>
    <w:p w14:paraId="74B4DD02" w14:textId="77777777" w:rsidR="005C3AF3" w:rsidRDefault="00E05341">
      <w:r>
        <w:rPr>
          <w:noProof/>
        </w:rPr>
        <w:drawing>
          <wp:inline distT="0" distB="0" distL="0" distR="0" wp14:anchorId="4855262D" wp14:editId="05A66CC9">
            <wp:extent cx="6400800" cy="2020824"/>
            <wp:effectExtent l="0" t="0" r="0" b="0"/>
            <wp:docPr id="77" name="Obráze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a:picLocks noChangeAspect="1" noChangeArrowheads="1"/>
                    </pic:cNvPicPr>
                  </pic:nvPicPr>
                  <pic:blipFill>
                    <a:blip r:embed="rId213"/>
                    <a:srcRect/>
                    <a:stretch>
                      <a:fillRect/>
                    </a:stretch>
                  </pic:blipFill>
                  <pic:spPr bwMode="auto">
                    <a:xfrm>
                      <a:off x="0" y="0"/>
                      <a:ext cx="88900" cy="28067"/>
                    </a:xfrm>
                    <a:prstGeom prst="rect">
                      <a:avLst/>
                    </a:prstGeom>
                    <a:noFill/>
                  </pic:spPr>
                </pic:pic>
              </a:graphicData>
            </a:graphic>
          </wp:inline>
        </w:drawing>
      </w:r>
    </w:p>
    <w:p w14:paraId="598F7E40" w14:textId="77777777" w:rsidR="000039A4" w:rsidRDefault="001B6EF3" w:rsidP="00507DE1">
      <w:pPr>
        <w:keepNext/>
        <w:keepLines/>
      </w:pPr>
      <w:r w:rsidRPr="009477A1">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 xml:space="preserve">Poznámky: </w:t>
      </w:r>
      <w:r w:rsidRPr="001B6EF3">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t>Podíl žáků, kteří měli v průměru za českých jazyk a matematiku výsledky v horní pětině v letech 2016/2017–2020/2021. Do tohoto podílu započítáváme také všechny žáky studující na víceletém gymnáziu. Zdroj: CZVV a MŠMT</w:t>
      </w:r>
      <w:r w:rsidR="00B94B38">
        <w:br w:type="page"/>
      </w:r>
      <w:r w:rsidR="009B6B59">
        <w:rPr>
          <w:noProof/>
        </w:rPr>
        <w:lastRenderedPageBreak/>
        <mc:AlternateContent>
          <mc:Choice Requires="wps">
            <w:drawing>
              <wp:anchor distT="0" distB="0" distL="114300" distR="114300" simplePos="0" relativeHeight="251678208" behindDoc="0" locked="0" layoutInCell="1" allowOverlap="1" wp14:anchorId="5CA805BA" wp14:editId="34F09EF1">
                <wp:simplePos x="0" y="0"/>
                <wp:positionH relativeFrom="column">
                  <wp:posOffset>-505460</wp:posOffset>
                </wp:positionH>
                <wp:positionV relativeFrom="paragraph">
                  <wp:posOffset>-862792</wp:posOffset>
                </wp:positionV>
                <wp:extent cx="7557455" cy="10688400"/>
                <wp:effectExtent l="0" t="0" r="12065" b="17780"/>
                <wp:wrapNone/>
                <wp:docPr id="79" name="Obdélník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57455" cy="10688400"/>
                        </a:xfrm>
                        <a:prstGeom prst="rect">
                          <a:avLst/>
                        </a:prstGeom>
                        <a:solidFill>
                          <a:srgbClr val="4D2344">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348DC5" w14:textId="77777777" w:rsidR="006B1B1B" w:rsidRDefault="006B1B1B" w:rsidP="00E3168F">
                            <w:pPr>
                              <w:pStyle w:val="Nadpis2"/>
                              <w:ind w:left="1843" w:right="1534"/>
                              <w:rPr>
                                <w:color w:val="FFFFFF" w:themeColor="background1"/>
                                <w:sz w:val="132"/>
                                <w:szCs w:val="132"/>
                              </w:rPr>
                            </w:pPr>
                          </w:p>
                          <w:p w14:paraId="022F7F15" w14:textId="77777777" w:rsidR="006B1B1B" w:rsidRDefault="006B1B1B" w:rsidP="00E3168F">
                            <w:pPr>
                              <w:pStyle w:val="Nadpis2"/>
                              <w:ind w:left="1843" w:right="1534"/>
                              <w:rPr>
                                <w:color w:val="FFFFFF" w:themeColor="background1"/>
                                <w:sz w:val="132"/>
                                <w:szCs w:val="132"/>
                              </w:rPr>
                            </w:pPr>
                          </w:p>
                          <w:p w14:paraId="732B0B2A" w14:textId="77777777" w:rsidR="006B1B1B" w:rsidRDefault="006B1B1B" w:rsidP="00E3168F">
                            <w:pPr>
                              <w:pStyle w:val="Nadpis2"/>
                              <w:ind w:right="1534"/>
                              <w:rPr>
                                <w:color w:val="FFFFFF" w:themeColor="background1"/>
                                <w:sz w:val="132"/>
                                <w:szCs w:val="132"/>
                              </w:rPr>
                            </w:pPr>
                          </w:p>
                          <w:p w14:paraId="55582F7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322A81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397B12E" w14:textId="77777777" w:rsidR="006B1B1B" w:rsidRDefault="006B1B1B" w:rsidP="00E3168F">
                            <w:pPr>
                              <w:ind w:right="1534"/>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805BA" id="Obdélník 26" o:spid="_x0000_s1044" style="position:absolute;left:0;text-align:left;margin-left:-39.8pt;margin-top:-67.95pt;width:595.1pt;height:841.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" fillcolor="#4d2344" strokecolor="#1f3763 [1604]" strokeweight="1pt">
                <v:fill opacity="45746f"/>
                <v:path arrowok="t"/>
                <o:lock v:ext="edit" aspectratio="t"/>
                <v:textbox>
                  <w:txbxContent>
                    <w:p w14:paraId="33348DC5" w14:textId="77777777" w:rsidR="006B1B1B" w:rsidRDefault="006B1B1B" w:rsidP="00E3168F">
                      <w:pPr>
                        <w:pStyle w:val="Nadpis2"/>
                        <w:ind w:left="1843" w:right="1534"/>
                        <w:rPr>
                          <w:color w:val="FFFFFF" w:themeColor="background1"/>
                          <w:sz w:val="132"/>
                          <w:szCs w:val="132"/>
                        </w:rPr>
                      </w:pPr>
                    </w:p>
                    <w:p w14:paraId="022F7F15" w14:textId="77777777" w:rsidR="006B1B1B" w:rsidRDefault="006B1B1B" w:rsidP="00E3168F">
                      <w:pPr>
                        <w:pStyle w:val="Nadpis2"/>
                        <w:ind w:left="1843" w:right="1534"/>
                        <w:rPr>
                          <w:color w:val="FFFFFF" w:themeColor="background1"/>
                          <w:sz w:val="132"/>
                          <w:szCs w:val="132"/>
                        </w:rPr>
                      </w:pPr>
                    </w:p>
                    <w:p w14:paraId="732B0B2A" w14:textId="77777777" w:rsidR="006B1B1B" w:rsidRDefault="006B1B1B" w:rsidP="00E3168F">
                      <w:pPr>
                        <w:pStyle w:val="Nadpis2"/>
                        <w:ind w:right="1534"/>
                        <w:rPr>
                          <w:color w:val="FFFFFF" w:themeColor="background1"/>
                          <w:sz w:val="132"/>
                          <w:szCs w:val="132"/>
                        </w:rPr>
                      </w:pPr>
                    </w:p>
                    <w:p w14:paraId="55582F7D" w14:textId="77777777" w:rsidR="006B1B1B" w:rsidRPr="009136FF" w:rsidRDefault="006B1B1B" w:rsidP="009136FF">
                      <w:pPr>
                        <w:spacing w:after="840" w:line="240" w:lineRule="auto"/>
                        <w:ind w:left="1843" w:right="1537"/>
                        <w:jc w:val="left"/>
                        <w:rPr>
                          <w:rFonts w:ascii="Inter ExtraBold" w:hAnsi="Inter ExtraBold"/>
                          <w:color w:val="FFFFFF" w:themeColor="background1"/>
                          <w:sz w:val="132"/>
                          <w:szCs w:val="132"/>
                          <w:lang w:val="en-US"/>
                        </w:rPr>
                      </w:pPr>
                      <w:r w:rsidRPr="009136FF">
                        <w:rPr>
                          <w:rFonts w:ascii="Inter ExtraBold" w:hAnsi="Inter ExtraBold"/>
                          <w:color w:val="FFFFFF" w:themeColor="background1"/>
                          <w:sz w:val="132"/>
                          <w:szCs w:val="132"/>
                        </w:rPr>
                        <w:t>/ Zaostávání</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vzdělávání</w:t>
                      </w:r>
                      <w:r w:rsidRPr="009136FF">
                        <w:rPr>
                          <w:rFonts w:ascii="Inter ExtraBold" w:hAnsi="Inter ExtraBold"/>
                          <w:color w:val="FFFFFF" w:themeColor="background1"/>
                          <w:sz w:val="132"/>
                          <w:szCs w:val="132"/>
                          <w:lang w:val="en-US"/>
                        </w:rPr>
                        <w:t xml:space="preserve"> a </w:t>
                      </w:r>
                      <w:r w:rsidRPr="009136FF">
                        <w:rPr>
                          <w:rFonts w:ascii="Inter ExtraBold" w:hAnsi="Inter ExtraBold"/>
                          <w:color w:val="FFFFFF" w:themeColor="background1"/>
                          <w:sz w:val="132"/>
                          <w:szCs w:val="132"/>
                        </w:rPr>
                        <w:t>faktory</w:t>
                      </w:r>
                      <w:r w:rsidRPr="009136FF">
                        <w:rPr>
                          <w:rFonts w:ascii="Inter ExtraBold" w:hAnsi="Inter ExtraBold"/>
                          <w:color w:val="FFFFFF" w:themeColor="background1"/>
                          <w:sz w:val="132"/>
                          <w:szCs w:val="132"/>
                          <w:lang w:val="en-US"/>
                        </w:rPr>
                        <w:t xml:space="preserve"> </w:t>
                      </w:r>
                      <w:r w:rsidRPr="009136FF">
                        <w:rPr>
                          <w:rFonts w:ascii="Inter ExtraBold" w:hAnsi="Inter ExtraBold"/>
                          <w:color w:val="FFFFFF" w:themeColor="background1"/>
                          <w:sz w:val="132"/>
                          <w:szCs w:val="132"/>
                        </w:rPr>
                        <w:t>zaostávání</w:t>
                      </w:r>
                    </w:p>
                    <w:p w14:paraId="3322A81A" w14:textId="77777777" w:rsidR="006B1B1B" w:rsidRPr="00CB17DB" w:rsidRDefault="006B1B1B" w:rsidP="00E3168F">
                      <w:pPr>
                        <w:pStyle w:val="Nadpis2"/>
                        <w:ind w:left="1843" w:right="1534"/>
                        <w:rPr>
                          <w:color w:val="FFFFFF" w:themeColor="background1"/>
                          <w:sz w:val="160"/>
                          <w:szCs w:val="180"/>
                        </w:rPr>
                      </w:pPr>
                      <w:r w:rsidRPr="00CB17DB">
                        <w:rPr>
                          <w:color w:val="FFFFFF" w:themeColor="background1"/>
                          <w:sz w:val="160"/>
                          <w:szCs w:val="180"/>
                        </w:rPr>
                        <w:t xml:space="preserve"> </w:t>
                      </w:r>
                    </w:p>
                    <w:p w14:paraId="5397B12E" w14:textId="77777777" w:rsidR="006B1B1B" w:rsidRDefault="006B1B1B" w:rsidP="00E3168F">
                      <w:pPr>
                        <w:ind w:right="1534"/>
                        <w:jc w:val="center"/>
                      </w:pPr>
                    </w:p>
                  </w:txbxContent>
                </v:textbox>
              </v:rect>
            </w:pict>
          </mc:Fallback>
        </mc:AlternateContent>
      </w:r>
      <w:r w:rsidR="009B6B59">
        <w:rPr>
          <w:noProof/>
        </w:rPr>
        <w:drawing>
          <wp:anchor distT="0" distB="0" distL="114300" distR="114300" simplePos="0" relativeHeight="251674111" behindDoc="0" locked="0" layoutInCell="1" allowOverlap="1" wp14:anchorId="0E0E4C62" wp14:editId="5595145B">
            <wp:simplePos x="0" y="0"/>
            <wp:positionH relativeFrom="column">
              <wp:posOffset>-512676</wp:posOffset>
            </wp:positionH>
            <wp:positionV relativeFrom="paragraph">
              <wp:posOffset>-872721</wp:posOffset>
            </wp:positionV>
            <wp:extent cx="7489190" cy="10691495"/>
            <wp:effectExtent l="0" t="0" r="3810" b="1905"/>
            <wp:wrapNone/>
            <wp:docPr id="80"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Obrázek 4"/>
                    <pic:cNvPicPr/>
                  </pic:nvPicPr>
                  <pic:blipFill rotWithShape="1">
                    <a:blip r:embed="rId214" cstate="print">
                      <a:extLst>
                        <a:ext uri="{28A0092B-C50C-407E-A947-70E740481C1C}">
                          <a14:useLocalDpi xmlns:a14="http://schemas.microsoft.com/office/drawing/2010/main" val="0"/>
                        </a:ext>
                      </a:extLst>
                    </a:blip>
                    <a:srcRect l="38974" t="28177" r="27483"/>
                    <a:stretch/>
                  </pic:blipFill>
                  <pic:spPr bwMode="auto">
                    <a:xfrm>
                      <a:off x="0" y="0"/>
                      <a:ext cx="7489544" cy="106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39A4">
        <w:br w:type="page"/>
      </w:r>
    </w:p>
    <w:p w14:paraId="70EB4612" w14:textId="77777777" w:rsidR="0038257F" w:rsidRPr="00FE5681" w:rsidRDefault="0038257F">
      <w:pPr>
        <w:autoSpaceDE/>
        <w:autoSpaceDN/>
        <w:adjustRightInd/>
        <w:spacing w:line="259" w:lineRule="auto"/>
        <w:textAlignment w:val="auto"/>
      </w:pPr>
    </w:p>
    <w:p w14:paraId="0CEC252A" w14:textId="77777777" w:rsidR="00F00020" w:rsidRDefault="00F00020" w:rsidP="00F00020">
      <w:pPr>
        <w:ind w:left="720"/>
        <w:jc w:val="left"/>
        <w:rPr>
          <w:i/>
          <w:sz w:val="18"/>
        </w:rPr>
      </w:pPr>
    </w:p>
    <w:p w14:paraId="5A5A8337" w14:textId="77777777" w:rsidR="0038257F" w:rsidRPr="00C52537" w:rsidRDefault="00306093" w:rsidP="00C52537">
      <w:pPr>
        <w:pStyle w:val="Nadpis2"/>
        <w:rPr>
          <w:color w:val="4D2344"/>
          <w:sz w:val="48"/>
          <w:szCs w:val="48"/>
        </w:rPr>
      </w:pPr>
      <w:bookmarkStart w:id="61" w:name="_Toc116048038"/>
      <w:r w:rsidRPr="00C52537">
        <w:rPr>
          <w:color w:val="4D2344"/>
          <w:sz w:val="48"/>
          <w:szCs w:val="48"/>
        </w:rPr>
        <w:t xml:space="preserve">/ </w:t>
      </w:r>
      <w:r w:rsidR="00047537" w:rsidRPr="00C52537">
        <w:rPr>
          <w:color w:val="4D2344"/>
          <w:sz w:val="48"/>
          <w:szCs w:val="48"/>
        </w:rPr>
        <w:t>Zaostávání vzdělávání za sociální situací</w:t>
      </w:r>
      <w:bookmarkEnd w:id="61"/>
    </w:p>
    <w:p w14:paraId="5D68AF58" w14:textId="77777777" w:rsidR="00F63C61" w:rsidRDefault="0069340E" w:rsidP="00F63C61">
      <w:pPr>
        <w:pStyle w:val="Intro"/>
        <w:rPr>
          <w:sz w:val="22"/>
          <w:szCs w:val="22"/>
        </w:rPr>
      </w:pPr>
      <w:r>
        <w:rPr>
          <w:rFonts w:ascii="Inter ExtraBold" w:hAnsi="Inter ExtraBold"/>
          <w:b/>
          <w:bCs/>
          <w:noProof/>
          <w:sz w:val="24"/>
        </w:rPr>
        <mc:AlternateContent>
          <mc:Choice Requires="wps">
            <w:drawing>
              <wp:anchor distT="0" distB="0" distL="114300" distR="114300" simplePos="0" relativeHeight="251680256" behindDoc="0" locked="0" layoutInCell="1" allowOverlap="1" wp14:anchorId="533ACF35" wp14:editId="122C1087">
                <wp:simplePos x="0" y="0"/>
                <wp:positionH relativeFrom="page">
                  <wp:align>left</wp:align>
                </wp:positionH>
                <wp:positionV relativeFrom="paragraph">
                  <wp:posOffset>1512570</wp:posOffset>
                </wp:positionV>
                <wp:extent cx="6057900" cy="1645920"/>
                <wp:effectExtent l="0" t="0" r="0" b="0"/>
                <wp:wrapNone/>
                <wp:docPr id="82" name="Obdélník 28"/>
                <wp:cNvGraphicFramePr/>
                <a:graphic xmlns:a="http://schemas.openxmlformats.org/drawingml/2006/main">
                  <a:graphicData uri="http://schemas.microsoft.com/office/word/2010/wordprocessingShape">
                    <wps:wsp>
                      <wps:cNvSpPr/>
                      <wps:spPr>
                        <a:xfrm>
                          <a:off x="0" y="0"/>
                          <a:ext cx="6057900" cy="1645920"/>
                        </a:xfrm>
                        <a:prstGeom prst="rect">
                          <a:avLst/>
                        </a:prstGeom>
                        <a:solidFill>
                          <a:srgbClr val="4D2344">
                            <a:alpha val="20000"/>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3E47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0FBC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B9F22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8CCA1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wps:txbx>
                      <wps:bodyPr rot="0" spcFirstLastPara="0" vertOverflow="overflow" horzOverflow="overflow" vert="horz" wrap="square" lIns="91440" tIns="36000" rIns="9144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ACF35" id="Obdélník 28" o:spid="_x0000_s1045" style="position:absolute;left:0;text-align:left;margin-left:0;margin-top:119.1pt;width:477pt;height:129.6pt;z-index:25168025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" fillcolor="#4d2344" stroked="f" strokeweight="1pt">
                <v:fill opacity="13107f"/>
                <v:textbox inset=",1mm,,0">
                  <w:txbxContent>
                    <w:p w14:paraId="0F73E473" w14:textId="77777777" w:rsidR="006B1B1B" w:rsidRDefault="006B1B1B" w:rsidP="003746B9">
                      <w:pPr>
                        <w:autoSpaceDE/>
                        <w:autoSpaceDN/>
                        <w:adjustRightInd/>
                        <w:spacing w:before="360" w:after="120" w:line="259" w:lineRule="auto"/>
                        <w:ind w:left="709"/>
                        <w:textAlignment w:val="auto"/>
                        <w:rPr>
                          <w:rFonts w:ascii="Inter ExtraBold" w:hAnsi="Inter ExtraBold"/>
                          <w:b/>
                          <w:bCs/>
                          <w:sz w:val="24"/>
                        </w:rPr>
                      </w:pPr>
                      <w:r w:rsidRPr="00047400">
                        <w:rPr>
                          <w:rFonts w:ascii="Inter ExtraBold" w:hAnsi="Inter ExtraBold"/>
                          <w:b/>
                          <w:bCs/>
                          <w:sz w:val="24"/>
                        </w:rPr>
                        <w:t>Na jaké otázky odpovídá tato kapitola?</w:t>
                      </w:r>
                    </w:p>
                    <w:p w14:paraId="6C0FBC5B"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sidRPr="001B6EF3">
                        <w:rPr>
                          <w:rFonts w:ascii="Inter" w:hAnsi="Inter"/>
                          <w:b/>
                          <w:bCs/>
                          <w:sz w:val="21"/>
                          <w:szCs w:val="21"/>
                        </w:rPr>
                        <w:t>Je vzdělávací neúspěšnost vyšší nebo nižší, než by odpovídalo sociální situaci v ORP? Je prioritní zlepšovat sociální situaci nebo se zaměřit na vzdělávání?</w:t>
                      </w:r>
                    </w:p>
                    <w:p w14:paraId="32B9F22F" w14:textId="77777777" w:rsidR="006B1B1B" w:rsidRPr="00CB17DB" w:rsidRDefault="006B1B1B" w:rsidP="003746B9">
                      <w:pPr>
                        <w:pStyle w:val="Odrkovseznam"/>
                        <w:numPr>
                          <w:ilvl w:val="0"/>
                          <w:numId w:val="17"/>
                        </w:numPr>
                        <w:spacing w:after="0"/>
                        <w:ind w:left="993" w:hanging="284"/>
                        <w:rPr>
                          <w:rFonts w:ascii="Inter" w:hAnsi="Inter"/>
                          <w:b/>
                          <w:bCs/>
                          <w:sz w:val="21"/>
                          <w:szCs w:val="21"/>
                        </w:rPr>
                      </w:pPr>
                      <w:r>
                        <w:rPr>
                          <w:rFonts w:ascii="Inter" w:hAnsi="Inter"/>
                          <w:b/>
                          <w:bCs/>
                          <w:sz w:val="21"/>
                          <w:szCs w:val="21"/>
                        </w:rPr>
                        <w:t>Využívá</w:t>
                      </w:r>
                      <w:r w:rsidRPr="001B6EF3">
                        <w:rPr>
                          <w:rFonts w:ascii="Inter" w:hAnsi="Inter"/>
                          <w:b/>
                          <w:bCs/>
                          <w:sz w:val="21"/>
                          <w:szCs w:val="21"/>
                        </w:rPr>
                        <w:t xml:space="preserve"> ORP dostatečně </w:t>
                      </w:r>
                      <w:r>
                        <w:rPr>
                          <w:rFonts w:ascii="Inter" w:hAnsi="Inter"/>
                          <w:b/>
                          <w:bCs/>
                          <w:sz w:val="21"/>
                          <w:szCs w:val="21"/>
                        </w:rPr>
                        <w:t>nástroje podpory</w:t>
                      </w:r>
                      <w:r w:rsidRPr="001B6EF3">
                        <w:rPr>
                          <w:rFonts w:ascii="Inter" w:hAnsi="Inter"/>
                          <w:b/>
                          <w:bCs/>
                          <w:sz w:val="21"/>
                          <w:szCs w:val="21"/>
                        </w:rPr>
                        <w:t>, které mají snižovat dopady sociálních problémů na rodiny?</w:t>
                      </w:r>
                    </w:p>
                    <w:p w14:paraId="228CCA1F" w14:textId="77777777" w:rsidR="006B1B1B" w:rsidRPr="001B6EF3" w:rsidRDefault="006B1B1B" w:rsidP="001B6EF3">
                      <w:pPr>
                        <w:pStyle w:val="Odrkovseznam"/>
                        <w:numPr>
                          <w:ilvl w:val="0"/>
                          <w:numId w:val="17"/>
                        </w:numPr>
                        <w:ind w:left="993" w:hanging="284"/>
                        <w:rPr>
                          <w:rFonts w:ascii="Inter" w:hAnsi="Inter"/>
                          <w:b/>
                          <w:bCs/>
                          <w:sz w:val="21"/>
                          <w:szCs w:val="21"/>
                        </w:rPr>
                      </w:pPr>
                      <w:r w:rsidRPr="001B6EF3">
                        <w:rPr>
                          <w:rFonts w:ascii="Inter" w:hAnsi="Inter"/>
                          <w:b/>
                          <w:bCs/>
                          <w:sz w:val="21"/>
                          <w:szCs w:val="21"/>
                        </w:rPr>
                        <w:t>Jaké faktory ve vzdělávání mohou omezovat lepší výsledky vzdělávání v ORP?</w:t>
                      </w:r>
                    </w:p>
                  </w:txbxContent>
                </v:textbox>
                <w10:wrap anchorx="page"/>
              </v:rect>
            </w:pict>
          </mc:Fallback>
        </mc:AlternateContent>
      </w:r>
      <w:r w:rsidR="001B6EF3" w:rsidRPr="001B6EF3">
        <w:rPr>
          <w:sz w:val="22"/>
          <w:szCs w:val="22"/>
        </w:rPr>
        <w:t xml:space="preserve">Vzdělávání je obtížné porovnávat mezi regiony, protože </w:t>
      </w:r>
      <w:r w:rsidR="00D618D3">
        <w:rPr>
          <w:sz w:val="22"/>
          <w:szCs w:val="22"/>
        </w:rPr>
        <w:t>často</w:t>
      </w:r>
      <w:r w:rsidR="00D618D3" w:rsidRPr="001B6EF3">
        <w:rPr>
          <w:sz w:val="22"/>
          <w:szCs w:val="22"/>
        </w:rPr>
        <w:t xml:space="preserve"> </w:t>
      </w:r>
      <w:r w:rsidR="00D618D3">
        <w:rPr>
          <w:sz w:val="22"/>
          <w:szCs w:val="22"/>
        </w:rPr>
        <w:t>mají různou</w:t>
      </w:r>
      <w:r w:rsidR="001B6EF3" w:rsidRPr="001B6EF3">
        <w:rPr>
          <w:sz w:val="22"/>
          <w:szCs w:val="22"/>
        </w:rPr>
        <w:t xml:space="preserve"> sociální strukturu. Nelze proto porovnávat</w:t>
      </w:r>
      <w:r w:rsidR="00977E56">
        <w:rPr>
          <w:sz w:val="22"/>
          <w:szCs w:val="22"/>
        </w:rPr>
        <w:t xml:space="preserve"> např.</w:t>
      </w:r>
      <w:r w:rsidR="001B6EF3" w:rsidRPr="001B6EF3">
        <w:rPr>
          <w:sz w:val="22"/>
          <w:szCs w:val="22"/>
        </w:rPr>
        <w:t xml:space="preserve"> </w:t>
      </w:r>
      <w:r w:rsidR="00EE1087">
        <w:rPr>
          <w:sz w:val="22"/>
          <w:szCs w:val="22"/>
        </w:rPr>
        <w:t>Vítkov</w:t>
      </w:r>
      <w:r w:rsidR="001B6EF3" w:rsidRPr="001B6EF3">
        <w:rPr>
          <w:sz w:val="22"/>
          <w:szCs w:val="22"/>
        </w:rPr>
        <w:t xml:space="preserve"> s Říčany. Z toho důvodu vypočítáváme na základě dat z předešlých sekcí, jestli </w:t>
      </w:r>
      <w:r w:rsidR="00EE1087">
        <w:rPr>
          <w:sz w:val="22"/>
          <w:szCs w:val="22"/>
        </w:rPr>
        <w:t xml:space="preserve">je </w:t>
      </w:r>
      <w:r w:rsidR="001B6EF3" w:rsidRPr="001B6EF3">
        <w:rPr>
          <w:sz w:val="22"/>
          <w:szCs w:val="22"/>
        </w:rPr>
        <w:t>vzdělávací neúspěšnost vyšší nebo nižší, než by odpovídalo sociální situaci. To ukazuje, jestli se</w:t>
      </w:r>
      <w:r w:rsidR="00977E56">
        <w:rPr>
          <w:sz w:val="22"/>
          <w:szCs w:val="22"/>
        </w:rPr>
        <w:t xml:space="preserve"> na území</w:t>
      </w:r>
      <w:r w:rsidR="001B6EF3" w:rsidRPr="001B6EF3">
        <w:rPr>
          <w:sz w:val="22"/>
          <w:szCs w:val="22"/>
        </w:rPr>
        <w:t xml:space="preserve"> ORP daří rozvíjet potenciál dětí, a především těch znevýhodněných. Na základě této analýzy můžeme detailně studovat potenciální faktory, které mohou zhoršovat kvalitu a výsledky vzdělávání v mikroregionu.</w:t>
      </w:r>
    </w:p>
    <w:p w14:paraId="141B9F0F" w14:textId="77777777" w:rsidR="003746B9" w:rsidRDefault="003746B9" w:rsidP="00F63C61">
      <w:pPr>
        <w:pStyle w:val="Intro"/>
        <w:rPr>
          <w:sz w:val="22"/>
          <w:szCs w:val="22"/>
        </w:rPr>
      </w:pPr>
    </w:p>
    <w:p w14:paraId="02B1BEFF" w14:textId="77777777" w:rsidR="003746B9" w:rsidRDefault="003746B9" w:rsidP="00F63C61">
      <w:pPr>
        <w:pStyle w:val="Intro"/>
        <w:rPr>
          <w:sz w:val="22"/>
          <w:szCs w:val="22"/>
        </w:rPr>
      </w:pPr>
    </w:p>
    <w:p w14:paraId="77F8E71E" w14:textId="77777777" w:rsidR="003746B9" w:rsidRDefault="003746B9" w:rsidP="00F63C61">
      <w:pPr>
        <w:pStyle w:val="Intro"/>
        <w:rPr>
          <w:sz w:val="22"/>
          <w:szCs w:val="22"/>
        </w:rPr>
      </w:pPr>
    </w:p>
    <w:p w14:paraId="22C769BB" w14:textId="77777777" w:rsidR="003746B9" w:rsidRDefault="003746B9" w:rsidP="00F63C61">
      <w:pPr>
        <w:pStyle w:val="Intro"/>
        <w:rPr>
          <w:sz w:val="22"/>
          <w:szCs w:val="22"/>
        </w:rPr>
      </w:pPr>
    </w:p>
    <w:p w14:paraId="572FF0D7" w14:textId="77777777" w:rsidR="00F63C61" w:rsidRPr="00C818F0" w:rsidRDefault="00F63C61" w:rsidP="00F63C61">
      <w:pPr>
        <w:autoSpaceDE/>
        <w:autoSpaceDN/>
        <w:adjustRightInd/>
        <w:spacing w:line="259" w:lineRule="auto"/>
        <w:textAlignment w:val="auto"/>
        <w:rPr>
          <w:b/>
        </w:rPr>
      </w:pPr>
    </w:p>
    <w:p w14:paraId="65375400" w14:textId="77777777" w:rsidR="001B6EF3" w:rsidRDefault="001B6EF3" w:rsidP="00F63C61">
      <w:pPr>
        <w:autoSpaceDE/>
        <w:autoSpaceDN/>
        <w:adjustRightInd/>
        <w:spacing w:line="259" w:lineRule="auto"/>
        <w:textAlignment w:val="auto"/>
        <w:rPr>
          <w:b/>
          <w:sz w:val="24"/>
        </w:rPr>
      </w:pPr>
    </w:p>
    <w:p w14:paraId="169E736C" w14:textId="77777777" w:rsidR="00F63C61" w:rsidRDefault="00F63C61" w:rsidP="00F63C61">
      <w:pPr>
        <w:autoSpaceDE/>
        <w:autoSpaceDN/>
        <w:adjustRightInd/>
        <w:spacing w:line="259" w:lineRule="auto"/>
        <w:textAlignment w:val="auto"/>
        <w:rPr>
          <w:b/>
          <w:sz w:val="24"/>
        </w:rPr>
      </w:pPr>
      <w:r>
        <w:rPr>
          <w:b/>
          <w:sz w:val="24"/>
        </w:rPr>
        <w:t>Indexy</w:t>
      </w:r>
      <w:bookmarkStart w:id="62" w:name="t_zaostavani_index"/>
      <w:bookmarkEnd w:id="62"/>
    </w:p>
    <w:tbl>
      <w:tblPr>
        <w:tblW w:w="0" w:type="auto"/>
        <w:jc w:val="center"/>
        <w:tblLayout w:type="fixed"/>
        <w:tblLook w:val="0420" w:firstRow="1" w:lastRow="0" w:firstColumn="0" w:lastColumn="0" w:noHBand="0" w:noVBand="1"/>
      </w:tblPr>
      <w:tblGrid>
        <w:gridCol w:w="3969"/>
        <w:gridCol w:w="6236"/>
      </w:tblGrid>
      <w:tr w:rsidR="005C3AF3" w14:paraId="22A44333" w14:textId="77777777">
        <w:trPr>
          <w:cantSplit/>
          <w:jc w:val="center"/>
        </w:trPr>
        <w:tc>
          <w:tcPr>
            <w:tcW w:w="3969"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57BEAD8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981E3D"/>
                <w:sz w:val="21"/>
                <w:szCs w:val="21"/>
              </w:rPr>
              <w:t>*</w:t>
            </w:r>
            <w:r>
              <w:rPr>
                <w:rFonts w:ascii="Inter" w:eastAsia="Inter" w:hAnsi="Inter" w:cs="Inter"/>
                <w:color w:val="595959"/>
                <w:sz w:val="21"/>
                <w:szCs w:val="21"/>
              </w:rPr>
              <w:t>       Zaostávání</w:t>
            </w:r>
          </w:p>
        </w:tc>
        <w:tc>
          <w:tcPr>
            <w:tcW w:w="6236" w:type="dxa"/>
            <w:tcBorders>
              <w:top w:val="none" w:sz="0" w:space="0" w:color="000000"/>
              <w:left w:val="none" w:sz="0" w:space="0" w:color="000000"/>
              <w:bottom w:val="none" w:sz="8" w:space="0" w:color="FFFFFF"/>
              <w:right w:val="none" w:sz="0" w:space="0" w:color="000000"/>
            </w:tcBorders>
            <w:shd w:val="clear" w:color="auto" w:fill="FFFFFF"/>
            <w:tcMar>
              <w:top w:w="0" w:type="dxa"/>
              <w:left w:w="0" w:type="dxa"/>
              <w:bottom w:w="0" w:type="dxa"/>
              <w:right w:w="0" w:type="dxa"/>
            </w:tcMar>
            <w:vAlign w:val="center"/>
          </w:tcPr>
          <w:p w14:paraId="4914163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Inter" w:eastAsia="Inter" w:hAnsi="Inter" w:cs="Inter"/>
                <w:color w:val="BEBEBE"/>
                <w:sz w:val="21"/>
                <w:szCs w:val="21"/>
              </w:rPr>
              <w:t>●●●○○</w:t>
            </w:r>
            <w:r>
              <w:rPr>
                <w:rFonts w:ascii="Inter" w:eastAsia="Inter" w:hAnsi="Inter" w:cs="Inter"/>
                <w:color w:val="595959"/>
                <w:sz w:val="21"/>
                <w:szCs w:val="21"/>
              </w:rPr>
              <w:t xml:space="preserve"> / odpovídá</w:t>
            </w:r>
          </w:p>
        </w:tc>
      </w:tr>
    </w:tbl>
    <w:p w14:paraId="12B2B680" w14:textId="77777777" w:rsidR="00EF2D01" w:rsidRDefault="00EF2D01" w:rsidP="00EF2D01">
      <w:pPr>
        <w:widowControl w:val="0"/>
        <w:autoSpaceDE/>
        <w:autoSpaceDN/>
        <w:adjustRightInd/>
        <w:spacing w:after="0" w:line="259" w:lineRule="auto"/>
        <w:textAlignment w:val="auto"/>
        <w:rPr>
          <w:b/>
          <w:sz w:val="24"/>
        </w:rPr>
      </w:pPr>
    </w:p>
    <w:p w14:paraId="6D0FFE1A" w14:textId="77777777" w:rsidR="00F63C61" w:rsidRDefault="00F63C61" w:rsidP="00EF2D01">
      <w:pPr>
        <w:keepNext/>
        <w:widowControl w:val="0"/>
        <w:autoSpaceDE/>
        <w:autoSpaceDN/>
        <w:adjustRightInd/>
        <w:spacing w:after="0" w:line="259" w:lineRule="auto"/>
        <w:textAlignment w:val="auto"/>
        <w:rPr>
          <w:b/>
        </w:rPr>
      </w:pPr>
      <w:r>
        <w:rPr>
          <w:b/>
          <w:sz w:val="24"/>
        </w:rPr>
        <w:lastRenderedPageBreak/>
        <w:t>Ukazatele a cíle</w:t>
      </w:r>
      <w:bookmarkStart w:id="63" w:name="t_zaostavani_ukazatele"/>
      <w:bookmarkEnd w:id="63"/>
    </w:p>
    <w:tbl>
      <w:tblPr>
        <w:tblW w:w="0" w:type="auto"/>
        <w:jc w:val="center"/>
        <w:tblLayout w:type="fixed"/>
        <w:tblLook w:val="0420" w:firstRow="1" w:lastRow="0" w:firstColumn="0" w:lastColumn="0" w:noHBand="0" w:noVBand="1"/>
      </w:tblPr>
      <w:tblGrid>
        <w:gridCol w:w="1361"/>
        <w:gridCol w:w="2426"/>
        <w:gridCol w:w="1032"/>
        <w:gridCol w:w="1032"/>
        <w:gridCol w:w="1117"/>
        <w:gridCol w:w="1003"/>
        <w:gridCol w:w="1003"/>
        <w:gridCol w:w="890"/>
      </w:tblGrid>
      <w:tr w:rsidR="005C3AF3" w14:paraId="4D07E0AD" w14:textId="77777777">
        <w:trPr>
          <w:cantSplit/>
          <w:tblHeader/>
          <w:jc w:val="center"/>
        </w:trPr>
        <w:tc>
          <w:tcPr>
            <w:tcW w:w="136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9940EBA" w14:textId="4F76D4B5"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5" w:anchor="definicesloupcu" w:tooltip="Zde najdete vysvětlení významu jednotlivých sloupců:">
              <w:r w:rsidR="00E05341">
                <w:rPr>
                  <w:rFonts w:ascii="Arial" w:eastAsia="Arial" w:hAnsi="Arial" w:cs="Arial"/>
                  <w:b/>
                  <w:color w:val="595959"/>
                  <w:sz w:val="18"/>
                  <w:szCs w:val="18"/>
                </w:rPr>
                <w:t xml:space="preserve">   </w:t>
              </w:r>
            </w:hyperlink>
          </w:p>
        </w:tc>
        <w:tc>
          <w:tcPr>
            <w:tcW w:w="2426"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005C2F8" w14:textId="1FE7CEA0"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6" w:anchor="definicesloupcu" w:tooltip="Zde najdete vysvětlení významu jednotlivých sloupců:">
              <w:r w:rsidR="00E05341">
                <w:rPr>
                  <w:rFonts w:ascii="Arial" w:eastAsia="Arial" w:hAnsi="Arial" w:cs="Arial"/>
                  <w:b/>
                  <w:color w:val="595959"/>
                  <w:sz w:val="18"/>
                  <w:szCs w:val="18"/>
                </w:rPr>
                <w:t xml:space="preserve"> </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8159649" w14:textId="68B93178"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7" w:anchor="definicesloupcu" w:tooltip="Zde najdete vysvětlení významu jednotlivých sloupců:">
              <w:r w:rsidR="00E05341">
                <w:rPr>
                  <w:rFonts w:ascii="Arial" w:eastAsia="Arial" w:hAnsi="Arial" w:cs="Arial"/>
                  <w:b/>
                  <w:color w:val="595959"/>
                  <w:sz w:val="18"/>
                  <w:szCs w:val="18"/>
                </w:rPr>
                <w:t>Jak je ukazatel obecně důležitý</w:t>
              </w:r>
            </w:hyperlink>
          </w:p>
        </w:tc>
        <w:tc>
          <w:tcPr>
            <w:tcW w:w="1032"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F334177" w14:textId="3132F067"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8" w:anchor="definicesloupcu" w:tooltip="Zde najdete vysvětlení významu jednotlivých sloupců:">
              <w:r w:rsidR="00E05341">
                <w:rPr>
                  <w:rFonts w:ascii="Arial" w:eastAsia="Arial" w:hAnsi="Arial" w:cs="Arial"/>
                  <w:b/>
                  <w:color w:val="595959"/>
                  <w:sz w:val="18"/>
                  <w:szCs w:val="18"/>
                </w:rPr>
                <w:t>O kolik se ORP potřebuje zlepšit</w:t>
              </w:r>
            </w:hyperlink>
          </w:p>
        </w:tc>
        <w:tc>
          <w:tcPr>
            <w:tcW w:w="11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C634EFD" w14:textId="20C28BB9"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19" w:anchor="definicesloupcu" w:tooltip="Zde najdete vysvětlení významu jednotlivých sloupců:">
              <w:r w:rsidR="00E05341">
                <w:rPr>
                  <w:rFonts w:ascii="Arial" w:eastAsia="Arial" w:hAnsi="Arial" w:cs="Arial"/>
                  <w:b/>
                  <w:color w:val="595959"/>
                  <w:sz w:val="18"/>
                  <w:szCs w:val="18"/>
                </w:rPr>
                <w:t>ORP Černošice</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8DA3B2C" w14:textId="5BA9DC4F"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0" w:anchor="definicesloupcu" w:tooltip="Zde najdete vysvětlení významu jednotlivých sloupců:">
              <w:r w:rsidR="00E05341">
                <w:rPr>
                  <w:rFonts w:ascii="Arial" w:eastAsia="Arial" w:hAnsi="Arial" w:cs="Arial"/>
                  <w:b/>
                  <w:color w:val="595959"/>
                  <w:sz w:val="18"/>
                  <w:szCs w:val="18"/>
                </w:rPr>
                <w:t>Sociálně podobná ORP</w:t>
              </w:r>
            </w:hyperlink>
          </w:p>
        </w:tc>
        <w:tc>
          <w:tcPr>
            <w:tcW w:w="1003"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371CB2D1" w14:textId="629F3953"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1" w:anchor="definicesloupcu" w:tooltip="Zde najdete vysvětlení významu jednotlivých sloupců:">
              <w:r w:rsidR="00E05341">
                <w:rPr>
                  <w:rFonts w:ascii="Arial" w:eastAsia="Arial" w:hAnsi="Arial" w:cs="Arial"/>
                  <w:b/>
                  <w:color w:val="595959"/>
                  <w:sz w:val="18"/>
                  <w:szCs w:val="18"/>
                </w:rPr>
                <w:t>Kam aspirovat</w:t>
              </w:r>
            </w:hyperlink>
          </w:p>
        </w:tc>
        <w:tc>
          <w:tcPr>
            <w:tcW w:w="890"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304DFBA" w14:textId="14AB2A50" w:rsidR="005C3AF3" w:rsidRDefault="0083527E">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hyperlink r:id="rId222" w:anchor="definicesloupcu" w:tooltip="Zde najdete vysvětlení významu jednotlivých sloupců:">
              <w:r w:rsidR="00E05341">
                <w:rPr>
                  <w:rFonts w:ascii="Arial" w:eastAsia="Arial" w:hAnsi="Arial" w:cs="Arial"/>
                  <w:b/>
                  <w:color w:val="595959"/>
                  <w:sz w:val="18"/>
                  <w:szCs w:val="18"/>
                </w:rPr>
                <w:t>Průměr ČR</w:t>
              </w:r>
            </w:hyperlink>
          </w:p>
        </w:tc>
      </w:tr>
      <w:tr w:rsidR="005C3AF3" w14:paraId="64DBABEF"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431B3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Sociální podpora</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78336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Přídavek na děti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5893C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2A8E0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596FCE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C72094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D9F7D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6,5 %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0730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7,6 %</w:t>
            </w:r>
          </w:p>
        </w:tc>
      </w:tr>
      <w:tr w:rsidR="005C3AF3" w14:paraId="02FACE3E"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5FD41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957DE7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Doplatek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AFDE42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26881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048C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34D36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49E2F5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0,6 %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8A12A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r>
      <w:tr w:rsidR="005C3AF3" w14:paraId="3D76D27F"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C6C2C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2AB36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Příspěvek na bydlení</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31F51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94A92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4294A2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F0E9AF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E5C365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9EB44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3AF3" w14:paraId="6772A281"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2762FA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Včasná péče</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0EC12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Účast v předškolním vzdělávání (3-5 let)</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14EAC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80C16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8904E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84,2 %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68D11D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90,7 %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F33B4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95,3 %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A36E81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89,8 %</w:t>
            </w:r>
          </w:p>
        </w:tc>
      </w:tr>
      <w:tr w:rsidR="005C3AF3" w14:paraId="6EB692F2"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D11B2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AD33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Odhad podílu dvouletých dětí v MŠ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57074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FC0191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8EAA4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27E8A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26,1 %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115D7C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3468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29,0 %</w:t>
            </w:r>
          </w:p>
        </w:tc>
      </w:tr>
      <w:tr w:rsidR="005C3AF3" w14:paraId="46BF4F3A"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03430"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4F136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Odklady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DA7CA3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Nepříliš</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90515D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324AB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14,6 %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D3729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16,0 %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AE0BE3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9,9 %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EDFAE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20,5 %</w:t>
            </w:r>
          </w:p>
        </w:tc>
      </w:tr>
      <w:tr w:rsidR="005C3AF3" w14:paraId="35D3EE1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44F3FB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Společné vzdělávání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4BE23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Podpora sociálně znevýhodněných žáků skrze SVP (kžv)</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D321B3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649FE0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A2C9C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323A77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1,2 %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DC67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7835E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1,8 %</w:t>
            </w:r>
          </w:p>
        </w:tc>
      </w:tr>
      <w:tr w:rsidR="005C3AF3" w14:paraId="67F5FE01"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22F25"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7B74DC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 ve speciálních třídách</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E305D2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729D6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80D320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D45775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FFDFA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0,4 %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33F97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2,8 %</w:t>
            </w:r>
          </w:p>
        </w:tc>
      </w:tr>
      <w:tr w:rsidR="005C3AF3" w14:paraId="0AD4DFF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31E59E8"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6C088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Odchody na víceletá gymnázia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90D8F3"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CDF9FF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A07CD3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9,8 %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57DF8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278BF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E30A27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9,0 %</w:t>
            </w:r>
          </w:p>
        </w:tc>
      </w:tr>
      <w:tr w:rsidR="005C3AF3" w14:paraId="50353576"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3A08D1A"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151E2C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žáků-cizinců</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D75DF4F"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4AC9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D32D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3,5 %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673EE6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1,4 %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8D6A70"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392B0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3,2 %</w:t>
            </w:r>
          </w:p>
        </w:tc>
      </w:tr>
      <w:tr w:rsidR="005C3AF3" w14:paraId="61B7908A"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450E26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Personální zajištění</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0B8BB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nekvalifikované výuky</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BFD0CE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E4F70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E66E3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20,0 %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1FDCB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5,9 %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B627DE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C847CE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8,9 %</w:t>
            </w:r>
          </w:p>
        </w:tc>
      </w:tr>
      <w:tr w:rsidR="005C3AF3" w14:paraId="734D2B3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A30DEF0"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FE5911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Žáci na 1 asistenta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FC6C3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D01E5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280D4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73</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C9310D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71</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F93DE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52</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4C98DA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66</w:t>
            </w:r>
          </w:p>
        </w:tc>
      </w:tr>
      <w:tr w:rsidR="005C3AF3" w14:paraId="27C4E9C8"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7FF502"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1E73CB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Podíl škol bez psychologa nebo spec. pedagoga</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1052F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4B2FC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F740C8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62,3 %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210815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76,3 %</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E3EAB9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49,2 %</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54A8B0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68,1 %</w:t>
            </w:r>
          </w:p>
        </w:tc>
      </w:tr>
      <w:tr w:rsidR="005C3AF3" w14:paraId="57DDC3F7" w14:textId="77777777">
        <w:trPr>
          <w:cantSplit/>
          <w:jc w:val="center"/>
        </w:trPr>
        <w:tc>
          <w:tcPr>
            <w:tcW w:w="1361" w:type="dxa"/>
            <w:vMerge w:val="restart"/>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8496DC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Financování škol</w:t>
            </w: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04659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státu</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7BB5CC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Středně</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E40EB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15988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41 091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08A9F7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43 511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115238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46 241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2FFBC0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42 829 Kč</w:t>
            </w:r>
          </w:p>
        </w:tc>
      </w:tr>
      <w:tr w:rsidR="005C3AF3" w14:paraId="00E0688B" w14:textId="77777777">
        <w:trPr>
          <w:cantSplit/>
          <w:jc w:val="center"/>
        </w:trPr>
        <w:tc>
          <w:tcPr>
            <w:tcW w:w="1361" w:type="dxa"/>
            <w:vMerge/>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B3D024" w14:textId="77777777" w:rsidR="005C3AF3" w:rsidRDefault="005C3AF3">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p>
        </w:tc>
        <w:tc>
          <w:tcPr>
            <w:tcW w:w="2426"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A44E71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Finance od zřizovatele</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063556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Velmi</w:t>
            </w:r>
          </w:p>
        </w:tc>
        <w:tc>
          <w:tcPr>
            <w:tcW w:w="1032"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DD0DCC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BEBEBE"/>
                <w:sz w:val="32"/>
                <w:szCs w:val="32"/>
              </w:rPr>
              <w:t>●○○</w:t>
            </w:r>
          </w:p>
        </w:tc>
        <w:tc>
          <w:tcPr>
            <w:tcW w:w="11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B3E37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11 443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02A262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10 354 Kč</w:t>
            </w:r>
          </w:p>
        </w:tc>
        <w:tc>
          <w:tcPr>
            <w:tcW w:w="1003"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C06321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13 820 Kč</w:t>
            </w:r>
          </w:p>
        </w:tc>
        <w:tc>
          <w:tcPr>
            <w:tcW w:w="890"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BC24E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11 455 Kč</w:t>
            </w:r>
          </w:p>
        </w:tc>
      </w:tr>
    </w:tbl>
    <w:p w14:paraId="3C175FEF"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67C81995" w14:textId="77777777" w:rsidR="00FA69AB" w:rsidRDefault="00FA69AB" w:rsidP="00FA69AB">
      <w:pPr>
        <w:pStyle w:val="Nadpis3"/>
        <w:numPr>
          <w:ilvl w:val="0"/>
          <w:numId w:val="14"/>
        </w:numPr>
      </w:pPr>
      <w:bookmarkStart w:id="64" w:name="_Toc116048039"/>
      <w:r>
        <w:lastRenderedPageBreak/>
        <w:t>Zaostávání</w:t>
      </w:r>
      <w:bookmarkEnd w:id="64"/>
    </w:p>
    <w:p w14:paraId="028A528F" w14:textId="77777777" w:rsidR="00FA69AB" w:rsidRDefault="00FA69AB" w:rsidP="00FA69AB">
      <w:pPr>
        <w:spacing w:after="0"/>
        <w:rPr>
          <w:color w:val="AEAAAA" w:themeColor="background2" w:themeShade="BF"/>
        </w:rPr>
      </w:pPr>
      <w:r>
        <w:rPr>
          <w:color w:val="AEAAAA" w:themeColor="background2" w:themeShade="BF"/>
        </w:rPr>
        <w:t>D</w:t>
      </w:r>
      <w:r w:rsidRPr="00EC6155">
        <w:rPr>
          <w:color w:val="AEAAAA" w:themeColor="background2" w:themeShade="BF"/>
        </w:rPr>
        <w:t>.</w:t>
      </w:r>
      <w:r>
        <w:rPr>
          <w:color w:val="AEAAAA" w:themeColor="background2" w:themeShade="BF"/>
        </w:rPr>
        <w:t>1</w:t>
      </w:r>
    </w:p>
    <w:p w14:paraId="0F8DDADE" w14:textId="77777777" w:rsidR="00FA69AB" w:rsidRPr="00EC6155" w:rsidRDefault="00FA69AB" w:rsidP="00FA69AB">
      <w:pPr>
        <w:pStyle w:val="Nadpis4"/>
        <w:spacing w:before="0"/>
      </w:pPr>
      <w:bookmarkStart w:id="65" w:name="_Toc116048040"/>
      <w:r>
        <w:t>Index</w:t>
      </w:r>
      <w:bookmarkEnd w:id="65"/>
    </w:p>
    <w:p w14:paraId="501242DA" w14:textId="77777777" w:rsidR="00FA69AB" w:rsidRPr="00592071" w:rsidRDefault="00FA69AB" w:rsidP="00FA69AB">
      <w:pPr>
        <w:pStyle w:val="Odstavecseseznamem"/>
        <w:numPr>
          <w:ilvl w:val="0"/>
          <w:numId w:val="27"/>
        </w:numPr>
        <w:spacing w:after="120"/>
        <w:contextualSpacing w:val="0"/>
        <w:rPr>
          <w:rFonts w:ascii="Inter" w:hAnsi="Inter"/>
          <w:b/>
          <w:bCs/>
        </w:rPr>
      </w:pPr>
      <w:r w:rsidRPr="00592071">
        <w:rPr>
          <w:rFonts w:ascii="Inter" w:hAnsi="Inter"/>
          <w:b/>
          <w:bCs/>
        </w:rPr>
        <w:t>CO INDEX VYJADŘUJE?</w:t>
      </w:r>
    </w:p>
    <w:p w14:paraId="679B8B9F" w14:textId="77777777" w:rsidR="00FA69AB" w:rsidRPr="00EC6155" w:rsidRDefault="00FA69AB" w:rsidP="00FA69AB">
      <w:pPr>
        <w:pStyle w:val="Odstavecseseznamem"/>
        <w:spacing w:after="120"/>
        <w:ind w:left="709"/>
        <w:contextualSpacing w:val="0"/>
        <w:rPr>
          <w:b/>
        </w:rPr>
      </w:pPr>
      <w:r>
        <w:t xml:space="preserve">Zaostávání vyjadřuje, </w:t>
      </w:r>
      <w:r w:rsidRPr="00FA69AB">
        <w:t>jestli je vzdělávací neúspěšnost vyšší, nižší anebo odpovídá sociální situaci regionu. Analýza predikuje, jak vysoká by měla být vzdělávací neúspěšnost s danou úrovní destabilizující chudoby a socioekonomického znevýhodnění. Tato predikovaná vzdělávací neúspěšnost se porovnává se skutečnou neúspěšností. Podle rozdílu predikované a skutečné hodnoty dělíme ORP do pěti skupin: mírně nebo výrazně zaostávající (vyšší skutečná než predikovaná), kde vzdělávání odpovídá (přibližně stejná skutečná a predikovaná) a kde je neúspěšnost nižší, než odpovídá sociální situaci (skutečná nižší než predikovaná).</w:t>
      </w:r>
    </w:p>
    <w:p w14:paraId="55483837"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 xml:space="preserve">PROČ JE DŮLEŽITÉ </w:t>
      </w:r>
      <w:r>
        <w:rPr>
          <w:rFonts w:ascii="Inter" w:hAnsi="Inter"/>
          <w:b/>
          <w:bCs/>
        </w:rPr>
        <w:t>ZAOSTÁVÁNÍ</w:t>
      </w:r>
      <w:r w:rsidRPr="00592071">
        <w:rPr>
          <w:rFonts w:ascii="Inter" w:hAnsi="Inter"/>
          <w:b/>
          <w:bCs/>
        </w:rPr>
        <w:t xml:space="preserve"> SLEDOVAT?</w:t>
      </w:r>
    </w:p>
    <w:p w14:paraId="4EA16D92" w14:textId="77777777" w:rsidR="00EE1087" w:rsidRPr="002C766C" w:rsidRDefault="00EE1087" w:rsidP="00EE1087">
      <w:pPr>
        <w:pStyle w:val="Odstavecseseznamem"/>
        <w:spacing w:after="120"/>
        <w:contextualSpacing w:val="0"/>
        <w:rPr>
          <w:b/>
        </w:rPr>
      </w:pPr>
      <w:r>
        <w:t xml:space="preserve">Zaostávání dává </w:t>
      </w:r>
      <w:r w:rsidRPr="00FA69AB">
        <w:t xml:space="preserve">vzdělávací neúspěšnost </w:t>
      </w:r>
      <w:r>
        <w:t>do porovnatelné hodnoty vzhledem k sociální situaci</w:t>
      </w:r>
      <w:r w:rsidRPr="00FA69AB">
        <w:t>. Zaostává-li vzdělávání, naznačuje to, že existují faktory ve vzdělávání, které mohou bránit snížení vzdělávací neúspěšnosti. Naopak, pokud vzdělávání odpovídá nebo je dokonce lepší než sociální situace, naznačuje to, že pro zlepšení vzdělávání</w:t>
      </w:r>
      <w:r>
        <w:t xml:space="preserve"> je důležité také</w:t>
      </w:r>
      <w:r w:rsidRPr="00FA69AB">
        <w:t xml:space="preserve"> zaměřit </w:t>
      </w:r>
      <w:r>
        <w:t xml:space="preserve">se </w:t>
      </w:r>
      <w:r w:rsidRPr="00FA69AB">
        <w:t>na snižování sociálních problémů.</w:t>
      </w:r>
      <w:r>
        <w:t xml:space="preserve"> </w:t>
      </w:r>
    </w:p>
    <w:p w14:paraId="21F560D8" w14:textId="77777777" w:rsidR="00FA69AB" w:rsidRPr="00592071" w:rsidRDefault="00FA69AB" w:rsidP="00FA69AB">
      <w:pPr>
        <w:pStyle w:val="Odstavecseseznamem"/>
        <w:numPr>
          <w:ilvl w:val="0"/>
          <w:numId w:val="27"/>
        </w:numPr>
        <w:spacing w:after="120"/>
        <w:ind w:left="357" w:hanging="357"/>
        <w:contextualSpacing w:val="0"/>
        <w:rPr>
          <w:rFonts w:ascii="Inter" w:hAnsi="Inter"/>
          <w:b/>
          <w:bCs/>
        </w:rPr>
      </w:pPr>
      <w:r w:rsidRPr="00592071">
        <w:rPr>
          <w:rFonts w:ascii="Inter" w:hAnsi="Inter"/>
          <w:b/>
          <w:bCs/>
        </w:rPr>
        <w:t>NA CO SE PŘI INTERPRETACI DAT A GRAFŮ ZAMĚŘIT?</w:t>
      </w:r>
    </w:p>
    <w:p w14:paraId="5D90FA09" w14:textId="77777777" w:rsidR="00FA69AB" w:rsidRDefault="00FA69AB" w:rsidP="00FA69AB">
      <w:pPr>
        <w:pStyle w:val="Odstavecseseznamem"/>
        <w:numPr>
          <w:ilvl w:val="0"/>
          <w:numId w:val="28"/>
        </w:numPr>
      </w:pPr>
      <w:r>
        <w:t>Je vzdělávání lepší nebo horší, než by odpovídalo sociální situaci?</w:t>
      </w:r>
    </w:p>
    <w:p w14:paraId="1DD5149F" w14:textId="77777777" w:rsidR="00FA69AB" w:rsidRDefault="00FA69AB" w:rsidP="00FA69AB">
      <w:pPr>
        <w:pStyle w:val="Odstavecseseznamem"/>
        <w:numPr>
          <w:ilvl w:val="0"/>
          <w:numId w:val="28"/>
        </w:numPr>
      </w:pPr>
      <w:r>
        <w:t>Je zaostávání specifikem našeho ORP, anebo je to charakteristika většího celku jako je například kraj?</w:t>
      </w:r>
    </w:p>
    <w:p w14:paraId="1284DA14" w14:textId="77777777" w:rsidR="00FA69AB" w:rsidRDefault="00FA69AB" w:rsidP="00FA69AB">
      <w:pPr>
        <w:pStyle w:val="Odstavecseseznamem"/>
        <w:numPr>
          <w:ilvl w:val="0"/>
          <w:numId w:val="28"/>
        </w:numPr>
      </w:pPr>
      <w:r>
        <w:t xml:space="preserve">Pokud vzdělávání odpovídá nebo je lepší než očekávání, má moje ORP vysoké sociální problémy? Pokud ano, je důležité snižovat právě </w:t>
      </w:r>
      <w:r w:rsidR="00EE1087">
        <w:t>sociální problémy</w:t>
      </w:r>
      <w:r>
        <w:t>.</w:t>
      </w:r>
    </w:p>
    <w:p w14:paraId="0DAEDB3B" w14:textId="77777777" w:rsidR="007A41FE" w:rsidRDefault="009C30E9" w:rsidP="007A41FE">
      <w:pPr>
        <w:pStyle w:val="Odstavecseseznamem"/>
        <w:numPr>
          <w:ilvl w:val="0"/>
          <w:numId w:val="28"/>
        </w:numPr>
      </w:pPr>
      <w:r>
        <w:t>Smyslem zaostávání vzdělávání není poukazovat na regiony, kde je něco špatně. Naopak, cílem by mělo být zamyslet</w:t>
      </w:r>
      <w:r w:rsidR="00EE1087">
        <w:t xml:space="preserve"> se</w:t>
      </w:r>
      <w:r>
        <w:t xml:space="preserve"> nad faktory, které k zaostávání mohou přispívat a hledat prostor pro zlepšení</w:t>
      </w:r>
      <w:r w:rsidR="007A41FE">
        <w:t xml:space="preserve">. Například, je v našem ORP velká míra žáků s odlišným mateřským jazykem? Daří se na trhu hůře získávat kvalifikované a aprobované učitele než v podobných regionech? </w:t>
      </w:r>
      <w:r>
        <w:t xml:space="preserve">Daří se, aby se předškolního vzdělávání účastnily sociálně znevýhodněné děti? </w:t>
      </w:r>
    </w:p>
    <w:p w14:paraId="081D0F20" w14:textId="77777777" w:rsidR="00FA69AB" w:rsidRDefault="00FA69AB" w:rsidP="00FA69AB">
      <w:pPr>
        <w:pStyle w:val="Odstavecseseznamem"/>
        <w:numPr>
          <w:ilvl w:val="0"/>
          <w:numId w:val="28"/>
        </w:numPr>
      </w:pPr>
      <w:r>
        <w:t>Ani lepší vzdělávání, než jsou očekávání</w:t>
      </w:r>
      <w:r w:rsidR="009C30E9">
        <w:t>,</w:t>
      </w:r>
      <w:r>
        <w:t xml:space="preserve"> neznamená, že neexistuje prostor pro zlepšení. Spíše to naznačuje, že některé prvky ve vzdělávání fungují dobře. V takovém případě je důležité je umět identifikovat (viz faktory) a dále pracovat na slabších místech vzdělávání a sociální situace.</w:t>
      </w:r>
    </w:p>
    <w:p w14:paraId="5DD9E3F0" w14:textId="77777777" w:rsidR="00FA69AB" w:rsidRDefault="00FA69AB" w:rsidP="00FA69AB">
      <w:pPr>
        <w:pStyle w:val="Odstavecseseznamem"/>
        <w:spacing w:after="0"/>
        <w:ind w:left="1080"/>
      </w:pPr>
    </w:p>
    <w:p w14:paraId="0B0A5990" w14:textId="77777777" w:rsidR="00FA69AB" w:rsidRPr="00511A90" w:rsidRDefault="00FA69AB" w:rsidP="009D67C0">
      <w:pPr>
        <w:pStyle w:val="Tabulkapopisek"/>
        <w:keepNext/>
        <w:keepLines/>
      </w:pPr>
      <w:r w:rsidRPr="00511A90">
        <w:lastRenderedPageBreak/>
        <w:t xml:space="preserve">Graf </w:t>
      </w:r>
      <w:r w:rsidR="00021C97">
        <w:t>D</w:t>
      </w:r>
      <w:r w:rsidRPr="00511A90">
        <w:t>.1.1</w:t>
      </w:r>
    </w:p>
    <w:p w14:paraId="271AA7F4" w14:textId="77777777" w:rsidR="001935B5" w:rsidRPr="00B315FD" w:rsidRDefault="00021C97" w:rsidP="009D67C0">
      <w:pPr>
        <w:pStyle w:val="TabulkaGrafnzev"/>
        <w:keepNext/>
        <w:keepLines/>
        <w:spacing w:after="0"/>
        <w:rPr>
          <w:color w:val="000000" w:themeColor="text1"/>
          <w14:textFill>
            <w14:solidFill>
              <w14:schemeClr w14:val="tx1">
                <w14:lumMod w14:val="65000"/>
                <w14:lumOff w14:val="35000"/>
                <w14:lumMod w14:val="75000"/>
                <w14:lumOff w14:val="25000"/>
                <w14:lumMod w14:val="50000"/>
              </w14:schemeClr>
            </w14:solidFill>
          </w14:textFill>
        </w:rPr>
      </w:pPr>
      <w:r w:rsidRPr="00021C97">
        <w:t>Zaostává vzdělávání vzhledem k sociální situaci v</w:t>
      </w:r>
      <w:r>
        <w:t> </w:t>
      </w:r>
      <w:r w:rsidRPr="00021C97">
        <w:t>ORP</w:t>
      </w:r>
      <w:r>
        <w:t>?</w:t>
      </w:r>
      <w:r w:rsidR="001935B5" w:rsidRPr="001935B5">
        <w:t xml:space="preserve"> </w:t>
      </w:r>
    </w:p>
    <w:p w14:paraId="44AA0FC9" w14:textId="77777777" w:rsidR="005C3AF3" w:rsidRDefault="00E05341">
      <w:r>
        <w:rPr>
          <w:noProof/>
        </w:rPr>
        <w:drawing>
          <wp:inline distT="0" distB="0" distL="0" distR="0" wp14:anchorId="3F82D094" wp14:editId="188886D3">
            <wp:extent cx="6400800" cy="2953512"/>
            <wp:effectExtent l="0" t="0" r="0" b="0"/>
            <wp:docPr id="83" name="Obráze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a:picLocks noChangeAspect="1" noChangeArrowheads="1"/>
                    </pic:cNvPicPr>
                  </pic:nvPicPr>
                  <pic:blipFill>
                    <a:blip r:embed="rId223"/>
                    <a:srcRect/>
                    <a:stretch>
                      <a:fillRect/>
                    </a:stretch>
                  </pic:blipFill>
                  <pic:spPr bwMode="auto">
                    <a:xfrm>
                      <a:off x="0" y="0"/>
                      <a:ext cx="88900" cy="41021"/>
                    </a:xfrm>
                    <a:prstGeom prst="rect">
                      <a:avLst/>
                    </a:prstGeom>
                    <a:noFill/>
                  </pic:spPr>
                </pic:pic>
              </a:graphicData>
            </a:graphic>
          </wp:inline>
        </w:drawing>
      </w:r>
    </w:p>
    <w:p w14:paraId="4B2C6B2F" w14:textId="77777777" w:rsidR="00021C97" w:rsidRDefault="00867C8E" w:rsidP="009D67C0">
      <w:pPr>
        <w:pStyle w:val="Tabulkapopisek"/>
        <w:keepNext/>
        <w:keepLines/>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t>,</w:t>
      </w:r>
      <w:r w:rsidRPr="00021C97">
        <w:t xml:space="preserve"> Zdroj: PAQ Research</w:t>
      </w:r>
      <w:r>
        <w:t>,</w:t>
      </w:r>
      <w:r w:rsidRPr="0027536C">
        <w:t xml:space="preserve"> detailní metodologie na </w:t>
      </w:r>
      <w:hyperlink r:id="rId224"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0218C9C3" w14:textId="77777777" w:rsidR="00021C97" w:rsidRPr="00511A90" w:rsidRDefault="00021C97" w:rsidP="009D67C0">
      <w:pPr>
        <w:pStyle w:val="Tabulkapopisek"/>
        <w:keepNext/>
        <w:keepLines/>
      </w:pPr>
      <w:r w:rsidRPr="00511A90">
        <w:t xml:space="preserve">Graf </w:t>
      </w:r>
      <w:r>
        <w:t>D</w:t>
      </w:r>
      <w:r w:rsidRPr="00511A90">
        <w:t>.1.</w:t>
      </w:r>
      <w:r w:rsidR="003600A0">
        <w:t>2</w:t>
      </w:r>
    </w:p>
    <w:p w14:paraId="0C00EF99" w14:textId="77777777" w:rsidR="00021C97" w:rsidRDefault="00021C97" w:rsidP="009D67C0">
      <w:pPr>
        <w:keepNext/>
        <w:keepLines/>
        <w:spacing w:after="0"/>
        <w:rPr>
          <w:rFonts w:ascii="Inter" w:hAnsi="Inter" w:cs="Times New Roman"/>
          <w:b/>
          <w:bCs/>
        </w:rPr>
      </w:pPr>
      <w:r w:rsidRPr="00021C97">
        <w:rPr>
          <w:rFonts w:ascii="Inter" w:hAnsi="Inter" w:cs="Times New Roman"/>
          <w:b/>
          <w:bCs/>
        </w:rPr>
        <w:t>Zaostávání vzdělávání za sociální situací v</w:t>
      </w:r>
      <w:r w:rsidR="003600A0">
        <w:rPr>
          <w:rFonts w:ascii="Inter" w:hAnsi="Inter" w:cs="Times New Roman"/>
          <w:b/>
          <w:bCs/>
        </w:rPr>
        <w:t> </w:t>
      </w:r>
      <w:r w:rsidRPr="00021C97">
        <w:rPr>
          <w:rFonts w:ascii="Inter" w:hAnsi="Inter" w:cs="Times New Roman"/>
          <w:b/>
          <w:bCs/>
        </w:rPr>
        <w:t>kraji</w:t>
      </w:r>
    </w:p>
    <w:p w14:paraId="1AF46514" w14:textId="77777777" w:rsidR="005C3AF3" w:rsidRDefault="00E05341">
      <w:r>
        <w:rPr>
          <w:noProof/>
        </w:rPr>
        <w:drawing>
          <wp:inline distT="0" distB="0" distL="0" distR="0" wp14:anchorId="48A903F3" wp14:editId="17095D11">
            <wp:extent cx="6400800" cy="2450592"/>
            <wp:effectExtent l="0" t="0" r="0" b="0"/>
            <wp:docPr id="85" name="Obráze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a:picLocks noChangeAspect="1" noChangeArrowheads="1"/>
                    </pic:cNvPicPr>
                  </pic:nvPicPr>
                  <pic:blipFill>
                    <a:blip r:embed="rId225"/>
                    <a:srcRect/>
                    <a:stretch>
                      <a:fillRect/>
                    </a:stretch>
                  </pic:blipFill>
                  <pic:spPr bwMode="auto">
                    <a:xfrm>
                      <a:off x="0" y="0"/>
                      <a:ext cx="88900" cy="34036"/>
                    </a:xfrm>
                    <a:prstGeom prst="rect">
                      <a:avLst/>
                    </a:prstGeom>
                    <a:noFill/>
                  </pic:spPr>
                </pic:pic>
              </a:graphicData>
            </a:graphic>
          </wp:inline>
        </w:drawing>
      </w:r>
    </w:p>
    <w:p w14:paraId="2CD665FB" w14:textId="77777777" w:rsidR="00021C97" w:rsidRDefault="00021C97" w:rsidP="009D67C0">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021C97">
        <w:t>Index vypočítává, jestli jsou vzdělávací problémy vyšší, nižší nebo odpovídají sociální situaci</w:t>
      </w:r>
      <w:r w:rsidR="002643CE">
        <w:t>,</w:t>
      </w:r>
      <w:r w:rsidRPr="00021C97">
        <w:t xml:space="preserve"> Zdroj: PAQ Research</w:t>
      </w:r>
      <w:r>
        <w:t>,</w:t>
      </w:r>
      <w:r w:rsidRPr="0027536C">
        <w:t xml:space="preserve"> detailní metodologie na </w:t>
      </w:r>
      <w:hyperlink r:id="rId226"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p>
    <w:p w14:paraId="381321D8" w14:textId="77777777" w:rsidR="00021C97" w:rsidRDefault="00021C97" w:rsidP="00092CB6">
      <w:pPr>
        <w:spacing w:after="0"/>
        <w:rPr>
          <w:color w:val="AEAAAA" w:themeColor="background2" w:themeShade="BF"/>
        </w:rPr>
      </w:pPr>
    </w:p>
    <w:p w14:paraId="51061A85" w14:textId="77777777" w:rsidR="00FE5681" w:rsidRPr="00D26555" w:rsidRDefault="00FE5681" w:rsidP="00FE5681">
      <w:pPr>
        <w:rPr>
          <w:sz w:val="24"/>
          <w:szCs w:val="24"/>
        </w:rPr>
      </w:pPr>
    </w:p>
    <w:p w14:paraId="72344791" w14:textId="77777777" w:rsidR="00F63C61" w:rsidRDefault="00F63C61">
      <w:pPr>
        <w:autoSpaceDE/>
        <w:autoSpaceDN/>
        <w:adjustRightInd/>
        <w:spacing w:line="259" w:lineRule="auto"/>
        <w:textAlignment w:val="auto"/>
        <w:rPr>
          <w:rFonts w:ascii="Inter ExtraBold" w:hAnsi="Inter ExtraBold"/>
          <w:color w:val="000000" w:themeColor="text1"/>
          <w:sz w:val="40"/>
          <w:szCs w:val="40"/>
        </w:rPr>
      </w:pPr>
      <w:r>
        <w:br w:type="page"/>
      </w:r>
    </w:p>
    <w:p w14:paraId="5AAA6B0D" w14:textId="77777777" w:rsidR="00021C97" w:rsidRDefault="00021C97" w:rsidP="00021C97">
      <w:pPr>
        <w:pStyle w:val="Nadpis3"/>
        <w:numPr>
          <w:ilvl w:val="0"/>
          <w:numId w:val="14"/>
        </w:numPr>
      </w:pPr>
      <w:bookmarkStart w:id="66" w:name="_Toc116048041"/>
      <w:r>
        <w:lastRenderedPageBreak/>
        <w:t>Faktory zaostávání</w:t>
      </w:r>
      <w:bookmarkEnd w:id="66"/>
    </w:p>
    <w:p w14:paraId="56D9C8C8" w14:textId="77777777" w:rsidR="00021C97" w:rsidRDefault="00021C97" w:rsidP="00F63C61">
      <w:pPr>
        <w:spacing w:after="0"/>
      </w:pPr>
      <w:r>
        <w:t>Faktory zaostávání naznačují, v jakých oblastech má ORP největší prostor pro zlepšení a dává smysl v nich intervenovat. Většina se zaměřuje na vzdělávání, sociální podpora míří na využívání nástrojů sociální politiky pro zmírnění sociálních problémů. Faktory zaostávání hrají roli i pro ORP, které nezaostávají, protože zlepšení vstupních faktorů může vést ještě k lepším výsledkům než v současnosti.</w:t>
      </w:r>
    </w:p>
    <w:p w14:paraId="7BF8928B" w14:textId="77777777" w:rsidR="00021C97" w:rsidRDefault="00021C97" w:rsidP="00F63C61">
      <w:pPr>
        <w:spacing w:after="0"/>
        <w:rPr>
          <w:color w:val="AEAAAA" w:themeColor="background2" w:themeShade="BF"/>
        </w:rPr>
      </w:pPr>
    </w:p>
    <w:p w14:paraId="0A1AE24C" w14:textId="77777777" w:rsidR="00F63C61" w:rsidRPr="00F63C61" w:rsidRDefault="003F1FBD" w:rsidP="00F63C61">
      <w:pPr>
        <w:spacing w:after="0"/>
        <w:rPr>
          <w:color w:val="AEAAAA" w:themeColor="background2" w:themeShade="BF"/>
        </w:rPr>
      </w:pPr>
      <w:r>
        <w:rPr>
          <w:color w:val="AEAAAA" w:themeColor="background2" w:themeShade="BF"/>
        </w:rPr>
        <w:t>D</w:t>
      </w:r>
      <w:r w:rsidR="00F63C61" w:rsidRPr="00EC6155">
        <w:rPr>
          <w:color w:val="AEAAAA" w:themeColor="background2" w:themeShade="BF"/>
        </w:rPr>
        <w:t>.</w:t>
      </w:r>
      <w:r>
        <w:rPr>
          <w:color w:val="AEAAAA" w:themeColor="background2" w:themeShade="BF"/>
        </w:rPr>
        <w:t>2</w:t>
      </w:r>
    </w:p>
    <w:p w14:paraId="44684491" w14:textId="77777777" w:rsidR="00150733" w:rsidRDefault="00150733" w:rsidP="00F63C61">
      <w:pPr>
        <w:pStyle w:val="Nadpis4"/>
        <w:spacing w:before="0"/>
      </w:pPr>
      <w:bookmarkStart w:id="67" w:name="_Toc116048042"/>
      <w:r>
        <w:t>Sociální podpora</w:t>
      </w:r>
      <w:bookmarkEnd w:id="67"/>
    </w:p>
    <w:p w14:paraId="6F1B4909" w14:textId="77777777" w:rsidR="003E75A9" w:rsidRDefault="000F49DC" w:rsidP="000F49DC">
      <w:pPr>
        <w:rPr>
          <w:bCs/>
        </w:rPr>
      </w:pPr>
      <w:r w:rsidRPr="00805101">
        <w:rPr>
          <w:bCs/>
        </w:rPr>
        <w:t>S</w:t>
      </w:r>
      <w:r>
        <w:rPr>
          <w:bCs/>
        </w:rPr>
        <w:t>ociální podpora ve formě dávek shrnuje nástroje sociální politiky, které cílí na zmírnění dopadů existujících ekonomických a sociálních problémů.</w:t>
      </w:r>
      <w:r>
        <w:rPr>
          <w:rStyle w:val="Znakapoznpodarou"/>
          <w:bCs/>
        </w:rPr>
        <w:footnoteReference w:id="2"/>
      </w:r>
      <w:r>
        <w:rPr>
          <w:bCs/>
        </w:rPr>
        <w:t xml:space="preserve"> Adekvátní sociální podpora může omezit ztráty bydlení, propad rodin do předlužení a další problémy, které úzce souvisí s vzdělávací neúspěšností. Nárok na některé podpory má přitom v Česku výrazně vyšší širší skupina rodin, než je využívá.</w:t>
      </w:r>
      <w:r w:rsidR="003E75A9">
        <w:rPr>
          <w:bCs/>
        </w:rPr>
        <w:t xml:space="preserve"> U příspěvku na bydlení má nárok například 15-20 % domácností, ale čerpají ho jen 4 % domácností.</w:t>
      </w:r>
      <w:r>
        <w:rPr>
          <w:bCs/>
        </w:rPr>
        <w:t xml:space="preserve">  </w:t>
      </w:r>
    </w:p>
    <w:p w14:paraId="04CDE0B9" w14:textId="77777777" w:rsidR="000F49DC" w:rsidRDefault="000F49DC" w:rsidP="000F49DC">
      <w:r>
        <w:rPr>
          <w:bCs/>
        </w:rPr>
        <w:t xml:space="preserve">Lokální samosprávy sice nenastavují parametry dávek, ale mohou ovlivnit jejich čerpání například prostřednictvím spolupráce s úřady práce nebo zajištěním a podporou sociální práce. </w:t>
      </w:r>
      <w:r w:rsidR="003E75A9">
        <w:rPr>
          <w:bCs/>
        </w:rPr>
        <w:t xml:space="preserve">Pomáhat mohou také s lepším čerpáním dávek rodin, které na ně mají nárok. </w:t>
      </w:r>
      <w:r>
        <w:rPr>
          <w:bCs/>
        </w:rPr>
        <w:t>Jedná se proto o faktor, který je částečně v pravomoci samospráv a může vést ke zlepšení sociální situace, která se následně promítá do vzdělávání.</w:t>
      </w:r>
    </w:p>
    <w:p w14:paraId="6932D5D2" w14:textId="77777777" w:rsidR="003600A0" w:rsidRPr="00511A90" w:rsidRDefault="003600A0" w:rsidP="00F33122">
      <w:pPr>
        <w:pStyle w:val="Tabulkapopisek"/>
        <w:keepNext/>
        <w:keepLines/>
      </w:pPr>
      <w:r w:rsidRPr="00511A90">
        <w:t xml:space="preserve">Graf </w:t>
      </w:r>
      <w:r>
        <w:t>D</w:t>
      </w:r>
      <w:r w:rsidRPr="00511A90">
        <w:t>.</w:t>
      </w:r>
      <w:r>
        <w:t>2.1</w:t>
      </w:r>
    </w:p>
    <w:p w14:paraId="5E41D77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dětí je z rodin využívající přídavek na děti?</w:t>
      </w:r>
    </w:p>
    <w:p w14:paraId="1EF3EBF0" w14:textId="77777777" w:rsidR="005C3AF3" w:rsidRDefault="00E05341">
      <w:r>
        <w:rPr>
          <w:noProof/>
        </w:rPr>
        <w:drawing>
          <wp:inline distT="0" distB="0" distL="0" distR="0" wp14:anchorId="5D441C35" wp14:editId="18FAFE97">
            <wp:extent cx="6400800" cy="2020824"/>
            <wp:effectExtent l="0" t="0" r="0" b="0"/>
            <wp:docPr id="87" name="Obráze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a:picLocks noChangeAspect="1" noChangeArrowheads="1"/>
                    </pic:cNvPicPr>
                  </pic:nvPicPr>
                  <pic:blipFill>
                    <a:blip r:embed="rId227"/>
                    <a:srcRect/>
                    <a:stretch>
                      <a:fillRect/>
                    </a:stretch>
                  </pic:blipFill>
                  <pic:spPr bwMode="auto">
                    <a:xfrm>
                      <a:off x="0" y="0"/>
                      <a:ext cx="88900" cy="28067"/>
                    </a:xfrm>
                    <a:prstGeom prst="rect">
                      <a:avLst/>
                    </a:prstGeom>
                    <a:noFill/>
                  </pic:spPr>
                </pic:pic>
              </a:graphicData>
            </a:graphic>
          </wp:inline>
        </w:drawing>
      </w:r>
    </w:p>
    <w:p w14:paraId="0EAF2BC2"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Přídavek na dítě je dávka státní sociální podpory vyplácená opakovaně nezaopatřenému dítěti. Nárok na dávku má nezaopatřené dítě, které žije v rodině, jejíž rozhodný příjem je nižší než 3,4násobek částky životního minima rodin</w:t>
      </w:r>
      <w:r w:rsidR="002643CE">
        <w:t xml:space="preserve"> za rok 2020,</w:t>
      </w:r>
      <w:r w:rsidRPr="003600A0">
        <w:t xml:space="preserve"> Zdroj: Agentura pro sociální začleňování a MPSV</w:t>
      </w:r>
      <w:r>
        <w:t>.</w:t>
      </w:r>
    </w:p>
    <w:p w14:paraId="712E7595" w14:textId="77777777" w:rsidR="003600A0" w:rsidRDefault="003600A0" w:rsidP="003600A0">
      <w:pPr>
        <w:pStyle w:val="Tabulkapopisek"/>
      </w:pPr>
    </w:p>
    <w:p w14:paraId="1E61D99B" w14:textId="77777777" w:rsidR="003600A0" w:rsidRPr="00511A90" w:rsidRDefault="003600A0" w:rsidP="00F33122">
      <w:pPr>
        <w:pStyle w:val="Tabulkapopisek"/>
        <w:keepNext/>
        <w:keepLines/>
      </w:pPr>
      <w:r w:rsidRPr="00511A90">
        <w:lastRenderedPageBreak/>
        <w:t xml:space="preserve">Graf </w:t>
      </w:r>
      <w:r>
        <w:t>D</w:t>
      </w:r>
      <w:r w:rsidRPr="00511A90">
        <w:t>.</w:t>
      </w:r>
      <w:r>
        <w:t>2.2</w:t>
      </w:r>
    </w:p>
    <w:p w14:paraId="2AE5C82E" w14:textId="77777777" w:rsidR="003600A0" w:rsidRDefault="003600A0" w:rsidP="00F33122">
      <w:pPr>
        <w:keepNext/>
        <w:keepLines/>
        <w:spacing w:after="0"/>
        <w:rPr>
          <w:rFonts w:ascii="Inter" w:hAnsi="Inter" w:cs="Times New Roman"/>
          <w:b/>
          <w:bCs/>
        </w:rPr>
      </w:pPr>
      <w:r w:rsidRPr="003600A0">
        <w:rPr>
          <w:rFonts w:ascii="Inter" w:hAnsi="Inter" w:cs="Times New Roman"/>
          <w:b/>
          <w:bCs/>
        </w:rPr>
        <w:t xml:space="preserve">Kolik procent lidí využívá </w:t>
      </w:r>
      <w:r w:rsidR="00990943">
        <w:rPr>
          <w:rFonts w:ascii="Inter" w:hAnsi="Inter" w:cs="Times New Roman"/>
          <w:b/>
          <w:bCs/>
        </w:rPr>
        <w:t>příspěvek</w:t>
      </w:r>
      <w:r w:rsidRPr="003600A0">
        <w:rPr>
          <w:rFonts w:ascii="Inter" w:hAnsi="Inter" w:cs="Times New Roman"/>
          <w:b/>
          <w:bCs/>
        </w:rPr>
        <w:t xml:space="preserve"> na živobytí?</w:t>
      </w:r>
    </w:p>
    <w:p w14:paraId="4C3D6161" w14:textId="77777777" w:rsidR="005C3AF3" w:rsidRDefault="00E05341">
      <w:r>
        <w:rPr>
          <w:noProof/>
        </w:rPr>
        <w:drawing>
          <wp:inline distT="0" distB="0" distL="0" distR="0" wp14:anchorId="70059875" wp14:editId="21B6A3C9">
            <wp:extent cx="6400800" cy="2020824"/>
            <wp:effectExtent l="0" t="0" r="0" b="0"/>
            <wp:docPr id="89" name="Obráze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a:picLocks noChangeAspect="1" noChangeArrowheads="1"/>
                    </pic:cNvPicPr>
                  </pic:nvPicPr>
                  <pic:blipFill>
                    <a:blip r:embed="rId228"/>
                    <a:srcRect/>
                    <a:stretch>
                      <a:fillRect/>
                    </a:stretch>
                  </pic:blipFill>
                  <pic:spPr bwMode="auto">
                    <a:xfrm>
                      <a:off x="0" y="0"/>
                      <a:ext cx="88900" cy="28067"/>
                    </a:xfrm>
                    <a:prstGeom prst="rect">
                      <a:avLst/>
                    </a:prstGeom>
                    <a:noFill/>
                  </pic:spPr>
                </pic:pic>
              </a:graphicData>
            </a:graphic>
          </wp:inline>
        </w:drawing>
      </w:r>
    </w:p>
    <w:p w14:paraId="69CDA9D1"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živobytí je určen na úhradu potřeb osoby a společně posuzovaných osob na úrovni zabezpečující její základní životní potřeby. Jedná se především o zabezpečení stravy, ošacení, obuvi, základních hygienických potřeb apod.</w:t>
      </w:r>
      <w:r w:rsidR="002643CE">
        <w:t xml:space="preserve"> za rok 2020,</w:t>
      </w:r>
      <w:r w:rsidRPr="003600A0">
        <w:t xml:space="preserve"> Zdroj: Agentura pro sociální začleňování a MPSV</w:t>
      </w:r>
      <w:r>
        <w:t>.</w:t>
      </w:r>
    </w:p>
    <w:p w14:paraId="11F8A021" w14:textId="77777777" w:rsidR="003600A0" w:rsidRDefault="003600A0" w:rsidP="0069649F"/>
    <w:p w14:paraId="0A23C65E" w14:textId="77777777" w:rsidR="003600A0" w:rsidRPr="00511A90" w:rsidRDefault="003600A0" w:rsidP="00F33122">
      <w:pPr>
        <w:pStyle w:val="Tabulkapopisek"/>
        <w:keepNext/>
        <w:keepLines/>
      </w:pPr>
      <w:r w:rsidRPr="00511A90">
        <w:t xml:space="preserve">Graf </w:t>
      </w:r>
      <w:r>
        <w:t>D</w:t>
      </w:r>
      <w:r w:rsidRPr="00511A90">
        <w:t>.</w:t>
      </w:r>
      <w:r>
        <w:t>2.3</w:t>
      </w:r>
    </w:p>
    <w:p w14:paraId="197DB65A"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doplatek na bydlení?</w:t>
      </w:r>
    </w:p>
    <w:p w14:paraId="06C96900" w14:textId="77777777" w:rsidR="005C3AF3" w:rsidRDefault="00E05341">
      <w:r>
        <w:rPr>
          <w:noProof/>
        </w:rPr>
        <w:drawing>
          <wp:inline distT="0" distB="0" distL="0" distR="0" wp14:anchorId="76B6236B" wp14:editId="4479B210">
            <wp:extent cx="6400800" cy="2020824"/>
            <wp:effectExtent l="0" t="0" r="0" b="0"/>
            <wp:docPr id="91" name="Obráze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
                    <pic:cNvPicPr>
                      <a:picLocks noChangeAspect="1" noChangeArrowheads="1"/>
                    </pic:cNvPicPr>
                  </pic:nvPicPr>
                  <pic:blipFill>
                    <a:blip r:embed="rId229"/>
                    <a:srcRect/>
                    <a:stretch>
                      <a:fillRect/>
                    </a:stretch>
                  </pic:blipFill>
                  <pic:spPr bwMode="auto">
                    <a:xfrm>
                      <a:off x="0" y="0"/>
                      <a:ext cx="88900" cy="28067"/>
                    </a:xfrm>
                    <a:prstGeom prst="rect">
                      <a:avLst/>
                    </a:prstGeom>
                    <a:noFill/>
                  </pic:spPr>
                </pic:pic>
              </a:graphicData>
            </a:graphic>
          </wp:inline>
        </w:drawing>
      </w:r>
    </w:p>
    <w:p w14:paraId="77CDD15B" w14:textId="77777777" w:rsidR="003600A0" w:rsidRDefault="003600A0" w:rsidP="00F33122">
      <w:pPr>
        <w:pStyle w:val="Tabulkapopisek"/>
        <w:keepNext/>
        <w:keepLines/>
        <w:spacing w:before="0"/>
      </w:pPr>
      <w:r w:rsidRPr="0027536C">
        <w:t>Poznámky:</w:t>
      </w:r>
      <w:r>
        <w:t xml:space="preserve"> </w:t>
      </w:r>
      <w:r w:rsidRPr="003600A0">
        <w:t>Doplatek na bydlení přísluší osobě nebo rodině v hmotné nouzi, které nestačí její vlastní příjmy (včetně příspěvku na bydlení) na pokrytí nákladů na bydlení a částky na živobytí</w:t>
      </w:r>
      <w:r w:rsidR="002643CE">
        <w:t xml:space="preserve"> za rok 2020,</w:t>
      </w:r>
      <w:r w:rsidRPr="003600A0">
        <w:t xml:space="preserve"> Zdroj: Agentura pro sociální začleňování a MPSV</w:t>
      </w:r>
      <w:r>
        <w:t>.</w:t>
      </w:r>
    </w:p>
    <w:p w14:paraId="2DE57E48" w14:textId="77777777" w:rsidR="003600A0" w:rsidRDefault="003600A0" w:rsidP="003600A0">
      <w:pPr>
        <w:pStyle w:val="Tabulkapopisek"/>
      </w:pPr>
    </w:p>
    <w:p w14:paraId="582A4B20" w14:textId="77777777" w:rsidR="003600A0" w:rsidRPr="00511A90" w:rsidRDefault="003600A0" w:rsidP="00F33122">
      <w:pPr>
        <w:pStyle w:val="Tabulkapopisek"/>
        <w:keepNext/>
        <w:keepLines/>
      </w:pPr>
      <w:r w:rsidRPr="00511A90">
        <w:lastRenderedPageBreak/>
        <w:t xml:space="preserve">Graf </w:t>
      </w:r>
      <w:r>
        <w:t>D</w:t>
      </w:r>
      <w:r w:rsidRPr="00511A90">
        <w:t>.</w:t>
      </w:r>
      <w:r>
        <w:t>2.4</w:t>
      </w:r>
    </w:p>
    <w:p w14:paraId="6990E297" w14:textId="77777777" w:rsidR="003600A0" w:rsidRDefault="003600A0" w:rsidP="00F33122">
      <w:pPr>
        <w:keepNext/>
        <w:keepLines/>
        <w:spacing w:after="0"/>
        <w:rPr>
          <w:rFonts w:ascii="Inter" w:hAnsi="Inter" w:cs="Times New Roman"/>
          <w:b/>
          <w:bCs/>
        </w:rPr>
      </w:pPr>
      <w:r w:rsidRPr="003600A0">
        <w:rPr>
          <w:rFonts w:ascii="Inter" w:hAnsi="Inter" w:cs="Times New Roman"/>
          <w:b/>
          <w:bCs/>
        </w:rPr>
        <w:t>Kolik procent domácností využívá příspěvek na bydlení?</w:t>
      </w:r>
    </w:p>
    <w:p w14:paraId="76519E22" w14:textId="77777777" w:rsidR="005C3AF3" w:rsidRDefault="00E05341">
      <w:r>
        <w:rPr>
          <w:noProof/>
        </w:rPr>
        <w:drawing>
          <wp:inline distT="0" distB="0" distL="0" distR="0" wp14:anchorId="0BB0E2C3" wp14:editId="1BF8093E">
            <wp:extent cx="6400800" cy="2020824"/>
            <wp:effectExtent l="0" t="0" r="0" b="0"/>
            <wp:docPr id="93" name="Obráze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a:picLocks noChangeAspect="1" noChangeArrowheads="1"/>
                    </pic:cNvPicPr>
                  </pic:nvPicPr>
                  <pic:blipFill>
                    <a:blip r:embed="rId230"/>
                    <a:srcRect/>
                    <a:stretch>
                      <a:fillRect/>
                    </a:stretch>
                  </pic:blipFill>
                  <pic:spPr bwMode="auto">
                    <a:xfrm>
                      <a:off x="0" y="0"/>
                      <a:ext cx="88900" cy="28067"/>
                    </a:xfrm>
                    <a:prstGeom prst="rect">
                      <a:avLst/>
                    </a:prstGeom>
                    <a:noFill/>
                  </pic:spPr>
                </pic:pic>
              </a:graphicData>
            </a:graphic>
          </wp:inline>
        </w:drawing>
      </w:r>
    </w:p>
    <w:p w14:paraId="342C720B" w14:textId="77777777" w:rsidR="003600A0" w:rsidRDefault="003600A0" w:rsidP="00F33122">
      <w:pPr>
        <w:pStyle w:val="Tabulkapopisek"/>
        <w:keepNext/>
        <w:keepLines/>
        <w:spacing w:before="0"/>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r w:rsidRPr="0027536C">
        <w:t>Poznámky:</w:t>
      </w:r>
      <w:r>
        <w:t xml:space="preserve"> </w:t>
      </w:r>
      <w:r w:rsidRPr="003600A0">
        <w:t>Příspěvek na bydlení je sociální dávka, která pomáhá s náklady na bydlení lidem, kterým náklady na bydlení převyšují 30 % (v Praze 35 %) rozhodného (čistého) příjmu rodiny</w:t>
      </w:r>
      <w:r w:rsidR="002643CE">
        <w:t xml:space="preserve"> za rok 2020,</w:t>
      </w:r>
      <w:r w:rsidRPr="003600A0">
        <w:t xml:space="preserve"> Zdroj: Agentura pro sociální začleňování a MPSV</w:t>
      </w:r>
      <w:r>
        <w:t>.</w:t>
      </w:r>
    </w:p>
    <w:p w14:paraId="281FD4DB" w14:textId="77777777" w:rsidR="0069649F" w:rsidRDefault="0069649F">
      <w:pPr>
        <w:autoSpaceDE/>
        <w:autoSpaceDN/>
        <w:adjustRightInd/>
        <w:spacing w:line="259" w:lineRule="auto"/>
        <w:textAlignment w:val="auto"/>
        <w:rPr>
          <w:rFonts w:ascii="Inter ExtraBold" w:hAnsi="Inter ExtraBold"/>
          <w:color w:val="000000" w:themeColor="text1"/>
          <w:sz w:val="32"/>
          <w:szCs w:val="32"/>
        </w:rPr>
      </w:pPr>
      <w:r>
        <w:br w:type="page"/>
      </w:r>
    </w:p>
    <w:p w14:paraId="6835ACA0" w14:textId="77777777" w:rsidR="0068573C" w:rsidRPr="0068573C" w:rsidRDefault="0068573C" w:rsidP="0068573C">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3</w:t>
      </w:r>
    </w:p>
    <w:p w14:paraId="6E2C5282" w14:textId="77777777" w:rsidR="00743B23" w:rsidRDefault="0068573C" w:rsidP="0068573C">
      <w:pPr>
        <w:pStyle w:val="Nadpis4"/>
        <w:spacing w:before="0"/>
      </w:pPr>
      <w:bookmarkStart w:id="68" w:name="_Toc116048043"/>
      <w:r>
        <w:t>Včasná péče</w:t>
      </w:r>
      <w:bookmarkEnd w:id="68"/>
    </w:p>
    <w:p w14:paraId="35664402" w14:textId="77777777" w:rsidR="00543749" w:rsidRDefault="00543749" w:rsidP="00543749">
      <w:pPr>
        <w:pStyle w:val="Tabulkakategorie"/>
        <w:jc w:val="center"/>
      </w:pPr>
    </w:p>
    <w:p w14:paraId="2F4BC117" w14:textId="77777777" w:rsidR="005E4BC6" w:rsidRDefault="005E4BC6" w:rsidP="005E4BC6">
      <w:pPr>
        <w:rPr>
          <w:bCs/>
        </w:rPr>
      </w:pPr>
      <w:r w:rsidRPr="00563217">
        <w:rPr>
          <w:bCs/>
        </w:rPr>
        <w:t xml:space="preserve">Investice do včasné péče se ukazují jako ty </w:t>
      </w:r>
      <w:hyperlink r:id="rId231" w:history="1">
        <w:r w:rsidRPr="00563217">
          <w:rPr>
            <w:rStyle w:val="Hypertextovodkaz"/>
            <w:rFonts w:cs="Fira Sans"/>
            <w:bCs/>
            <w:szCs w:val="20"/>
          </w:rPr>
          <w:t>nejefektivnější</w:t>
        </w:r>
      </w:hyperlink>
      <w:r>
        <w:rPr>
          <w:bCs/>
        </w:rPr>
        <w:t xml:space="preserve">. </w:t>
      </w:r>
      <w:r w:rsidR="00C9232F">
        <w:rPr>
          <w:bCs/>
        </w:rPr>
        <w:t>Důvodem je</w:t>
      </w:r>
      <w:r>
        <w:rPr>
          <w:bCs/>
        </w:rPr>
        <w:t>, že pokud dítě začne</w:t>
      </w:r>
      <w:r w:rsidR="00093B94">
        <w:rPr>
          <w:bCs/>
        </w:rPr>
        <w:t xml:space="preserve"> brzy</w:t>
      </w:r>
      <w:r>
        <w:rPr>
          <w:bCs/>
        </w:rPr>
        <w:t xml:space="preserve"> zaostávat ve vývoji, je obtížnější </w:t>
      </w:r>
      <w:r w:rsidR="0058685A">
        <w:rPr>
          <w:bCs/>
        </w:rPr>
        <w:t xml:space="preserve">ho </w:t>
      </w:r>
      <w:r>
        <w:rPr>
          <w:bCs/>
        </w:rPr>
        <w:t xml:space="preserve">dohnat </w:t>
      </w:r>
      <w:r w:rsidR="0058685A">
        <w:rPr>
          <w:bCs/>
        </w:rPr>
        <w:t>s postupujícím věkem</w:t>
      </w:r>
      <w:r>
        <w:rPr>
          <w:bCs/>
        </w:rPr>
        <w:t>. Proto i relativně malá změna v brzkém věku může vést k výrazné pozitivní změně ve vzdělávací dráze. Následné indikátory představují zastoupení dětí v</w:t>
      </w:r>
      <w:r w:rsidR="00C9232F">
        <w:rPr>
          <w:bCs/>
        </w:rPr>
        <w:t> </w:t>
      </w:r>
      <w:r>
        <w:rPr>
          <w:bCs/>
        </w:rPr>
        <w:t>předškolní</w:t>
      </w:r>
      <w:r w:rsidR="00C9232F">
        <w:rPr>
          <w:bCs/>
        </w:rPr>
        <w:t>m vzdělávání</w:t>
      </w:r>
      <w:r>
        <w:rPr>
          <w:bCs/>
        </w:rPr>
        <w:t xml:space="preserve">, a to i těch dvouletých, kde zvýšení jejich účasti v předškolním vzdělávání udává </w:t>
      </w:r>
      <w:hyperlink r:id="rId232" w:history="1">
        <w:r w:rsidR="00C9232F">
          <w:rPr>
            <w:rStyle w:val="Hypertextovodkaz"/>
            <w:rFonts w:cs="Fira Sans"/>
            <w:bCs/>
            <w:szCs w:val="20"/>
          </w:rPr>
          <w:t>Strategie vzdělávací politiky do roku 2030+</w:t>
        </w:r>
      </w:hyperlink>
      <w:r>
        <w:rPr>
          <w:bCs/>
        </w:rPr>
        <w:t>.</w:t>
      </w:r>
    </w:p>
    <w:p w14:paraId="083B6A52" w14:textId="77777777" w:rsidR="005E4BC6" w:rsidRPr="00511A90" w:rsidRDefault="005E4BC6" w:rsidP="005E4BC6">
      <w:pPr>
        <w:pStyle w:val="Tabulkapopisek"/>
      </w:pPr>
      <w:r w:rsidRPr="00511A90">
        <w:t xml:space="preserve">Graf </w:t>
      </w:r>
      <w:r>
        <w:t>D</w:t>
      </w:r>
      <w:r w:rsidRPr="00511A90">
        <w:t>.</w:t>
      </w:r>
      <w:r>
        <w:t>3.1</w:t>
      </w:r>
    </w:p>
    <w:p w14:paraId="6A6A92E5" w14:textId="77777777" w:rsidR="005E4BC6" w:rsidRDefault="00A155B9" w:rsidP="005E4BC6">
      <w:pPr>
        <w:spacing w:after="0"/>
        <w:rPr>
          <w:rFonts w:ascii="Inter" w:hAnsi="Inter" w:cs="Times New Roman"/>
          <w:b/>
          <w:bCs/>
        </w:rPr>
      </w:pPr>
      <w:r w:rsidRPr="00A155B9">
        <w:rPr>
          <w:rFonts w:ascii="Inter" w:hAnsi="Inter" w:cs="Times New Roman"/>
          <w:b/>
          <w:bCs/>
        </w:rPr>
        <w:t>Podíl dětí ve věku 3-5 let v předškolním vzdělávání</w:t>
      </w:r>
    </w:p>
    <w:p w14:paraId="1592437F" w14:textId="77777777" w:rsidR="005C3AF3" w:rsidRDefault="00E05341">
      <w:r>
        <w:rPr>
          <w:noProof/>
        </w:rPr>
        <w:drawing>
          <wp:inline distT="0" distB="0" distL="0" distR="0" wp14:anchorId="15873E0F" wp14:editId="00647136">
            <wp:extent cx="6400800" cy="2020824"/>
            <wp:effectExtent l="0" t="0" r="0" b="0"/>
            <wp:docPr id="95" name="Obráze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a:picLocks noChangeAspect="1" noChangeArrowheads="1"/>
                    </pic:cNvPicPr>
                  </pic:nvPicPr>
                  <pic:blipFill>
                    <a:blip r:embed="rId233"/>
                    <a:srcRect/>
                    <a:stretch>
                      <a:fillRect/>
                    </a:stretch>
                  </pic:blipFill>
                  <pic:spPr bwMode="auto">
                    <a:xfrm>
                      <a:off x="0" y="0"/>
                      <a:ext cx="88900" cy="28067"/>
                    </a:xfrm>
                    <a:prstGeom prst="rect">
                      <a:avLst/>
                    </a:prstGeom>
                    <a:noFill/>
                  </pic:spPr>
                </pic:pic>
              </a:graphicData>
            </a:graphic>
          </wp:inline>
        </w:drawing>
      </w:r>
    </w:p>
    <w:p w14:paraId="27340C9F" w14:textId="77777777" w:rsidR="005E4BC6" w:rsidRDefault="005E4BC6" w:rsidP="006A6C8E">
      <w:pPr>
        <w:pStyle w:val="Tabulkapopisek"/>
        <w:spacing w:before="0"/>
      </w:pPr>
      <w:r w:rsidRPr="0027536C">
        <w:t>Poznámky:</w:t>
      </w:r>
      <w:r>
        <w:t xml:space="preserve"> </w:t>
      </w:r>
      <w:r w:rsidR="00A155B9" w:rsidRPr="00A155B9">
        <w:t>Podíl dětí ve věku 3-5 let z populačního ročníku, které navštěvují předškolní vzdělávání</w:t>
      </w:r>
      <w:r w:rsidR="00205379">
        <w:t xml:space="preserve"> ve školním roce 2020/2021</w:t>
      </w:r>
      <w:r w:rsidR="00A155B9" w:rsidRPr="00A155B9">
        <w:t>. Zdroj: MŠMT a ČSÚ</w:t>
      </w:r>
    </w:p>
    <w:p w14:paraId="12D4ED0E" w14:textId="77777777" w:rsidR="00A155B9" w:rsidRDefault="00A155B9" w:rsidP="005E4BC6">
      <w:pPr>
        <w:pStyle w:val="Tabulkapopisek"/>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pPr>
    </w:p>
    <w:p w14:paraId="0D96FBE5" w14:textId="77777777" w:rsidR="0058685A" w:rsidRPr="0058685A" w:rsidRDefault="0058685A" w:rsidP="0058685A">
      <w:pPr>
        <w:rPr>
          <w:bCs/>
        </w:rPr>
      </w:pPr>
      <w:r w:rsidRPr="0058685A">
        <w:rPr>
          <w:bCs/>
        </w:rPr>
        <w:t xml:space="preserve">Vzdělávání dvouletých dětí v předškolním vzdělávání je v České republice </w:t>
      </w:r>
      <w:r w:rsidR="00FD52AD">
        <w:rPr>
          <w:bCs/>
        </w:rPr>
        <w:t xml:space="preserve">polarizující téma. Cílem tohoto indikátoru není tvrzení, že většina nebo všechny dvouleté děti by měly být v předškolním vzdělávání. Toto rozhodnutí je na rodičích. Na druhou stranu, stát by měl vytvářet podmínky, aby dvouleté děti mohly být v předškolním vzdělávání a dostávaly co nejkvalitnější péči a vzdělávání. </w:t>
      </w:r>
      <w:r w:rsidR="00767009">
        <w:rPr>
          <w:bCs/>
        </w:rPr>
        <w:t xml:space="preserve">Psychologický výzkum posledních dvou dekád ukazuje, že účast dvouletých dětí v předškolním vzdělávání není </w:t>
      </w:r>
      <w:r w:rsidR="00767009" w:rsidRPr="0018669B">
        <w:rPr>
          <w:bCs/>
        </w:rPr>
        <w:t>principiálně špatně, je-li kvalitní</w:t>
      </w:r>
      <w:r w:rsidR="00695EDF" w:rsidRPr="0018669B">
        <w:rPr>
          <w:bCs/>
        </w:rPr>
        <w:t xml:space="preserve"> (</w:t>
      </w:r>
      <w:r w:rsidR="006B0D1A" w:rsidRPr="0018669B">
        <w:rPr>
          <w:bCs/>
        </w:rPr>
        <w:t xml:space="preserve">základní přehled česky na </w:t>
      </w:r>
      <w:hyperlink r:id="rId234" w:history="1">
        <w:r w:rsidR="006B0D1A" w:rsidRPr="0018669B">
          <w:rPr>
            <w:rStyle w:val="Hypertextovodkaz"/>
            <w:rFonts w:cs="Fira Sans"/>
            <w:bCs/>
            <w:szCs w:val="20"/>
          </w:rPr>
          <w:t>Psychologie.cz</w:t>
        </w:r>
      </w:hyperlink>
      <w:r w:rsidR="006B0D1A" w:rsidRPr="0018669B">
        <w:rPr>
          <w:bCs/>
        </w:rPr>
        <w:t xml:space="preserve"> a </w:t>
      </w:r>
      <w:hyperlink r:id="rId235" w:history="1">
        <w:r w:rsidR="006B0D1A" w:rsidRPr="0018669B">
          <w:rPr>
            <w:rStyle w:val="Hypertextovodkaz"/>
            <w:rFonts w:cs="Fira Sans"/>
            <w:bCs/>
            <w:szCs w:val="20"/>
          </w:rPr>
          <w:t>Eduzín</w:t>
        </w:r>
      </w:hyperlink>
      <w:r w:rsidR="006B0D1A" w:rsidRPr="0018669B">
        <w:rPr>
          <w:bCs/>
        </w:rPr>
        <w:t>,</w:t>
      </w:r>
      <w:r w:rsidR="00F5791D">
        <w:rPr>
          <w:bCs/>
        </w:rPr>
        <w:t xml:space="preserve"> případně v knize </w:t>
      </w:r>
      <w:hyperlink r:id="rId236" w:history="1">
        <w:r w:rsidR="00F5791D" w:rsidRPr="00F5791D">
          <w:rPr>
            <w:rStyle w:val="Hypertextovodkaz"/>
            <w:rFonts w:cs="Fira Sans"/>
            <w:bCs/>
            <w:szCs w:val="20"/>
          </w:rPr>
          <w:t>Péče o nejmenší. Boření mýtů</w:t>
        </w:r>
      </w:hyperlink>
      <w:r w:rsidR="00F5791D">
        <w:rPr>
          <w:bCs/>
        </w:rPr>
        <w:t>,</w:t>
      </w:r>
      <w:r w:rsidR="006B0D1A" w:rsidRPr="0018669B">
        <w:rPr>
          <w:bCs/>
        </w:rPr>
        <w:t xml:space="preserve"> zahraniční výzkum v přehledové studii</w:t>
      </w:r>
      <w:r w:rsidR="0018669B" w:rsidRPr="0018669B">
        <w:rPr>
          <w:bCs/>
        </w:rPr>
        <w:t xml:space="preserve"> </w:t>
      </w:r>
      <w:hyperlink r:id="rId237" w:anchor="page188" w:history="1">
        <w:r w:rsidR="0018669B" w:rsidRPr="0018669B">
          <w:rPr>
            <w:rStyle w:val="Hypertextovodkaz"/>
            <w:rFonts w:cs="Fira Sans"/>
            <w:bCs/>
            <w:szCs w:val="20"/>
          </w:rPr>
          <w:t>OECD</w:t>
        </w:r>
      </w:hyperlink>
      <w:r w:rsidR="0018669B" w:rsidRPr="0018669B">
        <w:rPr>
          <w:bCs/>
        </w:rPr>
        <w:t xml:space="preserve"> od str. 186</w:t>
      </w:r>
      <w:r w:rsidR="003E6A4A" w:rsidRPr="0018669B">
        <w:rPr>
          <w:bCs/>
        </w:rPr>
        <w:t>).</w:t>
      </w:r>
      <w:r w:rsidR="006B0D1A">
        <w:rPr>
          <w:bCs/>
        </w:rPr>
        <w:t xml:space="preserve"> </w:t>
      </w:r>
      <w:r w:rsidR="00767009">
        <w:rPr>
          <w:bCs/>
        </w:rPr>
        <w:t xml:space="preserve">Právě účast dvouletých dětí může </w:t>
      </w:r>
      <w:r w:rsidR="00701D5B">
        <w:rPr>
          <w:bCs/>
        </w:rPr>
        <w:t>mít</w:t>
      </w:r>
      <w:r w:rsidR="00767009">
        <w:rPr>
          <w:bCs/>
        </w:rPr>
        <w:t xml:space="preserve"> různou formu a intenzitu – například </w:t>
      </w:r>
      <w:r w:rsidR="00701D5B">
        <w:rPr>
          <w:bCs/>
        </w:rPr>
        <w:t>pouze několik</w:t>
      </w:r>
      <w:r w:rsidR="00767009">
        <w:rPr>
          <w:bCs/>
        </w:rPr>
        <w:t xml:space="preserve"> hodin jenom některé dny v týdnu.</w:t>
      </w:r>
      <w:r w:rsidR="003059E9">
        <w:rPr>
          <w:bCs/>
        </w:rPr>
        <w:t xml:space="preserve"> Účast dětí ve věku 0-2 let v programech včasné péče nebo předškolním vzdělávání je v řadě vyspělých zemí daleko rozšířenější než v ČR (</w:t>
      </w:r>
      <w:hyperlink r:id="rId238" w:history="1">
        <w:r w:rsidR="003059E9" w:rsidRPr="003059E9">
          <w:rPr>
            <w:rStyle w:val="Hypertextovodkaz"/>
            <w:rFonts w:cs="Fira Sans"/>
            <w:bCs/>
            <w:szCs w:val="20"/>
          </w:rPr>
          <w:t>OECD</w:t>
        </w:r>
      </w:hyperlink>
      <w:r w:rsidR="003059E9">
        <w:rPr>
          <w:bCs/>
        </w:rPr>
        <w:t>)</w:t>
      </w:r>
      <w:r w:rsidR="00767009">
        <w:rPr>
          <w:bCs/>
        </w:rPr>
        <w:t xml:space="preserve"> </w:t>
      </w:r>
      <w:r w:rsidR="00701D5B">
        <w:rPr>
          <w:bCs/>
        </w:rPr>
        <w:t>Dále platí</w:t>
      </w:r>
      <w:r w:rsidR="00767009">
        <w:rPr>
          <w:bCs/>
        </w:rPr>
        <w:t>,</w:t>
      </w:r>
      <w:r w:rsidR="00701D5B">
        <w:rPr>
          <w:bCs/>
        </w:rPr>
        <w:t xml:space="preserve"> že</w:t>
      </w:r>
      <w:r w:rsidR="00767009">
        <w:rPr>
          <w:bCs/>
        </w:rPr>
        <w:t xml:space="preserve"> pro některé děti ze zvlášť znevýhodněných podmínek </w:t>
      </w:r>
      <w:r w:rsidR="00037561">
        <w:rPr>
          <w:bCs/>
        </w:rPr>
        <w:t>je předškolní péče</w:t>
      </w:r>
      <w:r w:rsidR="00767009">
        <w:rPr>
          <w:bCs/>
        </w:rPr>
        <w:t xml:space="preserve"> velmi přínosn</w:t>
      </w:r>
      <w:r w:rsidR="00037561">
        <w:rPr>
          <w:bCs/>
        </w:rPr>
        <w:t>á</w:t>
      </w:r>
      <w:r w:rsidR="00767009">
        <w:rPr>
          <w:bCs/>
        </w:rPr>
        <w:t>, zvlášť při kombinaci s dalšími typy služeb (sociální, zdravotní) a včasné intervence</w:t>
      </w:r>
      <w:r w:rsidR="00037561">
        <w:rPr>
          <w:bCs/>
        </w:rPr>
        <w:t xml:space="preserve"> (</w:t>
      </w:r>
      <w:hyperlink r:id="rId239" w:history="1">
        <w:r w:rsidR="00037561" w:rsidRPr="00037561">
          <w:rPr>
            <w:rStyle w:val="Hypertextovodkaz"/>
            <w:rFonts w:cs="Fira Sans"/>
            <w:bCs/>
            <w:szCs w:val="20"/>
          </w:rPr>
          <w:t>studie 1</w:t>
        </w:r>
      </w:hyperlink>
      <w:r w:rsidR="00037561">
        <w:rPr>
          <w:bCs/>
        </w:rPr>
        <w:t xml:space="preserve">, </w:t>
      </w:r>
      <w:hyperlink r:id="rId240" w:history="1">
        <w:r w:rsidR="00037561" w:rsidRPr="00037561">
          <w:rPr>
            <w:rStyle w:val="Hypertextovodkaz"/>
            <w:rFonts w:cs="Fira Sans"/>
            <w:bCs/>
            <w:szCs w:val="20"/>
          </w:rPr>
          <w:t>studie 2</w:t>
        </w:r>
      </w:hyperlink>
      <w:r w:rsidR="00037561">
        <w:rPr>
          <w:bCs/>
        </w:rPr>
        <w:t>).</w:t>
      </w:r>
      <w:r w:rsidR="00767009">
        <w:rPr>
          <w:bCs/>
        </w:rPr>
        <w:t xml:space="preserve"> V neposlední řadě, </w:t>
      </w:r>
      <w:r w:rsidR="00695EDF">
        <w:rPr>
          <w:bCs/>
        </w:rPr>
        <w:t>přístupný a kvalitní systém včasné péče v kombinaci s flexibilními úvazky umožňuje rodičům, a to především matkám, se dříve zapojit na trh práce (</w:t>
      </w:r>
      <w:hyperlink r:id="rId241" w:anchor="p=1" w:history="1">
        <w:r w:rsidR="00695EDF">
          <w:rPr>
            <w:rStyle w:val="Hypertextovodkaz"/>
            <w:rFonts w:cs="Fira Sans"/>
            <w:bCs/>
            <w:szCs w:val="20"/>
          </w:rPr>
          <w:t>studie 1</w:t>
        </w:r>
      </w:hyperlink>
      <w:r w:rsidR="00695EDF">
        <w:rPr>
          <w:bCs/>
        </w:rPr>
        <w:t xml:space="preserve">, </w:t>
      </w:r>
      <w:hyperlink r:id="rId242" w:history="1">
        <w:r w:rsidR="00695EDF" w:rsidRPr="00695EDF">
          <w:rPr>
            <w:rStyle w:val="Hypertextovodkaz"/>
            <w:rFonts w:cs="Fira Sans"/>
            <w:bCs/>
            <w:szCs w:val="20"/>
          </w:rPr>
          <w:t>studie 2</w:t>
        </w:r>
      </w:hyperlink>
      <w:r w:rsidR="00695EDF">
        <w:rPr>
          <w:bCs/>
        </w:rPr>
        <w:t>)</w:t>
      </w:r>
      <w:r w:rsidR="005B7049">
        <w:rPr>
          <w:bCs/>
        </w:rPr>
        <w:t>.</w:t>
      </w:r>
    </w:p>
    <w:p w14:paraId="744A3071" w14:textId="77777777" w:rsidR="00A155B9" w:rsidRPr="00511A90" w:rsidRDefault="00A155B9" w:rsidP="00FD1927">
      <w:pPr>
        <w:pStyle w:val="Tabulkapopisek"/>
        <w:keepNext/>
        <w:keepLines/>
      </w:pPr>
      <w:r w:rsidRPr="00511A90">
        <w:lastRenderedPageBreak/>
        <w:t xml:space="preserve">Graf </w:t>
      </w:r>
      <w:r>
        <w:t>D</w:t>
      </w:r>
      <w:r w:rsidRPr="00511A90">
        <w:t>.</w:t>
      </w:r>
      <w:r>
        <w:t>3.2</w:t>
      </w:r>
    </w:p>
    <w:p w14:paraId="5D315E5A" w14:textId="77777777" w:rsidR="00A155B9" w:rsidRDefault="00A155B9" w:rsidP="00FD1927">
      <w:pPr>
        <w:keepNext/>
        <w:keepLines/>
        <w:spacing w:after="0"/>
        <w:rPr>
          <w:rFonts w:ascii="Inter" w:hAnsi="Inter" w:cs="Times New Roman"/>
          <w:b/>
          <w:bCs/>
        </w:rPr>
      </w:pPr>
      <w:r w:rsidRPr="00A155B9">
        <w:rPr>
          <w:rFonts w:ascii="Inter" w:hAnsi="Inter" w:cs="Times New Roman"/>
          <w:b/>
          <w:bCs/>
        </w:rPr>
        <w:t>Podíl dvouletých dětí v předškolním vzdělávání</w:t>
      </w:r>
    </w:p>
    <w:p w14:paraId="49FD93E9" w14:textId="77777777" w:rsidR="005C3AF3" w:rsidRDefault="00E05341">
      <w:r>
        <w:rPr>
          <w:noProof/>
        </w:rPr>
        <w:drawing>
          <wp:inline distT="0" distB="0" distL="0" distR="0" wp14:anchorId="2857DB18" wp14:editId="4D7CDD38">
            <wp:extent cx="6400800" cy="2020824"/>
            <wp:effectExtent l="0" t="0" r="0" b="0"/>
            <wp:docPr id="97" name="Obráze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
                    <pic:cNvPicPr>
                      <a:picLocks noChangeAspect="1" noChangeArrowheads="1"/>
                    </pic:cNvPicPr>
                  </pic:nvPicPr>
                  <pic:blipFill>
                    <a:blip r:embed="rId243"/>
                    <a:srcRect/>
                    <a:stretch>
                      <a:fillRect/>
                    </a:stretch>
                  </pic:blipFill>
                  <pic:spPr bwMode="auto">
                    <a:xfrm>
                      <a:off x="0" y="0"/>
                      <a:ext cx="88900" cy="28067"/>
                    </a:xfrm>
                    <a:prstGeom prst="rect">
                      <a:avLst/>
                    </a:prstGeom>
                    <a:noFill/>
                  </pic:spPr>
                </pic:pic>
              </a:graphicData>
            </a:graphic>
          </wp:inline>
        </w:drawing>
      </w:r>
    </w:p>
    <w:p w14:paraId="20203D18" w14:textId="77777777" w:rsidR="00A155B9" w:rsidRDefault="00A155B9" w:rsidP="00FD1927">
      <w:pPr>
        <w:pStyle w:val="Tabulkapopisek"/>
        <w:keepNext/>
        <w:keepLines/>
        <w:spacing w:before="0"/>
      </w:pPr>
      <w:r w:rsidRPr="0027536C">
        <w:t>Poznámky:</w:t>
      </w:r>
      <w:r>
        <w:t xml:space="preserve"> </w:t>
      </w:r>
      <w:r w:rsidRPr="00A155B9">
        <w:t>Podíl dětí ve věku 2 roky z populačního ročníku, které navštěvují předškolní vzdělávání</w:t>
      </w:r>
      <w:r w:rsidR="00205379">
        <w:t xml:space="preserve"> ve školním roce 2020/2021</w:t>
      </w:r>
      <w:r w:rsidRPr="00A155B9">
        <w:t>. Zdroj: MŠMT a ČSÚ</w:t>
      </w:r>
    </w:p>
    <w:p w14:paraId="0FD48755" w14:textId="77777777" w:rsidR="00A155B9" w:rsidRDefault="00A155B9" w:rsidP="00A155B9">
      <w:pPr>
        <w:pStyle w:val="Tabulkapopisek"/>
      </w:pPr>
    </w:p>
    <w:p w14:paraId="67587189" w14:textId="77777777" w:rsidR="00A155B9" w:rsidRDefault="00A155B9" w:rsidP="006A6C8E">
      <w:pPr>
        <w:pStyle w:val="Tabulkapopisek"/>
        <w:spacing w:before="0" w:after="0"/>
      </w:pPr>
    </w:p>
    <w:p w14:paraId="470894AC" w14:textId="77777777" w:rsidR="00A155B9" w:rsidRPr="007472B1" w:rsidRDefault="00A155B9" w:rsidP="00A155B9">
      <w:pPr>
        <w:rPr>
          <w:bCs/>
        </w:rPr>
      </w:pPr>
      <w:r w:rsidRPr="007472B1">
        <w:rPr>
          <w:bCs/>
        </w:rPr>
        <w:t>Kvalitu vzdělání ovlivňuje také počet dětí ve třídě. Čím méně je dětí, tím víc mohou učitelé individualizovat výuku. Porovnání ukazuje tabulka níže.</w:t>
      </w:r>
    </w:p>
    <w:p w14:paraId="2F3C66A6" w14:textId="77777777" w:rsidR="00A155B9" w:rsidRDefault="00A155B9" w:rsidP="00A155B9">
      <w:pPr>
        <w:pStyle w:val="Tabulkapopisek"/>
      </w:pPr>
    </w:p>
    <w:p w14:paraId="3B3AB1D1" w14:textId="77777777" w:rsidR="00A155B9" w:rsidRPr="00511A90" w:rsidRDefault="00A155B9" w:rsidP="00A155B9">
      <w:pPr>
        <w:pStyle w:val="Tabulkapopisek"/>
      </w:pPr>
      <w:r>
        <w:t>Tabulka D.3.1</w:t>
      </w:r>
    </w:p>
    <w:p w14:paraId="55C46BA7" w14:textId="77777777" w:rsidR="00A155B9" w:rsidRDefault="00A155B9" w:rsidP="00A155B9">
      <w:pPr>
        <w:spacing w:after="0"/>
        <w:rPr>
          <w:rFonts w:ascii="Inter" w:hAnsi="Inter" w:cs="Times New Roman"/>
          <w:b/>
          <w:bCs/>
        </w:rPr>
      </w:pPr>
      <w:r w:rsidRPr="00A155B9">
        <w:rPr>
          <w:rFonts w:ascii="Inter" w:hAnsi="Inter" w:cs="Times New Roman"/>
          <w:b/>
          <w:bCs/>
        </w:rPr>
        <w:t>Doplňující indikátory k včasné péči</w:t>
      </w:r>
    </w:p>
    <w:p w14:paraId="6B62BF81" w14:textId="77777777" w:rsidR="00A155B9" w:rsidRDefault="00A155B9" w:rsidP="00A155B9">
      <w:pPr>
        <w:spacing w:after="0"/>
        <w:rPr>
          <w:color w:val="AEAAAA" w:themeColor="background2" w:themeShade="BF"/>
        </w:rPr>
      </w:pPr>
      <w:bookmarkStart w:id="69" w:name="t_predskol_doplnujici"/>
      <w:bookmarkEnd w:id="69"/>
    </w:p>
    <w:tbl>
      <w:tblPr>
        <w:tblW w:w="0" w:type="auto"/>
        <w:jc w:val="center"/>
        <w:tblLayout w:type="fixed"/>
        <w:tblLook w:val="0420" w:firstRow="1" w:lastRow="0" w:firstColumn="0" w:lastColumn="0" w:noHBand="0" w:noVBand="1"/>
      </w:tblPr>
      <w:tblGrid>
        <w:gridCol w:w="2551"/>
        <w:gridCol w:w="1417"/>
        <w:gridCol w:w="2551"/>
        <w:gridCol w:w="1984"/>
        <w:gridCol w:w="1984"/>
      </w:tblGrid>
      <w:tr w:rsidR="005C3AF3" w14:paraId="6469DE75"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659AFE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9BDE417"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4E448E2"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4CCC9C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7F651880"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AF3" w14:paraId="369C81D1"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C88275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dětí ve třídě v MŠ</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1E5AF41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25350B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714BD94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5DAD14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22</w:t>
            </w:r>
          </w:p>
        </w:tc>
      </w:tr>
    </w:tbl>
    <w:p w14:paraId="2D2CF8A8" w14:textId="77777777" w:rsidR="00A155B9" w:rsidRDefault="00A155B9" w:rsidP="006A6C8E">
      <w:pPr>
        <w:pStyle w:val="Tabulkapopisek"/>
        <w:spacing w:before="0"/>
      </w:pPr>
      <w:r w:rsidRPr="0027536C">
        <w:t>Poznámky:</w:t>
      </w:r>
      <w:r>
        <w:t xml:space="preserve"> </w:t>
      </w:r>
      <w:r w:rsidR="00205379">
        <w:t>Průměrný počet dětí na třídu v běžných třídách mateřských škol ve školním roce 2020/2021</w:t>
      </w:r>
      <w:r w:rsidRPr="00A155B9">
        <w:t>. Zdroj: MŠMT a ČSÚ</w:t>
      </w:r>
    </w:p>
    <w:p w14:paraId="314C14AE" w14:textId="77777777" w:rsidR="00A155B9" w:rsidRDefault="00A155B9" w:rsidP="00A155B9">
      <w:pPr>
        <w:pStyle w:val="Tabulkapopisek"/>
      </w:pPr>
    </w:p>
    <w:p w14:paraId="4EC23445" w14:textId="77777777" w:rsidR="00A155B9" w:rsidRDefault="00A155B9" w:rsidP="00A155B9">
      <w:pPr>
        <w:rPr>
          <w:bCs/>
        </w:rPr>
      </w:pPr>
      <w:r w:rsidRPr="00A155B9">
        <w:rPr>
          <w:bCs/>
        </w:rPr>
        <w:t>Agrese Ruska na Ukrajině vyhnala miliony lidí mimo domov. Řada rodin s dětmi uprchla do Česka, kde se postupně zařazují do vzdělávacího procesu. Data ze šetření MŠMT ukazují, jestli v ORP jsou nebo chybí kapacity na školní rok 2022/2023, pokud by už výrazný počet ukrajinských dětí v předškolním věku nepřibyl, ani neubyl.</w:t>
      </w:r>
    </w:p>
    <w:p w14:paraId="0B5C2BD6" w14:textId="77777777" w:rsidR="00A155B9" w:rsidRPr="00511A90" w:rsidRDefault="00A155B9" w:rsidP="00FD1927">
      <w:pPr>
        <w:pStyle w:val="Tabulkapopisek"/>
        <w:keepNext/>
        <w:keepLines/>
      </w:pPr>
      <w:r w:rsidRPr="00511A90">
        <w:lastRenderedPageBreak/>
        <w:t xml:space="preserve">Graf </w:t>
      </w:r>
      <w:r>
        <w:t>D</w:t>
      </w:r>
      <w:r w:rsidRPr="00511A90">
        <w:t>.</w:t>
      </w:r>
      <w:r>
        <w:t>3.</w:t>
      </w:r>
      <w:r w:rsidR="006B2640">
        <w:t>3</w:t>
      </w:r>
    </w:p>
    <w:p w14:paraId="6A0A7261" w14:textId="77777777" w:rsidR="00A155B9" w:rsidRDefault="00FE4AB8" w:rsidP="00FD1927">
      <w:pPr>
        <w:keepNext/>
        <w:keepLines/>
        <w:spacing w:after="0"/>
        <w:rPr>
          <w:rFonts w:ascii="Inter" w:hAnsi="Inter" w:cs="Times New Roman"/>
          <w:b/>
          <w:bCs/>
        </w:rPr>
      </w:pPr>
      <w:r>
        <w:rPr>
          <w:rFonts w:ascii="Inter" w:hAnsi="Inter" w:cs="Times New Roman"/>
          <w:b/>
          <w:bCs/>
        </w:rPr>
        <w:t>Odhad p</w:t>
      </w:r>
      <w:r w:rsidR="00A155B9" w:rsidRPr="00A155B9">
        <w:rPr>
          <w:rFonts w:ascii="Inter" w:hAnsi="Inter" w:cs="Times New Roman"/>
          <w:b/>
          <w:bCs/>
        </w:rPr>
        <w:t>řevis</w:t>
      </w:r>
      <w:r>
        <w:rPr>
          <w:rFonts w:ascii="Inter" w:hAnsi="Inter" w:cs="Times New Roman"/>
          <w:b/>
          <w:bCs/>
        </w:rPr>
        <w:t>u</w:t>
      </w:r>
      <w:r w:rsidR="00A155B9" w:rsidRPr="00A155B9">
        <w:rPr>
          <w:rFonts w:ascii="Inter" w:hAnsi="Inter" w:cs="Times New Roman"/>
          <w:b/>
          <w:bCs/>
        </w:rPr>
        <w:t>/podstav</w:t>
      </w:r>
      <w:r>
        <w:rPr>
          <w:rFonts w:ascii="Inter" w:hAnsi="Inter" w:cs="Times New Roman"/>
          <w:b/>
          <w:bCs/>
        </w:rPr>
        <w:t>u</w:t>
      </w:r>
      <w:r w:rsidR="00A155B9" w:rsidRPr="00A155B9">
        <w:rPr>
          <w:rFonts w:ascii="Inter" w:hAnsi="Inter" w:cs="Times New Roman"/>
          <w:b/>
          <w:bCs/>
        </w:rPr>
        <w:t xml:space="preserve"> kapacit MŠ pro ukrajinské uprchlíky v září 2022</w:t>
      </w:r>
    </w:p>
    <w:p w14:paraId="2DD2D193" w14:textId="77777777" w:rsidR="005C3AF3" w:rsidRDefault="00E05341">
      <w:r>
        <w:rPr>
          <w:noProof/>
        </w:rPr>
        <w:drawing>
          <wp:inline distT="0" distB="0" distL="0" distR="0" wp14:anchorId="4A3F89BB" wp14:editId="0293A35A">
            <wp:extent cx="6400800" cy="2953512"/>
            <wp:effectExtent l="0" t="0" r="0" b="0"/>
            <wp:docPr id="99" name="Obráze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
                    <pic:cNvPicPr>
                      <a:picLocks noChangeAspect="1" noChangeArrowheads="1"/>
                    </pic:cNvPicPr>
                  </pic:nvPicPr>
                  <pic:blipFill>
                    <a:blip r:embed="rId244"/>
                    <a:srcRect/>
                    <a:stretch>
                      <a:fillRect/>
                    </a:stretch>
                  </pic:blipFill>
                  <pic:spPr bwMode="auto">
                    <a:xfrm>
                      <a:off x="0" y="0"/>
                      <a:ext cx="88900" cy="41021"/>
                    </a:xfrm>
                    <a:prstGeom prst="rect">
                      <a:avLst/>
                    </a:prstGeom>
                    <a:noFill/>
                  </pic:spPr>
                </pic:pic>
              </a:graphicData>
            </a:graphic>
          </wp:inline>
        </w:drawing>
      </w:r>
    </w:p>
    <w:p w14:paraId="0BBEC22E" w14:textId="77777777" w:rsidR="00A155B9" w:rsidRDefault="00A155B9" w:rsidP="00FD1927">
      <w:pPr>
        <w:pStyle w:val="Tabulkapopisek"/>
        <w:keepNext/>
        <w:keepLines/>
        <w:spacing w:before="0"/>
      </w:pPr>
      <w:r w:rsidRPr="0027536C">
        <w:t>Poznámky:</w:t>
      </w:r>
      <w:r>
        <w:t xml:space="preserve"> </w:t>
      </w:r>
      <w:r w:rsidRPr="00A155B9">
        <w:t xml:space="preserve">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w:t>
      </w:r>
      <w:r w:rsidR="00E62573">
        <w:t xml:space="preserve">PAQ Research. </w:t>
      </w:r>
      <w:r w:rsidR="00E62573" w:rsidRPr="00E62573">
        <w:t>MŠMT, MV, ČÚZK</w:t>
      </w:r>
    </w:p>
    <w:p w14:paraId="302C2705" w14:textId="77777777" w:rsidR="00E62573" w:rsidRPr="00EC5A66" w:rsidRDefault="00E62573" w:rsidP="00E62573">
      <w:r>
        <w:t>Česko má dlouhodobě vysoký podíl odkladů povinné školní docházky v porovnání s evropskými zeměmi</w:t>
      </w:r>
      <w:r w:rsidR="00487480">
        <w:t xml:space="preserve"> (str. 97 </w:t>
      </w:r>
      <w:hyperlink r:id="rId245" w:history="1">
        <w:r w:rsidR="00487480" w:rsidRPr="00487480">
          <w:rPr>
            <w:rStyle w:val="Hypertextovodkaz"/>
            <w:rFonts w:cs="Fira Sans"/>
            <w:szCs w:val="20"/>
          </w:rPr>
          <w:t>Spravedlivý start</w:t>
        </w:r>
      </w:hyperlink>
      <w:r w:rsidR="00487480">
        <w:t>)</w:t>
      </w:r>
      <w:r>
        <w:t xml:space="preserve">. Odklady jsou zdůvodnitelné pro část dětí, ale </w:t>
      </w:r>
      <w:r w:rsidR="005C3209">
        <w:t>dostávají ho i děti s dobrými předpoklady</w:t>
      </w:r>
      <w:r w:rsidR="00701D5B">
        <w:t xml:space="preserve"> pro vzdělávání</w:t>
      </w:r>
      <w:r w:rsidR="005C3209">
        <w:t>, čímž se prohlubují nerovn</w:t>
      </w:r>
      <w:r w:rsidR="00897CBD">
        <w:t>é šance</w:t>
      </w:r>
      <w:r w:rsidR="005C3209">
        <w:t xml:space="preserve"> ve vzdělávání (sekce 3.1 </w:t>
      </w:r>
      <w:hyperlink r:id="rId246" w:history="1">
        <w:r w:rsidR="005C3209" w:rsidRPr="005C3209">
          <w:rPr>
            <w:rStyle w:val="Hypertextovodkaz"/>
            <w:rFonts w:cs="Fira Sans"/>
            <w:szCs w:val="20"/>
          </w:rPr>
          <w:t>Spravedlivý start</w:t>
        </w:r>
      </w:hyperlink>
      <w:r w:rsidR="005C3209">
        <w:t xml:space="preserve">). </w:t>
      </w:r>
      <w:r>
        <w:t xml:space="preserve">Cílem ČR je </w:t>
      </w:r>
      <w:r w:rsidR="005C3209">
        <w:t>proto</w:t>
      </w:r>
      <w:r>
        <w:t xml:space="preserve"> podle Strategie vzdělávání 2030+ snižování odkladů skrze podporu dětí ve všech MŠ – včasnou a komplexní</w:t>
      </w:r>
      <w:r w:rsidR="00897CBD">
        <w:t xml:space="preserve">, a vzděláváním učitelů na prvním stupni ZŠ, aby dokázali individualizovaně rozvíjet </w:t>
      </w:r>
      <w:r w:rsidR="00FE042C">
        <w:t>všechny děti nastupující do první třídy</w:t>
      </w:r>
      <w:r w:rsidR="00897CBD">
        <w:t xml:space="preserve">. </w:t>
      </w:r>
    </w:p>
    <w:p w14:paraId="28E1A929" w14:textId="77777777" w:rsidR="00E62573" w:rsidRDefault="00E62573" w:rsidP="00E62573">
      <w:pPr>
        <w:pStyle w:val="Tabulkapopisek"/>
      </w:pPr>
    </w:p>
    <w:p w14:paraId="7423422A" w14:textId="77777777" w:rsidR="00E62573" w:rsidRPr="00511A90" w:rsidRDefault="00E62573" w:rsidP="00E62573">
      <w:pPr>
        <w:pStyle w:val="Tabulkapopisek"/>
      </w:pPr>
      <w:r w:rsidRPr="00511A90">
        <w:t xml:space="preserve">Graf </w:t>
      </w:r>
      <w:r>
        <w:t>D</w:t>
      </w:r>
      <w:r w:rsidRPr="00511A90">
        <w:t>.</w:t>
      </w:r>
      <w:r>
        <w:t>3.</w:t>
      </w:r>
      <w:r w:rsidR="006B2640">
        <w:t>4</w:t>
      </w:r>
    </w:p>
    <w:p w14:paraId="07AE2EE9" w14:textId="77777777" w:rsidR="00E62573" w:rsidRDefault="00E62573" w:rsidP="00E62573">
      <w:pPr>
        <w:spacing w:after="0"/>
        <w:rPr>
          <w:rFonts w:ascii="Inter" w:hAnsi="Inter" w:cs="Times New Roman"/>
          <w:b/>
          <w:bCs/>
        </w:rPr>
      </w:pPr>
      <w:r w:rsidRPr="00E62573">
        <w:rPr>
          <w:rFonts w:ascii="Inter" w:hAnsi="Inter" w:cs="Times New Roman"/>
          <w:b/>
          <w:bCs/>
        </w:rPr>
        <w:t xml:space="preserve">Odklady </w:t>
      </w:r>
      <w:r w:rsidR="00D96F6E">
        <w:rPr>
          <w:rFonts w:ascii="Inter" w:hAnsi="Inter" w:cs="Times New Roman"/>
          <w:b/>
          <w:bCs/>
        </w:rPr>
        <w:t>povinné školní docházky</w:t>
      </w:r>
    </w:p>
    <w:p w14:paraId="404A589E" w14:textId="77777777" w:rsidR="005C3AF3" w:rsidRDefault="00E05341">
      <w:r>
        <w:rPr>
          <w:noProof/>
        </w:rPr>
        <w:drawing>
          <wp:inline distT="0" distB="0" distL="0" distR="0" wp14:anchorId="74EE740E" wp14:editId="7AE73E69">
            <wp:extent cx="6400800" cy="2020824"/>
            <wp:effectExtent l="0" t="0" r="0" b="0"/>
            <wp:docPr id="101" name="Obráze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
                    <pic:cNvPicPr>
                      <a:picLocks noChangeAspect="1" noChangeArrowheads="1"/>
                    </pic:cNvPicPr>
                  </pic:nvPicPr>
                  <pic:blipFill>
                    <a:blip r:embed="rId247"/>
                    <a:srcRect/>
                    <a:stretch>
                      <a:fillRect/>
                    </a:stretch>
                  </pic:blipFill>
                  <pic:spPr bwMode="auto">
                    <a:xfrm>
                      <a:off x="0" y="0"/>
                      <a:ext cx="88900" cy="28067"/>
                    </a:xfrm>
                    <a:prstGeom prst="rect">
                      <a:avLst/>
                    </a:prstGeom>
                    <a:noFill/>
                  </pic:spPr>
                </pic:pic>
              </a:graphicData>
            </a:graphic>
          </wp:inline>
        </w:drawing>
      </w:r>
    </w:p>
    <w:p w14:paraId="7F36732C" w14:textId="77777777" w:rsidR="00C6447F" w:rsidRDefault="00E62573" w:rsidP="006A6C8E">
      <w:pPr>
        <w:pStyle w:val="Tabulkapopisek"/>
        <w:spacing w:before="0"/>
      </w:pPr>
      <w:r w:rsidRPr="0027536C">
        <w:t>Poznámky:</w:t>
      </w:r>
      <w:r>
        <w:t xml:space="preserve"> Odklady jsou vypočítány jako podíl sedmiletých a starších dětí v MŠ z dané věkové kohorty</w:t>
      </w:r>
      <w:r w:rsidR="00205379">
        <w:t xml:space="preserve"> ve školním roce 2020/2021</w:t>
      </w:r>
      <w:r>
        <w:t xml:space="preserve">, </w:t>
      </w:r>
      <w:r w:rsidRPr="00A155B9">
        <w:t>Zdroj:</w:t>
      </w:r>
      <w:r>
        <w:t xml:space="preserve"> </w:t>
      </w:r>
      <w:r w:rsidRPr="00E62573">
        <w:t>MŠMT</w:t>
      </w:r>
    </w:p>
    <w:p w14:paraId="66ED4DA7" w14:textId="77777777" w:rsidR="00683E1E" w:rsidRDefault="00683E1E">
      <w:pPr>
        <w:autoSpaceDE/>
        <w:autoSpaceDN/>
        <w:adjustRightInd/>
        <w:spacing w:line="259" w:lineRule="auto"/>
        <w:textAlignment w:val="auto"/>
        <w:rPr>
          <w:color w:val="AEAAAA" w:themeColor="background2" w:themeShade="BF"/>
        </w:rPr>
      </w:pPr>
      <w:r>
        <w:rPr>
          <w:color w:val="AEAAAA" w:themeColor="background2" w:themeShade="BF"/>
        </w:rPr>
        <w:br w:type="page"/>
      </w:r>
    </w:p>
    <w:p w14:paraId="38C8E473" w14:textId="77777777" w:rsidR="00AC4592" w:rsidRPr="0068573C" w:rsidRDefault="00AC4592" w:rsidP="00AC4592">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4</w:t>
      </w:r>
    </w:p>
    <w:p w14:paraId="0DF0CF05" w14:textId="77777777" w:rsidR="00C46D09" w:rsidRDefault="00272ECA" w:rsidP="00AC4592">
      <w:pPr>
        <w:pStyle w:val="Nadpis4"/>
        <w:spacing w:before="0"/>
      </w:pPr>
      <w:bookmarkStart w:id="70" w:name="_Toc116048044"/>
      <w:r>
        <w:t>Společné vzdělávání</w:t>
      </w:r>
      <w:bookmarkEnd w:id="70"/>
      <w:r>
        <w:t xml:space="preserve"> </w:t>
      </w:r>
    </w:p>
    <w:p w14:paraId="6A42B1FB" w14:textId="77777777" w:rsidR="00E62573" w:rsidRDefault="00E62573" w:rsidP="00E62573">
      <w:r w:rsidRPr="00801B01">
        <w:t xml:space="preserve">Každé dítě má právo na přístup ke kvalitnímu vzdělání. To </w:t>
      </w:r>
      <w:r>
        <w:t>vyžaduje, aby každé dítě dostalo dostatečnou podporu, která maximalizuje jeho/její vzdělávací potenciál. Tato kapitola mapuje různé indikátory jak využívání nástrojů společného vzdělávání, tak naopak mechanismy vedoucí k selektivitě vzdělávání.</w:t>
      </w:r>
    </w:p>
    <w:p w14:paraId="1BB2C8BF" w14:textId="77777777" w:rsidR="00F4621B" w:rsidRPr="00801B01" w:rsidRDefault="00F4621B" w:rsidP="00F4621B">
      <w:r>
        <w:t xml:space="preserve">Speciální vzdělávací potřeby, které posuzuje, jak škola, tak především </w:t>
      </w:r>
      <w:hyperlink r:id="rId248" w:history="1">
        <w:r w:rsidRPr="002B6A85">
          <w:rPr>
            <w:rStyle w:val="Hypertextovodkaz"/>
            <w:rFonts w:cs="Fira Sans"/>
            <w:szCs w:val="20"/>
          </w:rPr>
          <w:t>školské poradenské zařízení</w:t>
        </w:r>
      </w:hyperlink>
      <w:r>
        <w:t xml:space="preserve">, umožňují žákům přiřazovat </w:t>
      </w:r>
      <w:hyperlink r:id="rId249" w:history="1">
        <w:r w:rsidRPr="0091427B">
          <w:rPr>
            <w:rStyle w:val="Hypertextovodkaz"/>
            <w:rFonts w:cs="Fira Sans"/>
            <w:szCs w:val="20"/>
          </w:rPr>
          <w:t>podpůrná opatření</w:t>
        </w:r>
      </w:hyperlink>
      <w:r>
        <w:t xml:space="preserve">. My se zaměřujeme na žáky, kteří mají diagnostikované odlišné kulturní a životní podmínky. Jelikož porovnáváme ORP s podobnou sociální strukturou, měly by mít podobný podíl SVP kategorie K, Ž, V. Pokud mají podíl nižší, může to mít typicky dvě vysvětlení: 1) školy nedostatečně využívají podpůrných mechanismů (opatření), 2) poradny diagnostikují žáky jiným typem znevýhodnění – typicky </w:t>
      </w:r>
      <w:r w:rsidRPr="007302DC">
        <w:t>zdravotním postižením či zdravotním znevýhodněním</w:t>
      </w:r>
      <w:r>
        <w:t>. Ani jedno vysvětlení není ideální, jelikož neidentifikuje žáky s daným typem znevýhodnění přesně či úplně.</w:t>
      </w:r>
    </w:p>
    <w:p w14:paraId="34CC03B4" w14:textId="77777777" w:rsidR="00E62573" w:rsidRPr="00511A90" w:rsidRDefault="00E62573" w:rsidP="00E62573">
      <w:pPr>
        <w:pStyle w:val="Tabulkapopisek"/>
      </w:pPr>
      <w:r w:rsidRPr="00511A90">
        <w:t xml:space="preserve">Graf </w:t>
      </w:r>
      <w:r>
        <w:t>D</w:t>
      </w:r>
      <w:r w:rsidRPr="00511A90">
        <w:t>.</w:t>
      </w:r>
      <w:r>
        <w:t>4.1</w:t>
      </w:r>
    </w:p>
    <w:p w14:paraId="11B6F2B3" w14:textId="77777777" w:rsidR="00E62573" w:rsidRDefault="004F73BE" w:rsidP="00E62573">
      <w:pPr>
        <w:spacing w:after="0"/>
        <w:rPr>
          <w:rFonts w:ascii="Inter" w:hAnsi="Inter" w:cs="Times New Roman"/>
          <w:b/>
          <w:bCs/>
        </w:rPr>
      </w:pPr>
      <w:r w:rsidRPr="004F73BE">
        <w:rPr>
          <w:rFonts w:ascii="Inter" w:hAnsi="Inter" w:cs="Times New Roman"/>
          <w:b/>
          <w:bCs/>
        </w:rPr>
        <w:t xml:space="preserve">Kolik procent žáků má </w:t>
      </w:r>
      <w:r w:rsidR="005D07D6">
        <w:rPr>
          <w:rFonts w:ascii="Inter" w:hAnsi="Inter" w:cs="Times New Roman"/>
          <w:b/>
          <w:bCs/>
        </w:rPr>
        <w:t xml:space="preserve">přiznané </w:t>
      </w:r>
      <w:r w:rsidRPr="004F73BE">
        <w:rPr>
          <w:rFonts w:ascii="Inter" w:hAnsi="Inter" w:cs="Times New Roman"/>
          <w:b/>
          <w:bCs/>
        </w:rPr>
        <w:t xml:space="preserve">speciální vzdělávací potřeby </w:t>
      </w:r>
      <w:r w:rsidR="00205379" w:rsidRPr="00205379">
        <w:rPr>
          <w:rFonts w:ascii="Inter" w:hAnsi="Inter" w:cs="Times New Roman"/>
          <w:b/>
          <w:bCs/>
        </w:rPr>
        <w:t>z důvodu odlišného kulturního prostředí nebo jiných životních podmínek</w:t>
      </w:r>
      <w:r w:rsidR="005D07D6">
        <w:rPr>
          <w:rFonts w:ascii="Inter" w:hAnsi="Inter" w:cs="Times New Roman"/>
          <w:b/>
          <w:bCs/>
        </w:rPr>
        <w:t xml:space="preserve"> a ně napojenou podporu</w:t>
      </w:r>
      <w:r w:rsidRPr="004F73BE">
        <w:rPr>
          <w:rFonts w:ascii="Inter" w:hAnsi="Inter" w:cs="Times New Roman"/>
          <w:b/>
          <w:bCs/>
        </w:rPr>
        <w:t>?</w:t>
      </w:r>
    </w:p>
    <w:p w14:paraId="32897C7E" w14:textId="77777777" w:rsidR="005C3AF3" w:rsidRDefault="00E05341">
      <w:r>
        <w:rPr>
          <w:noProof/>
        </w:rPr>
        <w:drawing>
          <wp:inline distT="0" distB="0" distL="0" distR="0" wp14:anchorId="145246B2" wp14:editId="336EDA94">
            <wp:extent cx="6400800" cy="2020824"/>
            <wp:effectExtent l="0" t="0" r="0" b="0"/>
            <wp:docPr id="103" name="Obráze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
                    <pic:cNvPicPr>
                      <a:picLocks noChangeAspect="1" noChangeArrowheads="1"/>
                    </pic:cNvPicPr>
                  </pic:nvPicPr>
                  <pic:blipFill>
                    <a:blip r:embed="rId250"/>
                    <a:srcRect/>
                    <a:stretch>
                      <a:fillRect/>
                    </a:stretch>
                  </pic:blipFill>
                  <pic:spPr bwMode="auto">
                    <a:xfrm>
                      <a:off x="0" y="0"/>
                      <a:ext cx="88900" cy="28067"/>
                    </a:xfrm>
                    <a:prstGeom prst="rect">
                      <a:avLst/>
                    </a:prstGeom>
                    <a:noFill/>
                  </pic:spPr>
                </pic:pic>
              </a:graphicData>
            </a:graphic>
          </wp:inline>
        </w:drawing>
      </w:r>
    </w:p>
    <w:p w14:paraId="5F79C1D7" w14:textId="77777777" w:rsidR="00E62573" w:rsidRDefault="00E62573" w:rsidP="00DF2BB1">
      <w:pPr>
        <w:pStyle w:val="Tabulkapopisek"/>
        <w:spacing w:before="0"/>
      </w:pPr>
      <w:r w:rsidRPr="0027536C">
        <w:t>Poznámky:</w:t>
      </w:r>
      <w:r>
        <w:t xml:space="preserve"> </w:t>
      </w:r>
      <w:r w:rsidR="004F73BE">
        <w:t>Podíl žáků</w:t>
      </w:r>
      <w:r w:rsidR="00205379">
        <w:t xml:space="preserve"> ZŠ</w:t>
      </w:r>
      <w:r w:rsidR="004F73BE">
        <w:t>, kteří mají vykázané speciální vzdělávací potřeby</w:t>
      </w:r>
      <w:r w:rsidR="00205379" w:rsidRPr="00205379">
        <w:t xml:space="preserve"> z důvodu odlišného kulturního prostředí nebo jiných životních podmínek</w:t>
      </w:r>
      <w:r w:rsidR="00205379">
        <w:t xml:space="preserve"> ve školním roce 2020/2021</w:t>
      </w:r>
      <w:r>
        <w:t xml:space="preserve">, </w:t>
      </w:r>
      <w:r w:rsidRPr="00A155B9">
        <w:t>Zdroj:</w:t>
      </w:r>
      <w:r>
        <w:t xml:space="preserve"> </w:t>
      </w:r>
      <w:r w:rsidRPr="00E62573">
        <w:t>MŠMT</w:t>
      </w:r>
    </w:p>
    <w:p w14:paraId="5D0E4DAA" w14:textId="77777777" w:rsidR="006A6C8E" w:rsidRDefault="006A6C8E" w:rsidP="006A6C8E">
      <w:pPr>
        <w:spacing w:after="0"/>
        <w:rPr>
          <w:rFonts w:ascii="Inter" w:hAnsi="Inter" w:cs="Times New Roman"/>
          <w:b/>
          <w:bCs/>
        </w:rPr>
      </w:pPr>
    </w:p>
    <w:p w14:paraId="08C65691" w14:textId="77777777" w:rsidR="00DF2BB1" w:rsidRDefault="00DF2BB1" w:rsidP="00E62573">
      <w:pPr>
        <w:pStyle w:val="Tabulkapopisek"/>
        <w:rPr>
          <w:rFonts w:ascii="Inter" w:hAnsi="Inter" w:cs="Times New Roman"/>
          <w:b/>
          <w:bCs/>
          <w:sz w:val="20"/>
          <w:szCs w:val="20"/>
          <w14:textFill>
            <w14:solidFill>
              <w14:schemeClr w14:val="tx1">
                <w14:lumMod w14:val="65000"/>
                <w14:lumOff w14:val="35000"/>
                <w14:lumMod w14:val="75000"/>
                <w14:lumOff w14:val="25000"/>
                <w14:lumMod w14:val="50000"/>
              </w14:schemeClr>
            </w14:solidFill>
          </w14:textFill>
        </w:rPr>
      </w:pPr>
    </w:p>
    <w:p w14:paraId="3BF3AA0E" w14:textId="77777777" w:rsidR="009C4ED1" w:rsidRPr="0085090C" w:rsidRDefault="009C4ED1" w:rsidP="009C4ED1">
      <w:r>
        <w:t xml:space="preserve">Vzdělávání ve speciálních třídách má sloužit pro děti se </w:t>
      </w:r>
      <w:r w:rsidRPr="00AF34A8">
        <w:t>zdravotním postižením či zdravotním znevýhodněním</w:t>
      </w:r>
      <w:r w:rsidRPr="00AF34A8" w:rsidDel="00AF34A8">
        <w:t xml:space="preserve"> </w:t>
      </w:r>
      <w:r>
        <w:t xml:space="preserve">a neměli by se v nich vzdělávat žáci například se sociálním znevýhodněním. Ti by měli navštěvovat běžné školy a třídy. Žáci se </w:t>
      </w:r>
      <w:r w:rsidRPr="00AF34A8">
        <w:t>zdravotním postižením či zdravotním znevýhodněním</w:t>
      </w:r>
      <w:r w:rsidRPr="00AF34A8" w:rsidDel="00AF34A8">
        <w:t xml:space="preserve"> </w:t>
      </w:r>
      <w:r>
        <w:t>sice nejsou rovnoměrně zastoupeni mezi regiony, nicméně vysoký podíl žáků ve speciálních třídách oproti ORP s podobným socioekonomickým složením může naznačovat, že v ORP jsou žáci přeřazováni nadměrně do speciálních tříd. Samozřejmě k tomu mohou existovat i jiné důvody (např. škola zaměřená na žáky se specifickým typem postižení, kam dojíždí žáci ze širšího okolí). Je to však jeden z významných indikátorů možného nedůvodného snižování potenciálu dětí.</w:t>
      </w:r>
    </w:p>
    <w:p w14:paraId="0DCFA977" w14:textId="77777777" w:rsidR="00DF2BB1" w:rsidRDefault="00DF2BB1" w:rsidP="00E62573">
      <w:pPr>
        <w:pStyle w:val="Tabulkapopisek"/>
      </w:pPr>
    </w:p>
    <w:p w14:paraId="72A4ED8E" w14:textId="77777777" w:rsidR="00DF2BB1" w:rsidRPr="00511A90" w:rsidRDefault="00DF2BB1" w:rsidP="0035209D">
      <w:pPr>
        <w:pStyle w:val="Tabulkapopisek"/>
        <w:keepNext/>
      </w:pPr>
      <w:r w:rsidRPr="00511A90">
        <w:lastRenderedPageBreak/>
        <w:t xml:space="preserve">Graf </w:t>
      </w:r>
      <w:r>
        <w:t>D</w:t>
      </w:r>
      <w:r w:rsidRPr="00511A90">
        <w:t>.</w:t>
      </w:r>
      <w:r>
        <w:t>4.2</w:t>
      </w:r>
    </w:p>
    <w:p w14:paraId="3C3A4AAF" w14:textId="77777777" w:rsidR="00DF2BB1" w:rsidRDefault="00DF2BB1" w:rsidP="0035209D">
      <w:pPr>
        <w:keepNext/>
        <w:spacing w:after="0"/>
        <w:rPr>
          <w:rFonts w:ascii="Inter" w:hAnsi="Inter" w:cs="Times New Roman"/>
          <w:b/>
          <w:bCs/>
        </w:rPr>
      </w:pPr>
      <w:r w:rsidRPr="00DF2BB1">
        <w:rPr>
          <w:rFonts w:ascii="Inter" w:hAnsi="Inter" w:cs="Times New Roman"/>
          <w:b/>
          <w:bCs/>
        </w:rPr>
        <w:t>Podíl žáků ve speciálních třídách?</w:t>
      </w:r>
    </w:p>
    <w:p w14:paraId="234FFD35" w14:textId="77777777" w:rsidR="005C3AF3" w:rsidRDefault="00E05341">
      <w:r>
        <w:rPr>
          <w:noProof/>
        </w:rPr>
        <w:drawing>
          <wp:inline distT="0" distB="0" distL="0" distR="0" wp14:anchorId="3EC43748" wp14:editId="0889A4FE">
            <wp:extent cx="6400800" cy="2020824"/>
            <wp:effectExtent l="0" t="0" r="0" b="0"/>
            <wp:docPr id="105" name="Obráze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
                    <pic:cNvPicPr>
                      <a:picLocks noChangeAspect="1" noChangeArrowheads="1"/>
                    </pic:cNvPicPr>
                  </pic:nvPicPr>
                  <pic:blipFill>
                    <a:blip r:embed="rId251"/>
                    <a:srcRect/>
                    <a:stretch>
                      <a:fillRect/>
                    </a:stretch>
                  </pic:blipFill>
                  <pic:spPr bwMode="auto">
                    <a:xfrm>
                      <a:off x="0" y="0"/>
                      <a:ext cx="88900" cy="28067"/>
                    </a:xfrm>
                    <a:prstGeom prst="rect">
                      <a:avLst/>
                    </a:prstGeom>
                    <a:noFill/>
                  </pic:spPr>
                </pic:pic>
              </a:graphicData>
            </a:graphic>
          </wp:inline>
        </w:drawing>
      </w:r>
    </w:p>
    <w:p w14:paraId="4EB1A7BB" w14:textId="77777777" w:rsidR="00DF2BB1" w:rsidRDefault="00DF2BB1" w:rsidP="0035209D">
      <w:pPr>
        <w:pStyle w:val="Tabulkapopisek"/>
        <w:keepNext/>
        <w:spacing w:before="0"/>
      </w:pPr>
      <w:r w:rsidRPr="0027536C">
        <w:t>Poznámky:</w:t>
      </w:r>
      <w:r>
        <w:t xml:space="preserve"> </w:t>
      </w:r>
      <w:r w:rsidRPr="00DF2BB1">
        <w:t>Podíl žáků ve speciálních třídách ze všech žáků v</w:t>
      </w:r>
      <w:r>
        <w:t> základních školách za školní rok 2020/2021</w:t>
      </w:r>
      <w:r w:rsidRPr="00DF2BB1">
        <w:t>. Zdroj: MŠMT</w:t>
      </w:r>
    </w:p>
    <w:p w14:paraId="107C83BC" w14:textId="77777777" w:rsidR="00DF2BB1" w:rsidRDefault="00DF2BB1" w:rsidP="00DF2BB1"/>
    <w:p w14:paraId="13D66BC3" w14:textId="77777777" w:rsidR="009C4ED1" w:rsidRDefault="009C4ED1" w:rsidP="009C4ED1">
      <w:bookmarkStart w:id="71" w:name="_Hlk105154458"/>
      <w:r>
        <w:t xml:space="preserve">Český vzdělávací systém selektuje děti v brzkém věku. Žáci s lepšími výsledky, ale také s průměrnými výsledky a vyšším socioekonomickým </w:t>
      </w:r>
      <w:hyperlink r:id="rId252" w:history="1">
        <w:r w:rsidRPr="00282E59">
          <w:rPr>
            <w:rStyle w:val="Hypertextovodkaz"/>
            <w:rFonts w:cs="Fira Sans"/>
            <w:szCs w:val="20"/>
          </w:rPr>
          <w:t>zázemím</w:t>
        </w:r>
      </w:hyperlink>
      <w:r>
        <w:t xml:space="preserve">, často odcházejí na víceletá gymnázia. To při vyšším podílu vede k situaci, že žáci, kteří neodejdou na víceletá gymnázia, mohou zůstávat v méně podnětném prostředí. To může negativně ovlivnit jejich vzdělávací dráhu a výběr střední </w:t>
      </w:r>
      <w:hyperlink r:id="rId253" w:history="1">
        <w:r w:rsidRPr="00282E59">
          <w:rPr>
            <w:rStyle w:val="Hypertextovodkaz"/>
            <w:rFonts w:cs="Fira Sans"/>
            <w:szCs w:val="20"/>
          </w:rPr>
          <w:t>školy</w:t>
        </w:r>
      </w:hyperlink>
      <w:r>
        <w:t>. Strategie vzdělávací politiky ČR do roku 2030+ si klade za cíl omezení rané selektivity včetně odchodů na víceletá gymnázia, které by neměly v žádném regionu přesahovat 10</w:t>
      </w:r>
      <w:r w:rsidR="00293958">
        <w:t> </w:t>
      </w:r>
      <w:r>
        <w:t>%</w:t>
      </w:r>
      <w:bookmarkEnd w:id="71"/>
      <w:r w:rsidR="00293958">
        <w:t>.</w:t>
      </w:r>
    </w:p>
    <w:p w14:paraId="23F0CE9D" w14:textId="77777777" w:rsidR="00DF2BB1" w:rsidRPr="00511A90" w:rsidRDefault="00DF2BB1" w:rsidP="00DF2BB1">
      <w:pPr>
        <w:pStyle w:val="Tabulkapopisek"/>
      </w:pPr>
      <w:r w:rsidRPr="00511A90">
        <w:t xml:space="preserve">Graf </w:t>
      </w:r>
      <w:r>
        <w:t>D</w:t>
      </w:r>
      <w:r w:rsidRPr="00511A90">
        <w:t>.</w:t>
      </w:r>
      <w:r>
        <w:t>4.3</w:t>
      </w:r>
    </w:p>
    <w:p w14:paraId="68332E68" w14:textId="77777777" w:rsidR="00DF2BB1" w:rsidRDefault="00DF2BB1" w:rsidP="00DF2BB1">
      <w:pPr>
        <w:spacing w:after="0"/>
        <w:rPr>
          <w:rFonts w:ascii="Inter" w:hAnsi="Inter" w:cs="Times New Roman"/>
          <w:b/>
          <w:bCs/>
        </w:rPr>
      </w:pPr>
      <w:r w:rsidRPr="00DF2BB1">
        <w:rPr>
          <w:rFonts w:ascii="Inter" w:hAnsi="Inter" w:cs="Times New Roman"/>
          <w:b/>
          <w:bCs/>
        </w:rPr>
        <w:t>Odchody na víceletá gymnázia?</w:t>
      </w:r>
    </w:p>
    <w:p w14:paraId="0E882FAA" w14:textId="77777777" w:rsidR="005C3AF3" w:rsidRDefault="00E05341">
      <w:r>
        <w:rPr>
          <w:noProof/>
        </w:rPr>
        <w:drawing>
          <wp:inline distT="0" distB="0" distL="0" distR="0" wp14:anchorId="238B63F7" wp14:editId="3586BD58">
            <wp:extent cx="6400800" cy="2020824"/>
            <wp:effectExtent l="0" t="0" r="0" b="0"/>
            <wp:docPr id="107" name="Obráze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a:picLocks noChangeAspect="1" noChangeArrowheads="1"/>
                    </pic:cNvPicPr>
                  </pic:nvPicPr>
                  <pic:blipFill>
                    <a:blip r:embed="rId254"/>
                    <a:srcRect/>
                    <a:stretch>
                      <a:fillRect/>
                    </a:stretch>
                  </pic:blipFill>
                  <pic:spPr bwMode="auto">
                    <a:xfrm>
                      <a:off x="0" y="0"/>
                      <a:ext cx="88900" cy="28067"/>
                    </a:xfrm>
                    <a:prstGeom prst="rect">
                      <a:avLst/>
                    </a:prstGeom>
                    <a:noFill/>
                  </pic:spPr>
                </pic:pic>
              </a:graphicData>
            </a:graphic>
          </wp:inline>
        </w:drawing>
      </w:r>
    </w:p>
    <w:p w14:paraId="1999451B" w14:textId="77777777" w:rsidR="00DF2BB1" w:rsidRDefault="00DF2BB1" w:rsidP="00FE4AB8">
      <w:pPr>
        <w:pStyle w:val="Tabulkapopisek"/>
        <w:spacing w:before="0"/>
      </w:pPr>
      <w:r w:rsidRPr="0027536C">
        <w:t>Poznámky:</w:t>
      </w:r>
      <w:r>
        <w:t xml:space="preserve"> </w:t>
      </w:r>
      <w:r w:rsidR="001804C7" w:rsidRPr="001804C7">
        <w:t>Podíl žáků odcházející z 5. nebo 7. ročníku na střední školy z celkového počtu žáků v daných ročnících. Zdroj: MŠMT</w:t>
      </w:r>
    </w:p>
    <w:p w14:paraId="27FCE710" w14:textId="77777777" w:rsidR="00093B94" w:rsidRDefault="00093B94" w:rsidP="001804C7"/>
    <w:p w14:paraId="2C392AE1" w14:textId="77777777" w:rsidR="00C851F7" w:rsidRDefault="00C851F7" w:rsidP="00C851F7">
      <w:r>
        <w:t xml:space="preserve">Poslední dva ukazatele mapují zastoupení žáků-cizinců, a tedy i nepřímo žáků s odlišným mateřským jazykem. Jelikož </w:t>
      </w:r>
      <w:hyperlink r:id="rId255" w:history="1">
        <w:r w:rsidRPr="00C45F2B">
          <w:rPr>
            <w:rStyle w:val="Hypertextovodkaz"/>
            <w:rFonts w:cs="Fira Sans"/>
            <w:szCs w:val="20"/>
          </w:rPr>
          <w:t>žáci-cizinci</w:t>
        </w:r>
      </w:hyperlink>
      <w:r>
        <w:t xml:space="preserve"> mají často speciální vzdělávací potřeby (např. nízkou znalost českého jazyka, nízké socioekonomické zázemí), vyžaduje jejich vzdělávání podporu. Žáci-cizinci navíc nevstupují do výše popsaného modelu zaostávání a mohou být vysvětlením vyšší vzdělávací neúspěšnosti v regionu. Jejich identifikace umožní k nim nasměřovat vyšší pomoc. Data pocházejí z doby před uprchlickou vlnou z Ukrajiny, a proto ve výpočtech nemohou být zařazeni.</w:t>
      </w:r>
    </w:p>
    <w:p w14:paraId="282EB9F4" w14:textId="77777777" w:rsidR="001804C7" w:rsidRDefault="001804C7" w:rsidP="001804C7">
      <w:pPr>
        <w:pStyle w:val="Tabulkapopisek"/>
      </w:pPr>
    </w:p>
    <w:p w14:paraId="23A092AB" w14:textId="77777777" w:rsidR="001804C7" w:rsidRPr="00511A90" w:rsidRDefault="001804C7" w:rsidP="00FD1927">
      <w:pPr>
        <w:pStyle w:val="Tabulkapopisek"/>
        <w:keepNext/>
        <w:keepLines/>
      </w:pPr>
      <w:r w:rsidRPr="00511A90">
        <w:lastRenderedPageBreak/>
        <w:t xml:space="preserve">Graf </w:t>
      </w:r>
      <w:r>
        <w:t>D</w:t>
      </w:r>
      <w:r w:rsidRPr="00511A90">
        <w:t>.</w:t>
      </w:r>
      <w:r>
        <w:t>4.4</w:t>
      </w:r>
    </w:p>
    <w:p w14:paraId="62277978" w14:textId="77777777" w:rsidR="001804C7" w:rsidRDefault="001804C7" w:rsidP="00FD1927">
      <w:pPr>
        <w:keepNext/>
        <w:keepLines/>
        <w:spacing w:after="0"/>
        <w:rPr>
          <w:rFonts w:ascii="Inter" w:hAnsi="Inter" w:cs="Times New Roman"/>
          <w:b/>
          <w:bCs/>
        </w:rPr>
      </w:pPr>
      <w:r w:rsidRPr="001804C7">
        <w:rPr>
          <w:rFonts w:ascii="Inter" w:hAnsi="Inter" w:cs="Times New Roman"/>
          <w:b/>
          <w:bCs/>
        </w:rPr>
        <w:t>Po</w:t>
      </w:r>
      <w:r w:rsidR="00012657">
        <w:rPr>
          <w:rFonts w:ascii="Inter" w:hAnsi="Inter" w:cs="Times New Roman"/>
          <w:b/>
          <w:bCs/>
        </w:rPr>
        <w:t xml:space="preserve">díl </w:t>
      </w:r>
      <w:r w:rsidRPr="001804C7">
        <w:rPr>
          <w:rFonts w:ascii="Inter" w:hAnsi="Inter" w:cs="Times New Roman"/>
          <w:b/>
          <w:bCs/>
        </w:rPr>
        <w:t>žáků-cizinců před konfliktem na Ukrajině</w:t>
      </w:r>
    </w:p>
    <w:p w14:paraId="1F6BD826" w14:textId="77777777" w:rsidR="005C3AF3" w:rsidRDefault="00E05341">
      <w:r>
        <w:rPr>
          <w:noProof/>
        </w:rPr>
        <w:drawing>
          <wp:inline distT="0" distB="0" distL="0" distR="0" wp14:anchorId="0D1A9ECE" wp14:editId="514B0366">
            <wp:extent cx="6400800" cy="2020824"/>
            <wp:effectExtent l="0" t="0" r="0" b="0"/>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
                    <pic:cNvPicPr>
                      <a:picLocks noChangeAspect="1" noChangeArrowheads="1"/>
                    </pic:cNvPicPr>
                  </pic:nvPicPr>
                  <pic:blipFill>
                    <a:blip r:embed="rId256"/>
                    <a:srcRect/>
                    <a:stretch>
                      <a:fillRect/>
                    </a:stretch>
                  </pic:blipFill>
                  <pic:spPr bwMode="auto">
                    <a:xfrm>
                      <a:off x="0" y="0"/>
                      <a:ext cx="88900" cy="28067"/>
                    </a:xfrm>
                    <a:prstGeom prst="rect">
                      <a:avLst/>
                    </a:prstGeom>
                    <a:noFill/>
                  </pic:spPr>
                </pic:pic>
              </a:graphicData>
            </a:graphic>
          </wp:inline>
        </w:drawing>
      </w:r>
    </w:p>
    <w:p w14:paraId="074FDE55" w14:textId="77777777" w:rsidR="001804C7" w:rsidRDefault="001804C7" w:rsidP="00FD1927">
      <w:pPr>
        <w:pStyle w:val="Tabulkapopisek"/>
        <w:keepNext/>
        <w:keepLines/>
        <w:spacing w:before="0"/>
      </w:pPr>
      <w:r w:rsidRPr="0027536C">
        <w:t>Poznámky:</w:t>
      </w:r>
      <w:r>
        <w:t xml:space="preserve"> </w:t>
      </w:r>
      <w:r w:rsidRPr="001804C7">
        <w:t>Podíl žáků-cizinců. Započteni všichni žáci s jiným státním občanstvím než Česká republika. Zdroj: MŠMT</w:t>
      </w:r>
    </w:p>
    <w:p w14:paraId="1E112305" w14:textId="77777777" w:rsidR="001804C7" w:rsidRDefault="001804C7" w:rsidP="001804C7">
      <w:pPr>
        <w:pStyle w:val="Tabulkapopisek"/>
      </w:pPr>
    </w:p>
    <w:p w14:paraId="12793CE1" w14:textId="77777777" w:rsidR="001804C7" w:rsidRPr="00511A90" w:rsidRDefault="001804C7" w:rsidP="001804C7">
      <w:pPr>
        <w:pStyle w:val="Tabulkapopisek"/>
      </w:pPr>
      <w:r w:rsidRPr="00511A90">
        <w:t xml:space="preserve">Graf </w:t>
      </w:r>
      <w:r>
        <w:t>D</w:t>
      </w:r>
      <w:r w:rsidRPr="00511A90">
        <w:t>.</w:t>
      </w:r>
      <w:r>
        <w:t>4.5</w:t>
      </w:r>
    </w:p>
    <w:p w14:paraId="502130D8" w14:textId="77777777" w:rsidR="001804C7" w:rsidRDefault="001804C7" w:rsidP="001804C7">
      <w:pPr>
        <w:spacing w:after="0"/>
        <w:rPr>
          <w:rFonts w:ascii="Inter" w:hAnsi="Inter" w:cs="Times New Roman"/>
          <w:b/>
          <w:bCs/>
        </w:rPr>
      </w:pPr>
      <w:r w:rsidRPr="001804C7">
        <w:rPr>
          <w:rFonts w:ascii="Inter" w:hAnsi="Inter" w:cs="Times New Roman"/>
          <w:b/>
          <w:bCs/>
        </w:rPr>
        <w:t xml:space="preserve">Počet žáků-cizinců před konfliktem na Ukrajině </w:t>
      </w:r>
    </w:p>
    <w:p w14:paraId="245BB5A6" w14:textId="77777777" w:rsidR="005C3AF3" w:rsidRDefault="00E05341">
      <w:r>
        <w:rPr>
          <w:noProof/>
        </w:rPr>
        <w:drawing>
          <wp:inline distT="0" distB="0" distL="0" distR="0" wp14:anchorId="45CE5398" wp14:editId="1769CB82">
            <wp:extent cx="6400800" cy="2935224"/>
            <wp:effectExtent l="0" t="0" r="0" b="0"/>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
                    <pic:cNvPicPr>
                      <a:picLocks noChangeAspect="1" noChangeArrowheads="1"/>
                    </pic:cNvPicPr>
                  </pic:nvPicPr>
                  <pic:blipFill>
                    <a:blip r:embed="rId257"/>
                    <a:srcRect/>
                    <a:stretch>
                      <a:fillRect/>
                    </a:stretch>
                  </pic:blipFill>
                  <pic:spPr bwMode="auto">
                    <a:xfrm>
                      <a:off x="0" y="0"/>
                      <a:ext cx="88900" cy="40767"/>
                    </a:xfrm>
                    <a:prstGeom prst="rect">
                      <a:avLst/>
                    </a:prstGeom>
                    <a:noFill/>
                  </pic:spPr>
                </pic:pic>
              </a:graphicData>
            </a:graphic>
          </wp:inline>
        </w:drawing>
      </w:r>
    </w:p>
    <w:p w14:paraId="6D545959" w14:textId="77777777" w:rsidR="001804C7" w:rsidRDefault="001804C7" w:rsidP="00FE4AB8">
      <w:pPr>
        <w:pStyle w:val="Tabulkapopisek"/>
        <w:spacing w:before="0"/>
      </w:pPr>
      <w:r w:rsidRPr="0027536C">
        <w:t>Poznámky:</w:t>
      </w:r>
      <w:r>
        <w:t xml:space="preserve"> </w:t>
      </w:r>
      <w:r w:rsidRPr="001804C7">
        <w:t>Podíl žáků-cizinců. Dělení podle nejčastěji zastoupených zemí v ČR.</w:t>
      </w:r>
      <w:r>
        <w:t xml:space="preserve"> </w:t>
      </w:r>
      <w:r w:rsidRPr="001804C7">
        <w:t>Zdroj: MŠMT</w:t>
      </w:r>
    </w:p>
    <w:p w14:paraId="57F4A670" w14:textId="77777777" w:rsidR="001804C7" w:rsidRPr="00816395" w:rsidRDefault="001804C7" w:rsidP="001804C7">
      <w:r>
        <w:t>Žáci-uprchlíci z Ukrajiny se již částečně zapojili do českého vzdělávacího systému, část jich pokračuje distančně ve výuce podle ukrajinského kurikula. Od září by se nicméně měli všichni zapojit do českých škol. Graf proto ukazuje data ze šetření MŠMT, jestli v ORP jsou nebo chybí kapacity na školní rok 2022/2023, pokud by už výrazný počet ukrajinských žáků nepřibyl, ani neubyl.</w:t>
      </w:r>
    </w:p>
    <w:p w14:paraId="5FA2014F" w14:textId="77777777" w:rsidR="00FE4AB8" w:rsidRPr="00511A90" w:rsidRDefault="00FE4AB8" w:rsidP="00FD1927">
      <w:pPr>
        <w:pStyle w:val="Tabulkapopisek"/>
        <w:keepNext/>
        <w:keepLines/>
      </w:pPr>
      <w:r w:rsidRPr="00511A90">
        <w:lastRenderedPageBreak/>
        <w:t xml:space="preserve">Graf </w:t>
      </w:r>
      <w:r>
        <w:t>D</w:t>
      </w:r>
      <w:r w:rsidRPr="00511A90">
        <w:t>.</w:t>
      </w:r>
      <w:r>
        <w:t>4.6</w:t>
      </w:r>
    </w:p>
    <w:p w14:paraId="65191FBE" w14:textId="77777777" w:rsidR="00FE4AB8" w:rsidRDefault="00FE4AB8" w:rsidP="00FD1927">
      <w:pPr>
        <w:keepNext/>
        <w:keepLines/>
        <w:spacing w:after="0"/>
        <w:rPr>
          <w:rFonts w:ascii="Inter" w:hAnsi="Inter" w:cs="Times New Roman"/>
          <w:b/>
          <w:bCs/>
        </w:rPr>
      </w:pPr>
      <w:r>
        <w:rPr>
          <w:rFonts w:ascii="Inter" w:hAnsi="Inter" w:cs="Times New Roman"/>
          <w:b/>
          <w:bCs/>
        </w:rPr>
        <w:t>Odhad p</w:t>
      </w:r>
      <w:r w:rsidRPr="00FE4AB8">
        <w:rPr>
          <w:rFonts w:ascii="Inter" w:hAnsi="Inter" w:cs="Times New Roman"/>
          <w:b/>
          <w:bCs/>
        </w:rPr>
        <w:t>řevis</w:t>
      </w:r>
      <w:r>
        <w:rPr>
          <w:rFonts w:ascii="Inter" w:hAnsi="Inter" w:cs="Times New Roman"/>
          <w:b/>
          <w:bCs/>
        </w:rPr>
        <w:t>u</w:t>
      </w:r>
      <w:r w:rsidRPr="00FE4AB8">
        <w:rPr>
          <w:rFonts w:ascii="Inter" w:hAnsi="Inter" w:cs="Times New Roman"/>
          <w:b/>
          <w:bCs/>
        </w:rPr>
        <w:t>/podstav</w:t>
      </w:r>
      <w:r>
        <w:rPr>
          <w:rFonts w:ascii="Inter" w:hAnsi="Inter" w:cs="Times New Roman"/>
          <w:b/>
          <w:bCs/>
        </w:rPr>
        <w:t>u</w:t>
      </w:r>
      <w:r w:rsidRPr="00FE4AB8">
        <w:rPr>
          <w:rFonts w:ascii="Inter" w:hAnsi="Inter" w:cs="Times New Roman"/>
          <w:b/>
          <w:bCs/>
        </w:rPr>
        <w:t xml:space="preserve"> kapacit ZŠ pro ukrajinské uprchlíky v září 2022</w:t>
      </w:r>
    </w:p>
    <w:p w14:paraId="0FE3B962" w14:textId="77777777" w:rsidR="005C3AF3" w:rsidRDefault="00E05341">
      <w:r>
        <w:rPr>
          <w:noProof/>
        </w:rPr>
        <w:drawing>
          <wp:inline distT="0" distB="0" distL="0" distR="0" wp14:anchorId="50B0F32C" wp14:editId="2F6DBA9F">
            <wp:extent cx="6400800" cy="2953512"/>
            <wp:effectExtent l="0" t="0" r="0" b="0"/>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a:picLocks noChangeAspect="1" noChangeArrowheads="1"/>
                    </pic:cNvPicPr>
                  </pic:nvPicPr>
                  <pic:blipFill>
                    <a:blip r:embed="rId258"/>
                    <a:srcRect/>
                    <a:stretch>
                      <a:fillRect/>
                    </a:stretch>
                  </pic:blipFill>
                  <pic:spPr bwMode="auto">
                    <a:xfrm>
                      <a:off x="0" y="0"/>
                      <a:ext cx="88900" cy="41021"/>
                    </a:xfrm>
                    <a:prstGeom prst="rect">
                      <a:avLst/>
                    </a:prstGeom>
                    <a:noFill/>
                  </pic:spPr>
                </pic:pic>
              </a:graphicData>
            </a:graphic>
          </wp:inline>
        </w:drawing>
      </w:r>
    </w:p>
    <w:p w14:paraId="2E4B93A8" w14:textId="77777777" w:rsidR="00FE4AB8" w:rsidRDefault="00FE4AB8" w:rsidP="00FD1927">
      <w:pPr>
        <w:pStyle w:val="Tabulkapopisek"/>
        <w:keepNext/>
        <w:keepLines/>
        <w:spacing w:before="0"/>
      </w:pPr>
      <w:r w:rsidRPr="0027536C">
        <w:t>Poznámky:</w:t>
      </w:r>
      <w:r>
        <w:t xml:space="preserve"> </w:t>
      </w:r>
      <w:r w:rsidRPr="00FE4AB8">
        <w:t>Počítáme s 75% efektivitou využití aktuálně volných a možných nových míst. Data o kapacitách dětských skupin jako alternativě MŠ zahrnutá nejsou. Zápisy uvažujeme všech 3–5letých podle nahlášených pobytů MV ČR k 12.4.2022 s výjimkou 374 dětí bez určeného pobytu. Zdroj: PAQ Research. MŠMT, MV, ČÚZK</w:t>
      </w:r>
    </w:p>
    <w:p w14:paraId="246C7092" w14:textId="77777777" w:rsidR="001804C7" w:rsidRDefault="001804C7" w:rsidP="001804C7">
      <w:pPr>
        <w:pStyle w:val="Tabulkapopisek"/>
      </w:pPr>
    </w:p>
    <w:p w14:paraId="6F275106" w14:textId="77777777" w:rsidR="001804C7" w:rsidRDefault="001804C7" w:rsidP="001804C7">
      <w:pPr>
        <w:pStyle w:val="Tabulkapopisek"/>
      </w:pPr>
    </w:p>
    <w:p w14:paraId="525C5807" w14:textId="77777777" w:rsidR="00FE4AB8" w:rsidRDefault="00FE4AB8">
      <w:pPr>
        <w:autoSpaceDE/>
        <w:autoSpaceDN/>
        <w:adjustRightInd/>
        <w:spacing w:line="259" w:lineRule="auto"/>
        <w:textAlignment w:val="auto"/>
        <w:rPr>
          <w:color w:val="AEAAAA" w:themeColor="background2" w:themeShade="BF"/>
        </w:rPr>
      </w:pPr>
      <w:r>
        <w:rPr>
          <w:color w:val="AEAAAA" w:themeColor="background2" w:themeShade="BF"/>
        </w:rPr>
        <w:br w:type="page"/>
      </w:r>
    </w:p>
    <w:p w14:paraId="3BA9E055" w14:textId="77777777" w:rsidR="009D127F" w:rsidRPr="009D127F" w:rsidRDefault="009D127F" w:rsidP="009D127F">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5</w:t>
      </w:r>
    </w:p>
    <w:p w14:paraId="7F0FE3E8" w14:textId="77777777" w:rsidR="00743B23" w:rsidRDefault="00743B23" w:rsidP="009D127F">
      <w:pPr>
        <w:pStyle w:val="Nadpis4"/>
        <w:spacing w:before="0"/>
      </w:pPr>
      <w:bookmarkStart w:id="72" w:name="_Toc116048045"/>
      <w:r>
        <w:t xml:space="preserve">Zajištění </w:t>
      </w:r>
      <w:r w:rsidR="003001F1">
        <w:t>výuky – pedagogové a podpůrný tým</w:t>
      </w:r>
      <w:bookmarkEnd w:id="72"/>
    </w:p>
    <w:p w14:paraId="1FA742FB" w14:textId="77777777" w:rsidR="00C851F7" w:rsidRDefault="00C851F7" w:rsidP="00C851F7">
      <w:r>
        <w:rPr>
          <w:bCs/>
        </w:rPr>
        <w:t xml:space="preserve">Pro </w:t>
      </w:r>
      <w:hyperlink r:id="rId259" w:history="1">
        <w:r w:rsidRPr="00EF3FE0">
          <w:rPr>
            <w:rStyle w:val="Hypertextovodkaz"/>
            <w:rFonts w:cs="Fira Sans"/>
            <w:bCs/>
            <w:szCs w:val="20"/>
          </w:rPr>
          <w:t>zajištění kvalitní výuky</w:t>
        </w:r>
      </w:hyperlink>
      <w:r>
        <w:rPr>
          <w:bCs/>
        </w:rPr>
        <w:t xml:space="preserve"> je nutné mít dostatečný počet pedagogických pracovníků včetně podpůrných a specializovaných pozic. Ačkoliv nemůžeme měřit jejich kvalitu přímo, řada indikátorů vypovídá o dostatečných kapacitách, které umožňují kvalitní výuku realizovat, a to i pro žáky se speciálními potřebami. Proto se v této části </w:t>
      </w:r>
      <w:r>
        <w:t>zaměřujeme na podíl kvalifikované výuky, četnosti podpůrných pedagogických pozic v základních školách (asistenti pedagoga, školní psychologové a speciální pedagogové), s</w:t>
      </w:r>
      <w:r w:rsidRPr="00EF3FE0">
        <w:t>pecializované činnosti</w:t>
      </w:r>
      <w:r>
        <w:t xml:space="preserve"> a pozice</w:t>
      </w:r>
      <w:r w:rsidRPr="00EF3FE0">
        <w:t xml:space="preserve"> pedagogických pracovníků</w:t>
      </w:r>
      <w:r w:rsidRPr="00EF3FE0" w:rsidDel="00EF3FE0">
        <w:t xml:space="preserve"> </w:t>
      </w:r>
      <w:r>
        <w:t xml:space="preserve">a počet žáků ve třídě. </w:t>
      </w:r>
    </w:p>
    <w:p w14:paraId="6EC148DC" w14:textId="77777777" w:rsidR="00FE4AB8" w:rsidRPr="00511A90" w:rsidRDefault="00FE4AB8" w:rsidP="00FE4AB8">
      <w:pPr>
        <w:pStyle w:val="Tabulkapopisek"/>
      </w:pPr>
      <w:r w:rsidRPr="00511A90">
        <w:t xml:space="preserve">Graf </w:t>
      </w:r>
      <w:r>
        <w:t>D</w:t>
      </w:r>
      <w:r w:rsidRPr="00511A90">
        <w:t>.</w:t>
      </w:r>
      <w:r>
        <w:t>5.1</w:t>
      </w:r>
    </w:p>
    <w:p w14:paraId="08150A2D" w14:textId="77777777" w:rsidR="00FE4AB8" w:rsidRDefault="00FE4AB8" w:rsidP="00FE4AB8">
      <w:pPr>
        <w:spacing w:after="0"/>
        <w:rPr>
          <w:rFonts w:ascii="Inter" w:hAnsi="Inter" w:cs="Times New Roman"/>
          <w:b/>
          <w:bCs/>
        </w:rPr>
      </w:pPr>
      <w:r w:rsidRPr="00FE4AB8">
        <w:rPr>
          <w:rFonts w:ascii="Inter" w:hAnsi="Inter" w:cs="Times New Roman"/>
          <w:b/>
          <w:bCs/>
        </w:rPr>
        <w:t>Podíl nekvalifikované výuky</w:t>
      </w:r>
    </w:p>
    <w:p w14:paraId="2A340357" w14:textId="77777777" w:rsidR="005C3AF3" w:rsidRDefault="00E05341">
      <w:r>
        <w:rPr>
          <w:noProof/>
        </w:rPr>
        <w:drawing>
          <wp:inline distT="0" distB="0" distL="0" distR="0" wp14:anchorId="1F9D4539" wp14:editId="6F755EEA">
            <wp:extent cx="6400800" cy="2020824"/>
            <wp:effectExtent l="0" t="0" r="0" b="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a:picLocks noChangeAspect="1" noChangeArrowheads="1"/>
                    </pic:cNvPicPr>
                  </pic:nvPicPr>
                  <pic:blipFill>
                    <a:blip r:embed="rId260"/>
                    <a:srcRect/>
                    <a:stretch>
                      <a:fillRect/>
                    </a:stretch>
                  </pic:blipFill>
                  <pic:spPr bwMode="auto">
                    <a:xfrm>
                      <a:off x="0" y="0"/>
                      <a:ext cx="88900" cy="28067"/>
                    </a:xfrm>
                    <a:prstGeom prst="rect">
                      <a:avLst/>
                    </a:prstGeom>
                    <a:noFill/>
                  </pic:spPr>
                </pic:pic>
              </a:graphicData>
            </a:graphic>
          </wp:inline>
        </w:drawing>
      </w:r>
    </w:p>
    <w:p w14:paraId="2870F3C7" w14:textId="77777777" w:rsidR="00FE4AB8" w:rsidRDefault="00FE4AB8" w:rsidP="0063659F">
      <w:pPr>
        <w:pStyle w:val="Tabulkapopisek"/>
        <w:spacing w:before="0"/>
      </w:pPr>
      <w:r w:rsidRPr="0027536C">
        <w:t>Poznámky:</w:t>
      </w:r>
      <w:r>
        <w:t xml:space="preserve"> </w:t>
      </w:r>
      <w:r w:rsidRPr="00FE4AB8">
        <w:t>Podíl hodin, které jsou na základních školách vyučovány pedagogickými pracovníky, kteří nesplňují požadované vzdělání podle zákona o pedagogických pracovnících. Zdroj: MŠMT</w:t>
      </w:r>
    </w:p>
    <w:p w14:paraId="1044E499" w14:textId="77777777" w:rsidR="00FE4AB8" w:rsidRDefault="00FE4AB8" w:rsidP="00FE4AB8">
      <w:pPr>
        <w:pStyle w:val="Tabulkapopisek"/>
      </w:pPr>
    </w:p>
    <w:p w14:paraId="3E028A1D" w14:textId="77777777" w:rsidR="00FE4AB8" w:rsidRPr="00511A90" w:rsidRDefault="00FE4AB8" w:rsidP="00FE4AB8">
      <w:pPr>
        <w:pStyle w:val="Tabulkapopisek"/>
      </w:pPr>
      <w:r w:rsidRPr="00511A90">
        <w:t xml:space="preserve">Graf </w:t>
      </w:r>
      <w:r>
        <w:t>D</w:t>
      </w:r>
      <w:r w:rsidRPr="00511A90">
        <w:t>.</w:t>
      </w:r>
      <w:r>
        <w:t>5.2</w:t>
      </w:r>
    </w:p>
    <w:p w14:paraId="02794DC9" w14:textId="77777777" w:rsidR="00FE4AB8" w:rsidRDefault="00FE4AB8" w:rsidP="00FE4AB8">
      <w:pPr>
        <w:spacing w:after="0"/>
        <w:rPr>
          <w:rFonts w:ascii="Inter" w:hAnsi="Inter" w:cs="Times New Roman"/>
          <w:b/>
          <w:bCs/>
        </w:rPr>
      </w:pPr>
      <w:r w:rsidRPr="00FE4AB8">
        <w:rPr>
          <w:rFonts w:ascii="Inter" w:hAnsi="Inter" w:cs="Times New Roman"/>
          <w:b/>
          <w:bCs/>
        </w:rPr>
        <w:t>Počet žáků na jednoho asistenta</w:t>
      </w:r>
    </w:p>
    <w:p w14:paraId="02A9C3EE" w14:textId="77777777" w:rsidR="005C3AF3" w:rsidRDefault="00E05341">
      <w:r>
        <w:rPr>
          <w:noProof/>
        </w:rPr>
        <w:drawing>
          <wp:inline distT="0" distB="0" distL="0" distR="0" wp14:anchorId="04C73497" wp14:editId="693948D0">
            <wp:extent cx="6400800" cy="2020824"/>
            <wp:effectExtent l="0" t="0" r="0"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
                    <pic:cNvPicPr>
                      <a:picLocks noChangeAspect="1" noChangeArrowheads="1"/>
                    </pic:cNvPicPr>
                  </pic:nvPicPr>
                  <pic:blipFill>
                    <a:blip r:embed="rId261"/>
                    <a:srcRect/>
                    <a:stretch>
                      <a:fillRect/>
                    </a:stretch>
                  </pic:blipFill>
                  <pic:spPr bwMode="auto">
                    <a:xfrm>
                      <a:off x="0" y="0"/>
                      <a:ext cx="88900" cy="28067"/>
                    </a:xfrm>
                    <a:prstGeom prst="rect">
                      <a:avLst/>
                    </a:prstGeom>
                    <a:noFill/>
                  </pic:spPr>
                </pic:pic>
              </a:graphicData>
            </a:graphic>
          </wp:inline>
        </w:drawing>
      </w:r>
    </w:p>
    <w:p w14:paraId="45CE45DF" w14:textId="77777777" w:rsidR="00FE4AB8" w:rsidRDefault="00FE4AB8" w:rsidP="0063659F">
      <w:pPr>
        <w:pStyle w:val="Tabulkapopisek"/>
        <w:spacing w:before="0"/>
      </w:pPr>
      <w:r w:rsidRPr="00FE4AB8">
        <w:t>Poznámky: Počet žáků</w:t>
      </w:r>
      <w:r>
        <w:t xml:space="preserve"> základních škol</w:t>
      </w:r>
      <w:r w:rsidRPr="00FE4AB8">
        <w:t xml:space="preserve"> na jeden celý úvazek asistenta. Zdroj: MŠMT</w:t>
      </w:r>
    </w:p>
    <w:p w14:paraId="155B66A2" w14:textId="77777777" w:rsidR="00FE4AB8" w:rsidRDefault="00FE4AB8" w:rsidP="00FE4AB8">
      <w:pPr>
        <w:pStyle w:val="Tabulkapopisek"/>
      </w:pPr>
    </w:p>
    <w:p w14:paraId="6E7D12E4" w14:textId="77777777" w:rsidR="00F3736A" w:rsidRPr="00511A90" w:rsidRDefault="00F3736A" w:rsidP="00FD1927">
      <w:pPr>
        <w:pStyle w:val="Tabulkapopisek"/>
        <w:keepNext/>
        <w:keepLines/>
      </w:pPr>
      <w:r w:rsidRPr="00511A90">
        <w:lastRenderedPageBreak/>
        <w:t xml:space="preserve">Graf </w:t>
      </w:r>
      <w:r>
        <w:t>D</w:t>
      </w:r>
      <w:r w:rsidRPr="00511A90">
        <w:t>.</w:t>
      </w:r>
      <w:r>
        <w:t>5.3</w:t>
      </w:r>
    </w:p>
    <w:p w14:paraId="4F4A9DF4" w14:textId="77777777" w:rsidR="00F3736A" w:rsidRDefault="007058BC" w:rsidP="00FD1927">
      <w:pPr>
        <w:keepNext/>
        <w:keepLines/>
        <w:spacing w:after="0"/>
        <w:rPr>
          <w:rFonts w:ascii="Inter" w:hAnsi="Inter" w:cs="Times New Roman"/>
          <w:b/>
          <w:bCs/>
        </w:rPr>
      </w:pPr>
      <w:r>
        <w:rPr>
          <w:rFonts w:ascii="Inter" w:hAnsi="Inter" w:cs="Times New Roman"/>
          <w:b/>
          <w:bCs/>
        </w:rPr>
        <w:t xml:space="preserve">Podíl běžných škol bez </w:t>
      </w:r>
      <w:r w:rsidR="00F3736A" w:rsidRPr="00F3736A">
        <w:rPr>
          <w:rFonts w:ascii="Inter" w:hAnsi="Inter" w:cs="Times New Roman"/>
          <w:b/>
          <w:bCs/>
        </w:rPr>
        <w:t>psychologa nebo speciálního pedagoga</w:t>
      </w:r>
    </w:p>
    <w:p w14:paraId="7C9A6D7B" w14:textId="77777777" w:rsidR="005C3AF3" w:rsidRDefault="00E05341">
      <w:r>
        <w:rPr>
          <w:noProof/>
        </w:rPr>
        <w:drawing>
          <wp:inline distT="0" distB="0" distL="0" distR="0" wp14:anchorId="55AB4A19" wp14:editId="2746888F">
            <wp:extent cx="6400800" cy="2020824"/>
            <wp:effectExtent l="0" t="0" r="0" b="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
                    <pic:cNvPicPr>
                      <a:picLocks noChangeAspect="1" noChangeArrowheads="1"/>
                    </pic:cNvPicPr>
                  </pic:nvPicPr>
                  <pic:blipFill>
                    <a:blip r:embed="rId262"/>
                    <a:srcRect/>
                    <a:stretch>
                      <a:fillRect/>
                    </a:stretch>
                  </pic:blipFill>
                  <pic:spPr bwMode="auto">
                    <a:xfrm>
                      <a:off x="0" y="0"/>
                      <a:ext cx="88900" cy="28067"/>
                    </a:xfrm>
                    <a:prstGeom prst="rect">
                      <a:avLst/>
                    </a:prstGeom>
                    <a:noFill/>
                  </pic:spPr>
                </pic:pic>
              </a:graphicData>
            </a:graphic>
          </wp:inline>
        </w:drawing>
      </w:r>
    </w:p>
    <w:p w14:paraId="4B6711B3" w14:textId="77777777" w:rsidR="00F3736A" w:rsidRDefault="00F3736A" w:rsidP="00FD1927">
      <w:pPr>
        <w:pStyle w:val="Tabulkapopisek"/>
        <w:keepNext/>
        <w:keepLines/>
        <w:spacing w:before="0"/>
      </w:pPr>
      <w:r w:rsidRPr="00FE4AB8">
        <w:t xml:space="preserve">Poznámky: </w:t>
      </w:r>
      <w:r w:rsidRPr="00F3736A">
        <w:t>Počet žáků na jeden celý úvazek psychologa nebo speciálního pedagoga na základní škole. Zdroj: MŠMT</w:t>
      </w:r>
    </w:p>
    <w:p w14:paraId="4C1EF058" w14:textId="77777777" w:rsidR="00F3736A" w:rsidRDefault="00F3736A" w:rsidP="00F3736A">
      <w:pPr>
        <w:pStyle w:val="Tabulkapopisek"/>
      </w:pPr>
    </w:p>
    <w:p w14:paraId="59F74485" w14:textId="77777777" w:rsidR="00F3736A" w:rsidRPr="00511A90" w:rsidRDefault="00F3736A" w:rsidP="00F3736A">
      <w:pPr>
        <w:pStyle w:val="Tabulkapopisek"/>
      </w:pPr>
      <w:r>
        <w:t>Tabulka</w:t>
      </w:r>
      <w:r w:rsidRPr="00511A90">
        <w:t xml:space="preserve"> </w:t>
      </w:r>
      <w:r>
        <w:t>D</w:t>
      </w:r>
      <w:r w:rsidRPr="00511A90">
        <w:t>.</w:t>
      </w:r>
      <w:r>
        <w:t>5.1</w:t>
      </w:r>
    </w:p>
    <w:p w14:paraId="7E0C9960" w14:textId="77777777" w:rsidR="00F3736A" w:rsidRDefault="00F3736A" w:rsidP="00F3736A">
      <w:pPr>
        <w:spacing w:after="0"/>
        <w:rPr>
          <w:rFonts w:ascii="Inter" w:hAnsi="Inter" w:cs="Times New Roman"/>
          <w:b/>
          <w:bCs/>
        </w:rPr>
      </w:pPr>
      <w:r w:rsidRPr="00F3736A">
        <w:rPr>
          <w:rFonts w:ascii="Inter" w:hAnsi="Inter" w:cs="Times New Roman"/>
          <w:b/>
          <w:bCs/>
        </w:rPr>
        <w:t>Doplňující informace k personálnímu zajištění výuky</w:t>
      </w:r>
    </w:p>
    <w:p w14:paraId="4464E9C4" w14:textId="77777777" w:rsidR="00F3736A" w:rsidRDefault="00F3736A" w:rsidP="00F3736A">
      <w:pPr>
        <w:spacing w:after="0"/>
        <w:rPr>
          <w:color w:val="AEAAAA" w:themeColor="background2" w:themeShade="BF"/>
        </w:rPr>
      </w:pPr>
      <w:bookmarkStart w:id="73" w:name="t_personalni_doplnujici"/>
      <w:bookmarkEnd w:id="73"/>
    </w:p>
    <w:tbl>
      <w:tblPr>
        <w:tblW w:w="0" w:type="auto"/>
        <w:jc w:val="center"/>
        <w:tblLayout w:type="fixed"/>
        <w:tblLook w:val="0420" w:firstRow="1" w:lastRow="0" w:firstColumn="0" w:lastColumn="0" w:noHBand="0" w:noVBand="1"/>
      </w:tblPr>
      <w:tblGrid>
        <w:gridCol w:w="2551"/>
        <w:gridCol w:w="1417"/>
        <w:gridCol w:w="2551"/>
        <w:gridCol w:w="1984"/>
        <w:gridCol w:w="1984"/>
      </w:tblGrid>
      <w:tr w:rsidR="005C3AF3" w14:paraId="67C0D09A" w14:textId="77777777">
        <w:trPr>
          <w:cantSplit/>
          <w:tblHeader/>
          <w:jc w:val="center"/>
        </w:trPr>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6E68E1A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 xml:space="preserve"> </w:t>
            </w:r>
          </w:p>
        </w:tc>
        <w:tc>
          <w:tcPr>
            <w:tcW w:w="1417"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48A5177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ORP Černošice</w:t>
            </w:r>
          </w:p>
        </w:tc>
        <w:tc>
          <w:tcPr>
            <w:tcW w:w="2551"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0081DD6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Sociálně podobná ORP</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1117F34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Kam aspirovat</w:t>
            </w:r>
          </w:p>
        </w:tc>
        <w:tc>
          <w:tcPr>
            <w:tcW w:w="1984" w:type="dxa"/>
            <w:tcBorders>
              <w:top w:val="single" w:sz="16" w:space="0" w:color="666666"/>
              <w:left w:val="none" w:sz="0" w:space="0" w:color="000000"/>
              <w:bottom w:val="single" w:sz="16" w:space="0" w:color="595959"/>
              <w:right w:val="none" w:sz="0" w:space="0" w:color="000000"/>
            </w:tcBorders>
            <w:shd w:val="clear" w:color="auto" w:fill="FFFFFF"/>
            <w:tcMar>
              <w:top w:w="0" w:type="dxa"/>
              <w:left w:w="0" w:type="dxa"/>
              <w:bottom w:w="0" w:type="dxa"/>
              <w:right w:w="0" w:type="dxa"/>
            </w:tcMar>
            <w:vAlign w:val="center"/>
          </w:tcPr>
          <w:p w14:paraId="5EDD382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Arial" w:eastAsia="Arial" w:hAnsi="Arial" w:cs="Arial"/>
                <w:b/>
                <w:color w:val="595959"/>
                <w:sz w:val="18"/>
                <w:szCs w:val="18"/>
              </w:rPr>
              <w:t>Průměr ČR</w:t>
            </w:r>
          </w:p>
        </w:tc>
      </w:tr>
      <w:tr w:rsidR="005C3AF3" w14:paraId="52304A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B0F999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Výchovný poradce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083C9B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77,8 %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DE2A33"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67,6 %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805D39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83,1 %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2946695"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80,5 %</w:t>
            </w:r>
          </w:p>
        </w:tc>
      </w:tr>
      <w:tr w:rsidR="005C3AF3" w14:paraId="6BE8C195"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1A9F18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Metodik prevence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FA4634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72,2 %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0813EF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68,9 %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95A191E"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82,9 %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82905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76,2 %</w:t>
            </w:r>
          </w:p>
        </w:tc>
      </w:tr>
      <w:tr w:rsidR="005C3AF3" w14:paraId="04EB6AC2"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B5758C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Uvádějící učitel (podíl škol)</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0F4C60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95E7D5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38,3 %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08FB81A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53,7 %</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3A9674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46,8 %</w:t>
            </w:r>
          </w:p>
        </w:tc>
      </w:tr>
      <w:tr w:rsidR="005C3AF3" w14:paraId="0FE03C7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66B39CA"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(1.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A94E5C1"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D3F021D"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18</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5410D0B"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17</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B9E383C"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r>
      <w:tr w:rsidR="005C3AF3" w14:paraId="39F77994" w14:textId="77777777">
        <w:trPr>
          <w:cantSplit/>
          <w:jc w:val="center"/>
        </w:trPr>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287BDBC6"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Počet žáků ve třídě (2. stupeň)</w:t>
            </w:r>
          </w:p>
        </w:tc>
        <w:tc>
          <w:tcPr>
            <w:tcW w:w="1417"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32AB0629"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23</w:t>
            </w:r>
          </w:p>
        </w:tc>
        <w:tc>
          <w:tcPr>
            <w:tcW w:w="2551"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66181474"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44D5A3DF"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20</w:t>
            </w:r>
          </w:p>
        </w:tc>
        <w:tc>
          <w:tcPr>
            <w:tcW w:w="1984" w:type="dxa"/>
            <w:tcBorders>
              <w:top w:val="single" w:sz="8" w:space="0" w:color="BEBEBE"/>
              <w:left w:val="none" w:sz="0" w:space="0" w:color="000000"/>
              <w:bottom w:val="single" w:sz="8" w:space="0" w:color="BEBEBE"/>
              <w:right w:val="none" w:sz="0" w:space="0" w:color="000000"/>
            </w:tcBorders>
            <w:shd w:val="clear" w:color="auto" w:fill="FFFFFF"/>
            <w:tcMar>
              <w:top w:w="0" w:type="dxa"/>
              <w:left w:w="0" w:type="dxa"/>
              <w:bottom w:w="0" w:type="dxa"/>
              <w:right w:w="0" w:type="dxa"/>
            </w:tcMar>
            <w:vAlign w:val="center"/>
          </w:tcPr>
          <w:p w14:paraId="52FC73E8" w14:textId="77777777" w:rsidR="005C3AF3" w:rsidRDefault="00E05341">
            <w:pPr>
              <w:keepNext/>
              <w:pBdr>
                <w:top w:val="none" w:sz="0" w:space="0" w:color="000000"/>
                <w:left w:val="none" w:sz="0" w:space="0" w:color="000000"/>
                <w:bottom w:val="none" w:sz="0" w:space="0" w:color="000000"/>
                <w:right w:val="none" w:sz="0" w:space="0" w:color="000000"/>
              </w:pBdr>
              <w:spacing w:before="100" w:after="100" w:line="240" w:lineRule="auto"/>
              <w:ind w:left="100" w:right="100"/>
              <w:jc w:val="left"/>
            </w:pPr>
            <w:r>
              <w:rPr>
                <w:rFonts w:ascii="Fira Sans Condensed" w:eastAsia="Fira Sans Condensed" w:hAnsi="Fira Sans Condensed" w:cs="Fira Sans Condensed"/>
                <w:color w:val="595959"/>
                <w:sz w:val="18"/>
                <w:szCs w:val="18"/>
              </w:rPr>
              <w:t>21</w:t>
            </w:r>
          </w:p>
        </w:tc>
      </w:tr>
    </w:tbl>
    <w:p w14:paraId="65FFE4A0" w14:textId="77777777" w:rsidR="00F3736A" w:rsidRDefault="00F3736A" w:rsidP="0063659F">
      <w:pPr>
        <w:pStyle w:val="Tabulkapopisek"/>
        <w:spacing w:before="0"/>
      </w:pPr>
      <w:r w:rsidRPr="00F3736A">
        <w:t>Zdroj: MŠMT</w:t>
      </w:r>
    </w:p>
    <w:p w14:paraId="24F2C15E" w14:textId="77777777" w:rsidR="00743B23" w:rsidRDefault="00743B23">
      <w:pPr>
        <w:autoSpaceDE/>
        <w:autoSpaceDN/>
        <w:adjustRightInd/>
        <w:spacing w:line="259" w:lineRule="auto"/>
        <w:textAlignment w:val="auto"/>
        <w:rPr>
          <w:i/>
        </w:rPr>
      </w:pPr>
      <w:r>
        <w:rPr>
          <w:i/>
        </w:rPr>
        <w:br w:type="page"/>
      </w:r>
    </w:p>
    <w:p w14:paraId="0FF0F490"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6</w:t>
      </w:r>
    </w:p>
    <w:p w14:paraId="29E301BE" w14:textId="77777777" w:rsidR="00743B23" w:rsidRDefault="004B2EC1" w:rsidP="00683E1E">
      <w:pPr>
        <w:pStyle w:val="Nadpis4"/>
        <w:spacing w:before="0"/>
      </w:pPr>
      <w:bookmarkStart w:id="74" w:name="_Toc116048046"/>
      <w:r>
        <w:t>Model kvalitní školy</w:t>
      </w:r>
      <w:r w:rsidR="002508D7">
        <w:t xml:space="preserve"> od ČŠI</w:t>
      </w:r>
      <w:bookmarkEnd w:id="74"/>
    </w:p>
    <w:p w14:paraId="04C6B02B" w14:textId="77777777" w:rsidR="00B556EE" w:rsidRDefault="00B556EE" w:rsidP="005F33B4">
      <w:r w:rsidRPr="00B556EE">
        <w:rPr>
          <w:b/>
          <w:bCs/>
        </w:rPr>
        <w:t>Data zobrazena</w:t>
      </w:r>
      <w:r>
        <w:t xml:space="preserve"> pouze za ORP, u nichž ČŠI navštívila za poslední 3 roky </w:t>
      </w:r>
      <w:r w:rsidRPr="001C4BFF">
        <w:rPr>
          <w:b/>
          <w:bCs/>
        </w:rPr>
        <w:t>alespoň jednu třetinu škol</w:t>
      </w:r>
      <w:r>
        <w:t>, aby výsledky měly alespoň omezenou vypovídající hodnotu.</w:t>
      </w:r>
    </w:p>
    <w:p w14:paraId="55610270" w14:textId="77777777" w:rsidR="00C851F7" w:rsidRDefault="0083527E" w:rsidP="00C851F7">
      <w:hyperlink r:id="rId263" w:history="1">
        <w:r w:rsidR="00C851F7" w:rsidRPr="00F273A9">
          <w:rPr>
            <w:rStyle w:val="Hypertextovodkaz"/>
            <w:rFonts w:cs="Fira Sans"/>
            <w:szCs w:val="20"/>
          </w:rPr>
          <w:t>Kritéria</w:t>
        </w:r>
      </w:hyperlink>
      <w:r w:rsidR="00C851F7">
        <w:t xml:space="preserve"> v modelu kvalitní školy kladou důraz na vymezení žádoucích činností školy, pravidel a mechanismů, s jejichž pomocí vedení školu řídí a které umožňují efektivní organizaci školy a její rozvoj. Kromě toho zajišťují, že škola je bezpečné, příjemné a vstřícné místo pro efektivní vzdělávání a osobnostní rozvoj dětí. Kritéria kvalitní školy jsou proto nástroj, který může sloužit nejenom školám samotným, ale také dalším lokálním aktérům – především </w:t>
      </w:r>
      <w:r w:rsidR="00C851F7" w:rsidRPr="00ED240B">
        <w:t>zřizovatelům škol</w:t>
      </w:r>
      <w:r w:rsidR="00C851F7">
        <w:t xml:space="preserve"> skrze</w:t>
      </w:r>
      <w:r w:rsidR="00C851F7" w:rsidRPr="00ED240B">
        <w:t xml:space="preserve"> srozumitelné stanovení charakteristik a parametrů kvalitního vzdělávání a kvalitní školy jako instituce</w:t>
      </w:r>
      <w:r w:rsidR="00C851F7">
        <w:t>. Rovněž jim umožňuje</w:t>
      </w:r>
      <w:r w:rsidR="00C851F7" w:rsidRPr="00ED240B">
        <w:t xml:space="preserve"> lépe zacílit na naplnění</w:t>
      </w:r>
      <w:r w:rsidR="00C851F7">
        <w:t xml:space="preserve"> a zajištění</w:t>
      </w:r>
      <w:r w:rsidR="00C851F7" w:rsidRPr="00ED240B">
        <w:t xml:space="preserve"> těch podmínek, které nejvíce přispívají ke kvalitnímu vzdělávání.</w:t>
      </w:r>
    </w:p>
    <w:p w14:paraId="05A771F6" w14:textId="77777777" w:rsidR="00C851F7" w:rsidRDefault="00C851F7" w:rsidP="00C851F7">
      <w:pPr>
        <w:autoSpaceDE/>
        <w:autoSpaceDN/>
        <w:adjustRightInd/>
        <w:spacing w:line="259" w:lineRule="auto"/>
        <w:textAlignment w:val="auto"/>
      </w:pPr>
      <w:r>
        <w:t xml:space="preserve">ČŠI z 26 kritérií </w:t>
      </w:r>
      <w:r w:rsidR="00776AC1">
        <w:t xml:space="preserve">pro ZŠ </w:t>
      </w:r>
      <w:r>
        <w:t>vybrala ty nejzásadnější ve čtyřech oblastech:</w:t>
      </w:r>
    </w:p>
    <w:p w14:paraId="03CB93BB"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Strategické řízení</w:t>
      </w:r>
    </w:p>
    <w:p w14:paraId="33EF2A9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Pedagogové a jejich rozvoj</w:t>
      </w:r>
    </w:p>
    <w:p w14:paraId="79421C3A"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Výuka a její výsledky</w:t>
      </w:r>
    </w:p>
    <w:p w14:paraId="7841C571" w14:textId="77777777" w:rsidR="00C851F7" w:rsidRPr="00AF4E4D" w:rsidRDefault="00C851F7" w:rsidP="00C851F7">
      <w:pPr>
        <w:pStyle w:val="Odstavecseseznamem"/>
        <w:numPr>
          <w:ilvl w:val="0"/>
          <w:numId w:val="29"/>
        </w:numPr>
        <w:autoSpaceDE/>
        <w:autoSpaceDN/>
        <w:adjustRightInd/>
        <w:spacing w:line="259" w:lineRule="auto"/>
        <w:ind w:left="924" w:hanging="357"/>
        <w:textAlignment w:val="auto"/>
        <w:rPr>
          <w:rFonts w:ascii="Inter ExtraBold" w:hAnsi="Inter ExtraBold"/>
          <w:color w:val="000000" w:themeColor="text1"/>
          <w:sz w:val="32"/>
          <w:szCs w:val="32"/>
        </w:rPr>
      </w:pPr>
      <w:r>
        <w:t>Žák a podpora jeho učení</w:t>
      </w:r>
    </w:p>
    <w:p w14:paraId="0E40814E" w14:textId="77777777" w:rsidR="00C851F7" w:rsidRDefault="00C851F7" w:rsidP="00C851F7">
      <w:pPr>
        <w:autoSpaceDE/>
        <w:autoSpaceDN/>
        <w:adjustRightInd/>
        <w:spacing w:line="259" w:lineRule="auto"/>
        <w:textAlignment w:val="auto"/>
      </w:pPr>
      <w:r w:rsidRPr="002508D7">
        <w:rPr>
          <w:b/>
          <w:bCs/>
        </w:rPr>
        <w:t>Každá oblast průměruje výsledky všech základních škol</w:t>
      </w:r>
      <w:r>
        <w:t xml:space="preserve">, ve kterých bylo provedeno inspekční šetření za poslední 3 roky. To je nutné omezení dat, jelikož často zatím nebyla navštívena zatím ani polovina škol. Při interpretaci dat je nutné brát tento fakt na zřetel. </w:t>
      </w:r>
    </w:p>
    <w:p w14:paraId="5BAD4D8C" w14:textId="77777777" w:rsidR="004B2EC1" w:rsidRDefault="004B2EC1" w:rsidP="00AF4E4D">
      <w:pPr>
        <w:autoSpaceDE/>
        <w:autoSpaceDN/>
        <w:adjustRightInd/>
        <w:spacing w:line="259" w:lineRule="auto"/>
        <w:textAlignment w:val="auto"/>
      </w:pPr>
      <w:r>
        <w:t>ORP jsou rozřazena do pěti úrovní:</w:t>
      </w:r>
    </w:p>
    <w:p w14:paraId="2284E740" w14:textId="77777777" w:rsidR="004B2EC1" w:rsidRDefault="004B2EC1" w:rsidP="004B2EC1">
      <w:pPr>
        <w:pStyle w:val="Odstavecseseznamem"/>
        <w:numPr>
          <w:ilvl w:val="0"/>
          <w:numId w:val="30"/>
        </w:numPr>
        <w:autoSpaceDE/>
        <w:autoSpaceDN/>
        <w:adjustRightInd/>
        <w:spacing w:line="259" w:lineRule="auto"/>
        <w:textAlignment w:val="auto"/>
      </w:pPr>
      <w:r>
        <w:t>Úroveň 1 – převládající vysoká kvalita vzhledem k ČR</w:t>
      </w:r>
    </w:p>
    <w:p w14:paraId="5FA85199" w14:textId="77777777" w:rsidR="004B2EC1" w:rsidRDefault="004B2EC1" w:rsidP="004B2EC1">
      <w:pPr>
        <w:pStyle w:val="Odstavecseseznamem"/>
        <w:numPr>
          <w:ilvl w:val="0"/>
          <w:numId w:val="30"/>
        </w:numPr>
        <w:autoSpaceDE/>
        <w:autoSpaceDN/>
        <w:adjustRightInd/>
        <w:spacing w:line="259" w:lineRule="auto"/>
        <w:textAlignment w:val="auto"/>
      </w:pPr>
      <w:r>
        <w:t>Úroveň 2 – nadprůměrná kvalita vzhledem k ČR</w:t>
      </w:r>
    </w:p>
    <w:p w14:paraId="574F4222" w14:textId="77777777" w:rsidR="004B2EC1" w:rsidRDefault="004B2EC1" w:rsidP="004B2EC1">
      <w:pPr>
        <w:pStyle w:val="Odstavecseseznamem"/>
        <w:numPr>
          <w:ilvl w:val="0"/>
          <w:numId w:val="30"/>
        </w:numPr>
        <w:autoSpaceDE/>
        <w:autoSpaceDN/>
        <w:adjustRightInd/>
        <w:spacing w:line="259" w:lineRule="auto"/>
        <w:textAlignment w:val="auto"/>
      </w:pPr>
      <w:r>
        <w:t>Úroveň 3 – průměrná kvalita vzhledem k ČR (Úroveň, která by měla znamenat podporu a intervenci, pokud je výrazně slabší oproti jiným oblastem anebo jiným podobným ORP.)</w:t>
      </w:r>
    </w:p>
    <w:p w14:paraId="16A8ED3E" w14:textId="77777777" w:rsidR="004B2EC1" w:rsidRDefault="004B2EC1" w:rsidP="004B2EC1">
      <w:pPr>
        <w:pStyle w:val="Odstavecseseznamem"/>
        <w:numPr>
          <w:ilvl w:val="0"/>
          <w:numId w:val="30"/>
        </w:numPr>
        <w:autoSpaceDE/>
        <w:autoSpaceDN/>
        <w:adjustRightInd/>
        <w:spacing w:line="259" w:lineRule="auto"/>
        <w:textAlignment w:val="auto"/>
      </w:pPr>
      <w:r>
        <w:t>Úroveň 4 – podprůměrná kvalita vzhledem k ČR. (Úroveň, která by měla znamenat podporu a intervenci.)</w:t>
      </w:r>
    </w:p>
    <w:p w14:paraId="69A223A9" w14:textId="77777777" w:rsidR="004B2EC1" w:rsidRDefault="004B2EC1" w:rsidP="004B2EC1">
      <w:pPr>
        <w:pStyle w:val="Odstavecseseznamem"/>
        <w:numPr>
          <w:ilvl w:val="0"/>
          <w:numId w:val="30"/>
        </w:numPr>
        <w:autoSpaceDE/>
        <w:autoSpaceDN/>
        <w:adjustRightInd/>
        <w:spacing w:line="259" w:lineRule="auto"/>
        <w:textAlignment w:val="auto"/>
      </w:pPr>
      <w:r>
        <w:t>Úroveň 5 – převládají nízká kvalita vzhledem k ČR. (Úroveň, která by měla za všech okolností znamenat podporu a intervenci.)</w:t>
      </w:r>
    </w:p>
    <w:p w14:paraId="0C3EF6D2" w14:textId="77777777" w:rsidR="002508D7" w:rsidRDefault="002508D7" w:rsidP="004E302F">
      <w:pPr>
        <w:autoSpaceDE/>
        <w:autoSpaceDN/>
        <w:adjustRightInd/>
        <w:spacing w:line="259" w:lineRule="auto"/>
        <w:textAlignment w:val="auto"/>
      </w:pPr>
      <w:r>
        <w:t>První oblast Strategické řízení obsahuje práci s vizí a strategický způsob řízení školy, aktivní způsob řízení pedagogických procesů s efektivním využíváním autoevaluace včetně optimálního využívání materiálních podmínek pro rozvoj žáků a také využití vyhodnocení výsledků vzdělávání pro zkvalitňování procesu vzdělávání.</w:t>
      </w:r>
    </w:p>
    <w:p w14:paraId="668F8365" w14:textId="77777777" w:rsidR="002508D7" w:rsidRPr="00511A90" w:rsidRDefault="002508D7" w:rsidP="002508D7">
      <w:pPr>
        <w:pStyle w:val="Tabulkapopisek"/>
      </w:pPr>
      <w:r>
        <w:t>Graf</w:t>
      </w:r>
      <w:r w:rsidRPr="00511A90">
        <w:t xml:space="preserve"> </w:t>
      </w:r>
      <w:r>
        <w:t>D</w:t>
      </w:r>
      <w:r w:rsidRPr="00511A90">
        <w:t>.</w:t>
      </w:r>
      <w:r>
        <w:t>6.1</w:t>
      </w:r>
    </w:p>
    <w:p w14:paraId="2AB0A0DF" w14:textId="77777777" w:rsidR="002508D7" w:rsidRPr="002508D7" w:rsidRDefault="002E03DD" w:rsidP="002508D7">
      <w:pPr>
        <w:spacing w:after="0"/>
        <w:rPr>
          <w:rFonts w:ascii="Inter" w:hAnsi="Inter" w:cs="Times New Roman"/>
          <w:b/>
          <w:bCs/>
        </w:rPr>
      </w:pPr>
      <w:r>
        <w:rPr>
          <w:rFonts w:ascii="Inter" w:hAnsi="Inter" w:cs="Times New Roman"/>
          <w:b/>
          <w:bCs/>
        </w:rPr>
        <w:t xml:space="preserve">Oblast </w:t>
      </w:r>
      <w:r w:rsidR="009221CA">
        <w:rPr>
          <w:rFonts w:ascii="Inter" w:hAnsi="Inter" w:cs="Times New Roman"/>
          <w:b/>
          <w:bCs/>
        </w:rPr>
        <w:t>S</w:t>
      </w:r>
      <w:r>
        <w:rPr>
          <w:rFonts w:ascii="Inter" w:hAnsi="Inter" w:cs="Times New Roman"/>
          <w:b/>
          <w:bCs/>
        </w:rPr>
        <w:t>trategické řízení</w:t>
      </w:r>
    </w:p>
    <w:p w14:paraId="5518430F" w14:textId="77777777" w:rsidR="005C3AF3" w:rsidRDefault="00E05341">
      <w:r>
        <w:rPr>
          <w:noProof/>
        </w:rPr>
        <w:drawing>
          <wp:inline distT="0" distB="0" distL="0" distR="0" wp14:anchorId="57F1A9DE" wp14:editId="6D0E9445">
            <wp:extent cx="6400800" cy="2020824"/>
            <wp:effectExtent l="0" t="0" r="0" b="0"/>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
                    <pic:cNvPicPr>
                      <a:picLocks noChangeAspect="1" noChangeArrowheads="1"/>
                    </pic:cNvPicPr>
                  </pic:nvPicPr>
                  <pic:blipFill>
                    <a:blip r:embed="rId264"/>
                    <a:srcRect/>
                    <a:stretch>
                      <a:fillRect/>
                    </a:stretch>
                  </pic:blipFill>
                  <pic:spPr bwMode="auto">
                    <a:xfrm>
                      <a:off x="0" y="0"/>
                      <a:ext cx="88900" cy="28067"/>
                    </a:xfrm>
                    <a:prstGeom prst="rect">
                      <a:avLst/>
                    </a:prstGeom>
                    <a:noFill/>
                  </pic:spPr>
                </pic:pic>
              </a:graphicData>
            </a:graphic>
          </wp:inline>
        </w:drawing>
      </w:r>
    </w:p>
    <w:p w14:paraId="1ED16B32" w14:textId="77777777" w:rsidR="00D64DC1" w:rsidRPr="00EA7E90" w:rsidRDefault="00D64DC1" w:rsidP="00D64DC1">
      <w:pPr>
        <w:pStyle w:val="Tabulkapopisek"/>
        <w:rPr>
          <w:vanish/>
        </w:rPr>
      </w:pPr>
      <w:r w:rsidRPr="00EA7E90">
        <w:lastRenderedPageBreak/>
        <w:t>Poznámky: Průměrné hodnocení v ORP ze všech navštívených základních škol (</w:t>
      </w:r>
      <w:r>
        <w:rPr>
          <w:rStyle w:val="TabulkapopisekChar"/>
        </w:rPr>
        <w:t>v průměru navštíveno 43 % základních škol v ČR a 44 % základních škol v ORP Černošice</w:t>
      </w:r>
    </w:p>
    <w:p w14:paraId="630A2159" w14:textId="77777777" w:rsidR="00D64DC1" w:rsidRPr="001E76E6" w:rsidRDefault="00D64DC1" w:rsidP="00D64DC1">
      <w:pPr>
        <w:pStyle w:val="Tabulkapopisek"/>
      </w:pPr>
      <w:r w:rsidRPr="001E76E6">
        <w:t>). Jedná se o index z kritérií 1.1, 2.1, 2.4 a 5.4. Zdroj: ČŠI</w:t>
      </w:r>
      <w:r w:rsidR="00266117">
        <w:t xml:space="preserve"> </w:t>
      </w:r>
      <w:hyperlink r:id="rId265" w:history="1">
        <w:r w:rsidR="00266117" w:rsidRPr="00266117">
          <w:rPr>
            <w:rStyle w:val="Hypertextovodkaz"/>
          </w:rPr>
          <w:t>Kvalitní škola</w:t>
        </w:r>
      </w:hyperlink>
    </w:p>
    <w:p w14:paraId="16AE386A" w14:textId="77777777" w:rsidR="002508D7" w:rsidRDefault="005E10B8" w:rsidP="002E03DD">
      <w:pPr>
        <w:autoSpaceDE/>
        <w:autoSpaceDN/>
        <w:adjustRightInd/>
        <w:spacing w:line="259" w:lineRule="auto"/>
        <w:textAlignment w:val="auto"/>
      </w:pPr>
      <w:r>
        <w:t xml:space="preserve">Druhá oblast </w:t>
      </w:r>
      <w:r w:rsidR="002E03DD">
        <w:t>se zaměřuje na pedagogy a jejich rozvoj. To zahrnuje, jak vedení školy podpor</w:t>
      </w:r>
      <w:r w:rsidR="005837A3">
        <w:t>uje</w:t>
      </w:r>
      <w:r w:rsidR="002E03DD">
        <w:t xml:space="preserve"> rozvoj pedagogů, včetně reflexe kvality výuky</w:t>
      </w:r>
      <w:r w:rsidR="005837A3">
        <w:t>, p</w:t>
      </w:r>
      <w:r w:rsidR="002E03DD">
        <w:t>rofesionalitu pedagogů nejen v daných předmětech, ale i v pedagogických procesech</w:t>
      </w:r>
      <w:r w:rsidR="005837A3">
        <w:t xml:space="preserve"> a d</w:t>
      </w:r>
      <w:r w:rsidR="002E03DD">
        <w:t>louhodobou spolupráci pedagogického sboru včetně vzájemných hospitací.</w:t>
      </w:r>
    </w:p>
    <w:p w14:paraId="34B6EF42" w14:textId="77777777" w:rsidR="009221CA" w:rsidRPr="00511A90" w:rsidRDefault="009221CA" w:rsidP="009221CA">
      <w:pPr>
        <w:pStyle w:val="Tabulkapopisek"/>
      </w:pPr>
      <w:r>
        <w:t>Graf</w:t>
      </w:r>
      <w:r w:rsidRPr="00511A90">
        <w:t xml:space="preserve"> </w:t>
      </w:r>
      <w:r>
        <w:t>D</w:t>
      </w:r>
      <w:r w:rsidRPr="00511A90">
        <w:t>.</w:t>
      </w:r>
      <w:r>
        <w:t>6.2</w:t>
      </w:r>
    </w:p>
    <w:p w14:paraId="69058C05"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Pedagogové a jejich rozvoj</w:t>
      </w:r>
    </w:p>
    <w:p w14:paraId="14D97BE1" w14:textId="77777777" w:rsidR="005C3AF3" w:rsidRDefault="00E05341">
      <w:r>
        <w:rPr>
          <w:noProof/>
        </w:rPr>
        <w:drawing>
          <wp:inline distT="0" distB="0" distL="0" distR="0" wp14:anchorId="635B071C" wp14:editId="362CBAAD">
            <wp:extent cx="6400800" cy="2020824"/>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a:picLocks noChangeAspect="1" noChangeArrowheads="1"/>
                    </pic:cNvPicPr>
                  </pic:nvPicPr>
                  <pic:blipFill>
                    <a:blip r:embed="rId266"/>
                    <a:srcRect/>
                    <a:stretch>
                      <a:fillRect/>
                    </a:stretch>
                  </pic:blipFill>
                  <pic:spPr bwMode="auto">
                    <a:xfrm>
                      <a:off x="0" y="0"/>
                      <a:ext cx="88900" cy="28067"/>
                    </a:xfrm>
                    <a:prstGeom prst="rect">
                      <a:avLst/>
                    </a:prstGeom>
                    <a:noFill/>
                  </pic:spPr>
                </pic:pic>
              </a:graphicData>
            </a:graphic>
          </wp:inline>
        </w:drawing>
      </w:r>
    </w:p>
    <w:p w14:paraId="767214F7" w14:textId="77777777" w:rsidR="00D64DC1" w:rsidRPr="00EA7E90" w:rsidRDefault="00D64DC1" w:rsidP="00D64DC1">
      <w:pPr>
        <w:pStyle w:val="Tabulkapopisek"/>
        <w:rPr>
          <w:vanish/>
        </w:rPr>
      </w:pPr>
      <w:r w:rsidRPr="00EA7E90">
        <w:t xml:space="preserve">Poznámky: Průměrné </w:t>
      </w:r>
      <w:r w:rsidRPr="00D64DC1">
        <w:t>hodnocení</w:t>
      </w:r>
      <w:r w:rsidRPr="00EA7E90">
        <w:t xml:space="preserve"> v ORP ze všech navštívených základních škol (</w:t>
      </w:r>
      <w:r>
        <w:rPr>
          <w:rStyle w:val="TabulkapopisekChar"/>
        </w:rPr>
        <w:t>v průměru navštíveno 43 % základních škol v ČR a 44 % základních škol v ORP Černošice</w:t>
      </w:r>
    </w:p>
    <w:p w14:paraId="119B4AB5" w14:textId="77777777" w:rsidR="00D64DC1" w:rsidRPr="001E76E6" w:rsidRDefault="00D64DC1" w:rsidP="00D64DC1">
      <w:pPr>
        <w:pStyle w:val="Tabulkapopisek"/>
      </w:pPr>
      <w:r w:rsidRPr="001E76E6">
        <w:t xml:space="preserve">). Jedná se o index z kritérií </w:t>
      </w:r>
      <w:r w:rsidR="00266117" w:rsidRPr="00266117">
        <w:t>2.3, 3.1 a 3.3</w:t>
      </w:r>
      <w:r w:rsidR="00266117">
        <w:t>.</w:t>
      </w:r>
      <w:r w:rsidRPr="001E76E6">
        <w:t xml:space="preserve"> Zdroj: ČŠI</w:t>
      </w:r>
      <w:r w:rsidR="00266117">
        <w:t xml:space="preserve"> </w:t>
      </w:r>
      <w:hyperlink r:id="rId267" w:history="1">
        <w:r w:rsidR="00266117" w:rsidRPr="00266117">
          <w:rPr>
            <w:rStyle w:val="Hypertextovodkaz"/>
          </w:rPr>
          <w:t>Kvalitní škola</w:t>
        </w:r>
      </w:hyperlink>
    </w:p>
    <w:p w14:paraId="0D8DC8B7" w14:textId="77777777" w:rsidR="009221CA" w:rsidRDefault="009221CA" w:rsidP="009221CA">
      <w:pPr>
        <w:pStyle w:val="Tabulkapopisek"/>
      </w:pPr>
    </w:p>
    <w:p w14:paraId="1359C87C" w14:textId="77777777" w:rsidR="009221CA" w:rsidRDefault="009221CA" w:rsidP="009221CA">
      <w:pPr>
        <w:autoSpaceDE/>
        <w:autoSpaceDN/>
        <w:adjustRightInd/>
        <w:spacing w:line="259" w:lineRule="auto"/>
        <w:textAlignment w:val="auto"/>
      </w:pPr>
      <w:r>
        <w:t xml:space="preserve">Třetí je oblast </w:t>
      </w:r>
      <w:r w:rsidRPr="009221CA">
        <w:t>Výuka a její výsledky</w:t>
      </w:r>
      <w:r>
        <w:t>. Ta obsahuje kvalitní výuku zaměřenou na učení žáků a v souladu se ŠVP, výuku, která efektivně využívá pestré metody a aktivizuje učení žáků, vhodné propojení vzdělávacího obsahu s běžnými reálnými situacemi a pravidelné sledování výsledků vzdělávání žáků i pokroků v jejich učení, včetně jeho využívání pro zkvalitňování výuky a efektivnější učení žáků.</w:t>
      </w:r>
    </w:p>
    <w:p w14:paraId="766CF2C4" w14:textId="77777777" w:rsidR="009221CA" w:rsidRPr="00511A90" w:rsidRDefault="009221CA" w:rsidP="009221CA">
      <w:pPr>
        <w:pStyle w:val="Tabulkapopisek"/>
      </w:pPr>
      <w:r>
        <w:t>Graf</w:t>
      </w:r>
      <w:r w:rsidRPr="00511A90">
        <w:t xml:space="preserve"> </w:t>
      </w:r>
      <w:r>
        <w:t>D</w:t>
      </w:r>
      <w:r w:rsidRPr="00511A90">
        <w:t>.</w:t>
      </w:r>
      <w:r>
        <w:t>6.3</w:t>
      </w:r>
    </w:p>
    <w:p w14:paraId="4CAA5279" w14:textId="77777777" w:rsidR="009221CA" w:rsidRPr="002508D7" w:rsidRDefault="009221CA" w:rsidP="009221CA">
      <w:pPr>
        <w:spacing w:after="0"/>
        <w:rPr>
          <w:rFonts w:ascii="Inter" w:hAnsi="Inter" w:cs="Times New Roman"/>
          <w:b/>
          <w:bCs/>
        </w:rPr>
      </w:pPr>
      <w:r>
        <w:rPr>
          <w:rFonts w:ascii="Inter" w:hAnsi="Inter" w:cs="Times New Roman"/>
          <w:b/>
          <w:bCs/>
        </w:rPr>
        <w:t xml:space="preserve">Oblast </w:t>
      </w:r>
      <w:r w:rsidRPr="009221CA">
        <w:rPr>
          <w:rFonts w:ascii="Inter" w:hAnsi="Inter" w:cs="Times New Roman"/>
          <w:b/>
          <w:bCs/>
        </w:rPr>
        <w:t>Výuka a její výsledky</w:t>
      </w:r>
    </w:p>
    <w:p w14:paraId="3D2ABCCE" w14:textId="77777777" w:rsidR="005C3AF3" w:rsidRDefault="00E05341">
      <w:r>
        <w:rPr>
          <w:noProof/>
        </w:rPr>
        <w:drawing>
          <wp:inline distT="0" distB="0" distL="0" distR="0" wp14:anchorId="6D026233" wp14:editId="0F7E3930">
            <wp:extent cx="6400800" cy="2020824"/>
            <wp:effectExtent l="0" t="0" r="0" b="0"/>
            <wp:docPr id="125" name="Obráze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a:picLocks noChangeAspect="1" noChangeArrowheads="1"/>
                    </pic:cNvPicPr>
                  </pic:nvPicPr>
                  <pic:blipFill>
                    <a:blip r:embed="rId268"/>
                    <a:srcRect/>
                    <a:stretch>
                      <a:fillRect/>
                    </a:stretch>
                  </pic:blipFill>
                  <pic:spPr bwMode="auto">
                    <a:xfrm>
                      <a:off x="0" y="0"/>
                      <a:ext cx="88900" cy="28067"/>
                    </a:xfrm>
                    <a:prstGeom prst="rect">
                      <a:avLst/>
                    </a:prstGeom>
                    <a:noFill/>
                  </pic:spPr>
                </pic:pic>
              </a:graphicData>
            </a:graphic>
          </wp:inline>
        </w:drawing>
      </w:r>
    </w:p>
    <w:p w14:paraId="2B9A044D" w14:textId="77777777" w:rsidR="00D64DC1" w:rsidRPr="00EA7E90" w:rsidRDefault="00D64DC1" w:rsidP="00D64DC1">
      <w:pPr>
        <w:pStyle w:val="Tabulkapopisek"/>
        <w:rPr>
          <w:vanish/>
        </w:rPr>
      </w:pPr>
      <w:r w:rsidRPr="00EA7E90">
        <w:t>Poznámky: Průměrné hodnocení v ORP ze všech navštívených základních škol (</w:t>
      </w:r>
      <w:r>
        <w:rPr>
          <w:rStyle w:val="TabulkapopisekChar"/>
        </w:rPr>
        <w:t>v průměru navštíveno 43 % základních škol v ČR a 44 % základních škol v ORP Černošice</w:t>
      </w:r>
    </w:p>
    <w:p w14:paraId="4EA3D32A" w14:textId="77777777" w:rsidR="009221CA" w:rsidRDefault="00D64DC1" w:rsidP="009221CA">
      <w:pPr>
        <w:pStyle w:val="Tabulkapopisek"/>
      </w:pPr>
      <w:r w:rsidRPr="001E76E6">
        <w:t xml:space="preserve">). Jedná se o index z kritérií </w:t>
      </w:r>
      <w:r w:rsidR="00266117" w:rsidRPr="00266117">
        <w:t>4.1, 4.2 a 5.1</w:t>
      </w:r>
      <w:r w:rsidRPr="001E76E6">
        <w:t>. Zdroj: ČŠI</w:t>
      </w:r>
      <w:r w:rsidR="00266117">
        <w:t xml:space="preserve"> </w:t>
      </w:r>
      <w:hyperlink r:id="rId269" w:history="1">
        <w:r w:rsidR="00266117" w:rsidRPr="00266117">
          <w:rPr>
            <w:rStyle w:val="Hypertextovodkaz"/>
          </w:rPr>
          <w:t>Kvalitní škola</w:t>
        </w:r>
      </w:hyperlink>
    </w:p>
    <w:p w14:paraId="7DE8E040" w14:textId="77777777" w:rsidR="009221CA" w:rsidRDefault="009221CA" w:rsidP="009221CA">
      <w:pPr>
        <w:autoSpaceDE/>
        <w:autoSpaceDN/>
        <w:adjustRightInd/>
        <w:spacing w:line="259" w:lineRule="auto"/>
        <w:textAlignment w:val="auto"/>
      </w:pPr>
      <w:r>
        <w:t xml:space="preserve">Poslední oblastí je </w:t>
      </w:r>
      <w:r w:rsidRPr="009221CA">
        <w:t>Žák a podpora jeho učení</w:t>
      </w:r>
      <w:r>
        <w:t>, která obsahuje sledování pokroku každého žáka a poskytování vhodné podpory jeho učení, efektivní využívání sebehodnocení a vzájemného hodnocení a poskytování podpory všem žákům, kteří ji potřebují, s cílem dosahování maximálního učebního pokroku každého žáka.</w:t>
      </w:r>
    </w:p>
    <w:p w14:paraId="69EFE9F7" w14:textId="77777777" w:rsidR="00F273A9" w:rsidRPr="00511A90" w:rsidRDefault="00F273A9" w:rsidP="00FD1927">
      <w:pPr>
        <w:pStyle w:val="Tabulkapopisek"/>
        <w:keepNext/>
        <w:keepLines/>
      </w:pPr>
      <w:r>
        <w:lastRenderedPageBreak/>
        <w:t>Graf</w:t>
      </w:r>
      <w:r w:rsidRPr="00511A90">
        <w:t xml:space="preserve"> </w:t>
      </w:r>
      <w:r>
        <w:t>D</w:t>
      </w:r>
      <w:r w:rsidRPr="00511A90">
        <w:t>.</w:t>
      </w:r>
      <w:r>
        <w:t>6.4</w:t>
      </w:r>
    </w:p>
    <w:p w14:paraId="33EF862B" w14:textId="77777777" w:rsidR="00F273A9" w:rsidRPr="002508D7" w:rsidRDefault="00F273A9" w:rsidP="00FD1927">
      <w:pPr>
        <w:keepNext/>
        <w:keepLines/>
        <w:spacing w:after="0"/>
        <w:rPr>
          <w:rFonts w:ascii="Inter" w:hAnsi="Inter" w:cs="Times New Roman"/>
          <w:b/>
          <w:bCs/>
        </w:rPr>
      </w:pPr>
      <w:r>
        <w:rPr>
          <w:rFonts w:ascii="Inter" w:hAnsi="Inter" w:cs="Times New Roman"/>
          <w:b/>
          <w:bCs/>
        </w:rPr>
        <w:t xml:space="preserve">Oblast </w:t>
      </w:r>
      <w:r w:rsidRPr="00F273A9">
        <w:rPr>
          <w:rFonts w:ascii="Inter" w:hAnsi="Inter" w:cs="Times New Roman"/>
          <w:b/>
          <w:bCs/>
        </w:rPr>
        <w:t>Žák a podpora jeho učení</w:t>
      </w:r>
    </w:p>
    <w:p w14:paraId="06FAE682" w14:textId="77777777" w:rsidR="005C3AF3" w:rsidRDefault="00E05341">
      <w:r>
        <w:rPr>
          <w:noProof/>
        </w:rPr>
        <w:drawing>
          <wp:inline distT="0" distB="0" distL="0" distR="0" wp14:anchorId="7864A73F" wp14:editId="487120A9">
            <wp:extent cx="6400800" cy="2020824"/>
            <wp:effectExtent l="0" t="0" r="0" b="0"/>
            <wp:docPr id="127" name="Obráze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
                    <pic:cNvPicPr>
                      <a:picLocks noChangeAspect="1" noChangeArrowheads="1"/>
                    </pic:cNvPicPr>
                  </pic:nvPicPr>
                  <pic:blipFill>
                    <a:blip r:embed="rId270"/>
                    <a:srcRect/>
                    <a:stretch>
                      <a:fillRect/>
                    </a:stretch>
                  </pic:blipFill>
                  <pic:spPr bwMode="auto">
                    <a:xfrm>
                      <a:off x="0" y="0"/>
                      <a:ext cx="88900" cy="28067"/>
                    </a:xfrm>
                    <a:prstGeom prst="rect">
                      <a:avLst/>
                    </a:prstGeom>
                    <a:noFill/>
                  </pic:spPr>
                </pic:pic>
              </a:graphicData>
            </a:graphic>
          </wp:inline>
        </w:drawing>
      </w:r>
    </w:p>
    <w:p w14:paraId="6269B642" w14:textId="77777777" w:rsidR="00D64DC1" w:rsidRPr="00EA7E90" w:rsidRDefault="00D64DC1" w:rsidP="00FD1927">
      <w:pPr>
        <w:pStyle w:val="Tabulkapopisek"/>
        <w:keepNext/>
        <w:keepLines/>
        <w:rPr>
          <w:vanish/>
        </w:rPr>
      </w:pPr>
      <w:r w:rsidRPr="00EA7E90">
        <w:t>Poznámky: Průměrné hodnocení v ORP ze všech navštívených základních škol (</w:t>
      </w:r>
      <w:r>
        <w:rPr>
          <w:rStyle w:val="TabulkapopisekChar"/>
        </w:rPr>
        <w:t>v průměru navštíveno 43 % základních škol v ČR a 44 % základních škol v ORP Černošice</w:t>
      </w:r>
    </w:p>
    <w:p w14:paraId="0C81E230" w14:textId="77777777" w:rsidR="00D64DC1" w:rsidRPr="001E76E6" w:rsidRDefault="00D64DC1" w:rsidP="00FD1927">
      <w:pPr>
        <w:pStyle w:val="Tabulkapopisek"/>
        <w:keepNext/>
        <w:keepLines/>
      </w:pPr>
      <w:r w:rsidRPr="001E76E6">
        <w:t xml:space="preserve">). Jedná se o index z kritérií </w:t>
      </w:r>
      <w:r w:rsidR="00266117" w:rsidRPr="00266117">
        <w:t>4.3 a 6.2</w:t>
      </w:r>
      <w:r w:rsidRPr="001E76E6">
        <w:t>. Zdroj: ČŠI</w:t>
      </w:r>
      <w:r w:rsidR="00266117">
        <w:t xml:space="preserve"> </w:t>
      </w:r>
      <w:hyperlink r:id="rId271" w:history="1">
        <w:r w:rsidR="00266117" w:rsidRPr="00266117">
          <w:rPr>
            <w:rStyle w:val="Hypertextovodkaz"/>
          </w:rPr>
          <w:t>Kvalitní škola</w:t>
        </w:r>
      </w:hyperlink>
    </w:p>
    <w:p w14:paraId="6DCF079A" w14:textId="77777777" w:rsidR="009221CA" w:rsidRDefault="009221CA" w:rsidP="009221CA">
      <w:pPr>
        <w:pStyle w:val="Tabulkapopisek"/>
      </w:pPr>
    </w:p>
    <w:p w14:paraId="3A6399AE" w14:textId="77777777" w:rsidR="00683E1E" w:rsidRPr="00AF4E4D" w:rsidRDefault="00683E1E" w:rsidP="00AF4E4D">
      <w:pPr>
        <w:autoSpaceDE/>
        <w:autoSpaceDN/>
        <w:adjustRightInd/>
        <w:spacing w:line="259" w:lineRule="auto"/>
        <w:textAlignment w:val="auto"/>
        <w:rPr>
          <w:rFonts w:ascii="Inter ExtraBold" w:hAnsi="Inter ExtraBold"/>
          <w:color w:val="000000" w:themeColor="text1"/>
          <w:sz w:val="32"/>
          <w:szCs w:val="32"/>
        </w:rPr>
      </w:pPr>
      <w:r>
        <w:br w:type="page"/>
      </w:r>
    </w:p>
    <w:p w14:paraId="1A0B7012" w14:textId="77777777" w:rsidR="00683E1E" w:rsidRPr="00683E1E" w:rsidRDefault="00683E1E" w:rsidP="00683E1E">
      <w:pPr>
        <w:spacing w:after="0"/>
        <w:rPr>
          <w:color w:val="AEAAAA" w:themeColor="background2" w:themeShade="BF"/>
        </w:rPr>
      </w:pPr>
      <w:r>
        <w:rPr>
          <w:color w:val="AEAAAA" w:themeColor="background2" w:themeShade="BF"/>
        </w:rPr>
        <w:lastRenderedPageBreak/>
        <w:t>D</w:t>
      </w:r>
      <w:r w:rsidRPr="00EC6155">
        <w:rPr>
          <w:color w:val="AEAAAA" w:themeColor="background2" w:themeShade="BF"/>
        </w:rPr>
        <w:t>.</w:t>
      </w:r>
      <w:r>
        <w:rPr>
          <w:color w:val="AEAAAA" w:themeColor="background2" w:themeShade="BF"/>
        </w:rPr>
        <w:t>7</w:t>
      </w:r>
    </w:p>
    <w:p w14:paraId="43D71D6F" w14:textId="77777777" w:rsidR="007675E4" w:rsidRDefault="007675E4" w:rsidP="00683E1E">
      <w:pPr>
        <w:pStyle w:val="Nadpis4"/>
        <w:spacing w:before="0"/>
      </w:pPr>
      <w:bookmarkStart w:id="75" w:name="_Toc116048047"/>
      <w:r>
        <w:t>Financ</w:t>
      </w:r>
      <w:r w:rsidR="00272ECA">
        <w:t>ování vzdělávání</w:t>
      </w:r>
      <w:bookmarkEnd w:id="75"/>
    </w:p>
    <w:p w14:paraId="2E90FC53" w14:textId="77777777" w:rsidR="006A01CF" w:rsidRDefault="006A01CF" w:rsidP="00A57778">
      <w:pPr>
        <w:pStyle w:val="Tabulkakategorie"/>
        <w:jc w:val="center"/>
      </w:pPr>
    </w:p>
    <w:p w14:paraId="0B2CBD32" w14:textId="77777777" w:rsidR="00776AC1" w:rsidRDefault="00776AC1" w:rsidP="00776AC1">
      <w:r>
        <w:t>I</w:t>
      </w:r>
      <w:r w:rsidRPr="007A4D48">
        <w:t xml:space="preserve">ndex financování škol </w:t>
      </w:r>
      <w:r>
        <w:t>představuje, kolik financí do základních škol směřuje na žáka</w:t>
      </w:r>
      <w:r w:rsidRPr="007A4D48">
        <w:t xml:space="preserve"> od </w:t>
      </w:r>
      <w:hyperlink r:id="rId272" w:history="1">
        <w:r w:rsidRPr="00CF6541">
          <w:rPr>
            <w:rStyle w:val="Hypertextovodkaz"/>
            <w:rFonts w:cs="Fira Sans"/>
            <w:szCs w:val="20"/>
          </w:rPr>
          <w:t>státu</w:t>
        </w:r>
      </w:hyperlink>
      <w:r>
        <w:t xml:space="preserve"> (státního rozpočtu a </w:t>
      </w:r>
      <w:hyperlink r:id="rId273" w:history="1">
        <w:r w:rsidRPr="00CF6541">
          <w:rPr>
            <w:rStyle w:val="Hypertextovodkaz"/>
            <w:rFonts w:cs="Fira Sans"/>
            <w:szCs w:val="20"/>
          </w:rPr>
          <w:t>příslušné kapitoly MŠMT</w:t>
        </w:r>
      </w:hyperlink>
      <w:r>
        <w:t>)</w:t>
      </w:r>
      <w:r w:rsidRPr="007A4D48">
        <w:t xml:space="preserve">, </w:t>
      </w:r>
      <w:hyperlink r:id="rId274" w:history="1">
        <w:r w:rsidRPr="00CF6541">
          <w:rPr>
            <w:rStyle w:val="Hypertextovodkaz"/>
            <w:rFonts w:cs="Fira Sans"/>
            <w:szCs w:val="20"/>
          </w:rPr>
          <w:t>zřizovatelů</w:t>
        </w:r>
      </w:hyperlink>
      <w:r w:rsidRPr="007A4D48">
        <w:t xml:space="preserve">, tedy obcí, a z dotací. </w:t>
      </w:r>
      <w:hyperlink r:id="rId275" w:history="1">
        <w:r w:rsidRPr="00CF6541">
          <w:rPr>
            <w:rStyle w:val="Hypertextovodkaz"/>
            <w:rFonts w:cs="Fira Sans"/>
            <w:szCs w:val="20"/>
          </w:rPr>
          <w:t>Úspěšné vzdělávání</w:t>
        </w:r>
      </w:hyperlink>
      <w:r w:rsidRPr="007A4D48">
        <w:t xml:space="preserve"> znevýhodněných žáků vyžaduje kvalitní pedagogy, podpůrné pracovníky a dobré vybavení</w:t>
      </w:r>
      <w:r>
        <w:t xml:space="preserve"> a podmínky ve školách</w:t>
      </w:r>
      <w:r w:rsidRPr="007A4D48">
        <w:t>. Proto by financování školství mělo výrazně více odrážet sociální situaci</w:t>
      </w:r>
      <w:r>
        <w:t xml:space="preserve"> a podmínky</w:t>
      </w:r>
      <w:r w:rsidRPr="007A4D48">
        <w:t xml:space="preserve">, a to především destabilizující chudobu, která se vzděláváním souvisí nejvíc. To se v Česku neděje ani </w:t>
      </w:r>
      <w:r>
        <w:t>prostřednictvím</w:t>
      </w:r>
      <w:r w:rsidRPr="007A4D48">
        <w:t xml:space="preserve"> financí od státu</w:t>
      </w:r>
      <w:r>
        <w:t xml:space="preserve"> (jediným nástrojem je financování podpůrných opatření pro jednotlivé žáky s SVP)</w:t>
      </w:r>
      <w:r w:rsidRPr="007A4D48">
        <w:t>, obcí, ani z dotací. Možná i proto v ORP s nízkým financování vzdělávání častěji zaostává za sociální situací.</w:t>
      </w:r>
    </w:p>
    <w:p w14:paraId="4E62CDC0" w14:textId="77777777" w:rsidR="00776AC1" w:rsidRDefault="00776AC1" w:rsidP="00776AC1">
      <w:r w:rsidRPr="007A4D48">
        <w:t xml:space="preserve">Do analýzy zařazujeme tu část financování od státu, obcí a z dotací, která by měla přímo pomáhat vzdělávání žáků. Od státu se jedná o platy pedagogických pracovníků včetně asistentů pedagoga </w:t>
      </w:r>
      <w:r>
        <w:t xml:space="preserve">(či dalších podpůrných opatření) </w:t>
      </w:r>
      <w:r w:rsidRPr="007A4D48">
        <w:t xml:space="preserve">a nepedagogických pracovníků a ostatní neinvestiční výdaje. Od obcí zařazujeme všechny neinvestiční výdaje, například příspěvky na pedagogické a nepedagogické pracovníky, vybavení, </w:t>
      </w:r>
      <w:r>
        <w:t>a především</w:t>
      </w:r>
      <w:r w:rsidRPr="007A4D48">
        <w:t xml:space="preserve"> běžný provoz škol. Dotace zahrnují jak evropské fondy, tak národní dotační programy.</w:t>
      </w:r>
    </w:p>
    <w:p w14:paraId="3F7C2D7F" w14:textId="77777777" w:rsidR="00776AC1" w:rsidRDefault="00776AC1" w:rsidP="00776AC1">
      <w:r>
        <w:t xml:space="preserve">Data z ministerstva financí za financování obcí a dotace jsou komplexním zdrojem, kde nejenom je velmi obtížné jednotlivé položky rozpočtu klasifikovat, zároveň data trpí nedokonalostmi v reportingu. Data je proto nutné interpretovat s ohledem na tyto okolnosti a informativní je především vzájemné porovnání mikroregionů. </w:t>
      </w:r>
    </w:p>
    <w:p w14:paraId="19EA2673" w14:textId="77777777" w:rsidR="007A4D48" w:rsidRPr="00511A90" w:rsidRDefault="007A4D48" w:rsidP="007A4D48">
      <w:pPr>
        <w:pStyle w:val="Tabulkapopisek"/>
      </w:pPr>
      <w:r>
        <w:t>Graf</w:t>
      </w:r>
      <w:r w:rsidRPr="00511A90">
        <w:t xml:space="preserve"> </w:t>
      </w:r>
      <w:r>
        <w:t>D</w:t>
      </w:r>
      <w:r w:rsidRPr="00511A90">
        <w:t>.</w:t>
      </w:r>
      <w:r>
        <w:t>7.1</w:t>
      </w:r>
    </w:p>
    <w:p w14:paraId="46D1BDED" w14:textId="77777777" w:rsidR="007A4D48" w:rsidRPr="002508D7" w:rsidRDefault="00E6158C" w:rsidP="007A4D48">
      <w:pPr>
        <w:spacing w:after="0"/>
        <w:rPr>
          <w:rFonts w:ascii="Inter" w:hAnsi="Inter" w:cs="Times New Roman"/>
          <w:b/>
          <w:bCs/>
        </w:rPr>
      </w:pPr>
      <w:r w:rsidRPr="00E6158C">
        <w:rPr>
          <w:rFonts w:ascii="Inter" w:hAnsi="Inter" w:cs="Times New Roman"/>
          <w:b/>
          <w:bCs/>
        </w:rPr>
        <w:t>Jak dobře je financováno základní vzdělávání v regionu?</w:t>
      </w:r>
    </w:p>
    <w:p w14:paraId="7770171E" w14:textId="77777777" w:rsidR="005C3AF3" w:rsidRDefault="00E05341">
      <w:r>
        <w:rPr>
          <w:noProof/>
        </w:rPr>
        <w:drawing>
          <wp:inline distT="0" distB="0" distL="0" distR="0" wp14:anchorId="36FEC824" wp14:editId="6750D143">
            <wp:extent cx="6400800" cy="2953512"/>
            <wp:effectExtent l="0" t="0" r="0" b="0"/>
            <wp:docPr id="129" name="Obráze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
                    <pic:cNvPicPr>
                      <a:picLocks noChangeAspect="1" noChangeArrowheads="1"/>
                    </pic:cNvPicPr>
                  </pic:nvPicPr>
                  <pic:blipFill>
                    <a:blip r:embed="rId276"/>
                    <a:srcRect/>
                    <a:stretch>
                      <a:fillRect/>
                    </a:stretch>
                  </pic:blipFill>
                  <pic:spPr bwMode="auto">
                    <a:xfrm>
                      <a:off x="0" y="0"/>
                      <a:ext cx="88900" cy="41021"/>
                    </a:xfrm>
                    <a:prstGeom prst="rect">
                      <a:avLst/>
                    </a:prstGeom>
                    <a:noFill/>
                  </pic:spPr>
                </pic:pic>
              </a:graphicData>
            </a:graphic>
          </wp:inline>
        </w:drawing>
      </w:r>
    </w:p>
    <w:p w14:paraId="2233DAED" w14:textId="77777777" w:rsidR="00A57778" w:rsidRPr="00E6158C" w:rsidRDefault="00A57778" w:rsidP="00E6158C">
      <w:pPr>
        <w:pStyle w:val="Tabulkapopisek"/>
        <w:spacing w:before="0"/>
      </w:pPr>
      <w:r w:rsidRPr="00E6158C">
        <w:t xml:space="preserve">Poznámky: </w:t>
      </w:r>
      <w:r w:rsidR="00084511" w:rsidRPr="00E6158C">
        <w:t>Index o</w:t>
      </w:r>
      <w:r w:rsidRPr="00E6158C">
        <w:t>bsahuje výdaje od státu a obcí směřované na vzdělávání žáků</w:t>
      </w:r>
      <w:r w:rsidR="007B72ED">
        <w:t xml:space="preserve"> základních škol</w:t>
      </w:r>
      <w:r w:rsidRPr="00E6158C">
        <w:t>. To zahrnuje platy pedagogických</w:t>
      </w:r>
      <w:r w:rsidR="000E5E37">
        <w:t xml:space="preserve"> a </w:t>
      </w:r>
      <w:r w:rsidRPr="00E6158C">
        <w:t xml:space="preserve">nepedagogických pracovníků </w:t>
      </w:r>
      <w:r w:rsidR="000E5E37">
        <w:t>a</w:t>
      </w:r>
      <w:r w:rsidRPr="00E6158C">
        <w:t xml:space="preserve"> asistentů pedagog</w:t>
      </w:r>
      <w:r w:rsidR="006D6467">
        <w:t>a</w:t>
      </w:r>
      <w:r w:rsidRPr="00E6158C">
        <w:t>, ostatní neinvestiční výdaje (ONIV), neinvestiční příspěvky (vybavení, provoz), investiční transfery a výdaje obce na vzdělávání, které se nedají přímo přiřadit k příspěvkovým organizacím, a dotace. Zkoumané období je 2017-2019 pro data obcí a dotací a 2020 a 2021 pro data státu Zdroj: MŠMT a Ministerstvo financí</w:t>
      </w:r>
      <w:r w:rsidR="00E6158C">
        <w:t xml:space="preserve">. Podrobné výsledky na </w:t>
      </w:r>
      <w:hyperlink r:id="rId277" w:history="1">
        <w:r w:rsidR="00E6158C"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sidR="00E6158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3A6287D8" w14:textId="77777777" w:rsidR="00A57778" w:rsidRDefault="00A57778" w:rsidP="00A57778">
      <w:pPr>
        <w:ind w:left="720"/>
        <w:jc w:val="left"/>
      </w:pPr>
    </w:p>
    <w:p w14:paraId="710249D3" w14:textId="77777777" w:rsidR="00776AC1" w:rsidRPr="006A01CF" w:rsidRDefault="00776AC1" w:rsidP="00776AC1">
      <w:r>
        <w:t>Finance od státu z</w:t>
      </w:r>
      <w:r w:rsidRPr="00616603">
        <w:t>ahrnuj</w:t>
      </w:r>
      <w:r>
        <w:t>í</w:t>
      </w:r>
      <w:r w:rsidRPr="00616603">
        <w:t xml:space="preserve"> platy pedagogických a nepedagogických pracovníků včetně asistentů pedagogů a ostatní neinvestiční výdaje. O velikosti těchto položek nerozhodují obce ani ORP. </w:t>
      </w:r>
      <w:hyperlink r:id="rId278" w:history="1">
        <w:r w:rsidRPr="00A012FC">
          <w:rPr>
            <w:rStyle w:val="Hypertextovodkaz"/>
            <w:rFonts w:cs="Fira Sans"/>
            <w:szCs w:val="20"/>
          </w:rPr>
          <w:t>Od roku 2019</w:t>
        </w:r>
      </w:hyperlink>
      <w:r w:rsidRPr="00616603">
        <w:t xml:space="preserve"> se jedná o prostředky zasílané </w:t>
      </w:r>
      <w:r>
        <w:t xml:space="preserve">základním </w:t>
      </w:r>
      <w:r w:rsidRPr="00616603">
        <w:t xml:space="preserve">školám přímo ze státního rozpočtu. O platech jednotlivých pedagogů v rámci </w:t>
      </w:r>
      <w:r w:rsidRPr="00616603">
        <w:lastRenderedPageBreak/>
        <w:t xml:space="preserve">přidělené částky rozhodují především </w:t>
      </w:r>
      <w:hyperlink r:id="rId279" w:history="1">
        <w:r w:rsidRPr="00A012FC">
          <w:rPr>
            <w:rStyle w:val="Hypertextovodkaz"/>
            <w:rFonts w:cs="Fira Sans"/>
            <w:szCs w:val="20"/>
          </w:rPr>
          <w:t>platové tabulky</w:t>
        </w:r>
      </w:hyperlink>
      <w:r w:rsidRPr="00616603">
        <w:t xml:space="preserve"> a předpisy </w:t>
      </w:r>
      <w:r>
        <w:t xml:space="preserve">popisující nárokové složky platu </w:t>
      </w:r>
      <w:r w:rsidRPr="00616603">
        <w:t>a pouze v malé míře rozhodnutí vedení škol.</w:t>
      </w:r>
    </w:p>
    <w:p w14:paraId="7FD7141E" w14:textId="77777777" w:rsidR="00616603" w:rsidRPr="00511A90" w:rsidRDefault="00616603" w:rsidP="00616603">
      <w:pPr>
        <w:pStyle w:val="Tabulkapopisek"/>
      </w:pPr>
      <w:r>
        <w:t>Graf</w:t>
      </w:r>
      <w:r w:rsidRPr="00511A90">
        <w:t xml:space="preserve"> </w:t>
      </w:r>
      <w:r>
        <w:t>D</w:t>
      </w:r>
      <w:r w:rsidRPr="00511A90">
        <w:t>.</w:t>
      </w:r>
      <w:r>
        <w:t>7.1</w:t>
      </w:r>
    </w:p>
    <w:p w14:paraId="792BB576"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MŠMT na platy?</w:t>
      </w:r>
    </w:p>
    <w:p w14:paraId="1CDD65BB" w14:textId="77777777" w:rsidR="005C3AF3" w:rsidRDefault="00E05341">
      <w:r>
        <w:rPr>
          <w:noProof/>
        </w:rPr>
        <w:drawing>
          <wp:inline distT="0" distB="0" distL="0" distR="0" wp14:anchorId="2278DC6C" wp14:editId="11ACCFFD">
            <wp:extent cx="6400800" cy="2020824"/>
            <wp:effectExtent l="0" t="0" r="0" b="0"/>
            <wp:docPr id="131" name="Obráze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
                    <pic:cNvPicPr>
                      <a:picLocks noChangeAspect="1" noChangeArrowheads="1"/>
                    </pic:cNvPicPr>
                  </pic:nvPicPr>
                  <pic:blipFill>
                    <a:blip r:embed="rId280"/>
                    <a:srcRect/>
                    <a:stretch>
                      <a:fillRect/>
                    </a:stretch>
                  </pic:blipFill>
                  <pic:spPr bwMode="auto">
                    <a:xfrm>
                      <a:off x="0" y="0"/>
                      <a:ext cx="88900" cy="28067"/>
                    </a:xfrm>
                    <a:prstGeom prst="rect">
                      <a:avLst/>
                    </a:prstGeom>
                    <a:noFill/>
                  </pic:spPr>
                </pic:pic>
              </a:graphicData>
            </a:graphic>
          </wp:inline>
        </w:drawing>
      </w:r>
    </w:p>
    <w:p w14:paraId="74948621" w14:textId="77777777" w:rsidR="00616603" w:rsidRPr="00616603" w:rsidRDefault="00616603" w:rsidP="00616603">
      <w:pPr>
        <w:pStyle w:val="Tabulkapopisek"/>
        <w:spacing w:before="0"/>
      </w:pPr>
      <w:r w:rsidRPr="00616603">
        <w:t xml:space="preserve">Poznámky: platy pedagogických a nepedagogických pracovníků </w:t>
      </w:r>
      <w:r w:rsidR="00B17E8D">
        <w:t xml:space="preserve">a </w:t>
      </w:r>
      <w:r w:rsidRPr="00616603">
        <w:t>asistentů pedagog</w:t>
      </w:r>
      <w:r w:rsidR="006D6467">
        <w:t>a</w:t>
      </w:r>
      <w:r w:rsidR="007B72ED">
        <w:t xml:space="preserve"> a</w:t>
      </w:r>
      <w:r w:rsidRPr="00616603">
        <w:t xml:space="preserve"> ostatní neinvestiční výdaje (ONIV)</w:t>
      </w:r>
      <w:r w:rsidR="007B72ED">
        <w:t xml:space="preserve"> v základních školách.</w:t>
      </w:r>
      <w:r w:rsidRPr="00616603">
        <w:t xml:space="preserve"> Zkoumané období je 2020 a 2021, Zdroj: MŠMT, detailní metodologie na </w:t>
      </w:r>
      <w:hyperlink r:id="rId281"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00EA9FF8" w14:textId="77777777" w:rsidR="00616603" w:rsidRPr="001814F6" w:rsidRDefault="001814F6" w:rsidP="001814F6">
      <w:r w:rsidRPr="001814F6">
        <w:t xml:space="preserve">Zdroje z rozpočtů zřizovatelů (typicky obce) směřované na běžný provoz škol. Zahrnují běžnou údržbu budov, náklady na energie a příspěvek na </w:t>
      </w:r>
      <w:r w:rsidR="00776AC1">
        <w:t>platy</w:t>
      </w:r>
      <w:r w:rsidRPr="001814F6">
        <w:t xml:space="preserve"> pedagogických a nepedagogických pracovníků včetně například často sdílených pozic jako školní psychologové.</w:t>
      </w:r>
      <w:r>
        <w:t xml:space="preserve"> </w:t>
      </w:r>
      <w:r w:rsidRPr="001814F6">
        <w:t>ORP samotné nemají povinnost financovat školy v jim podléhajících obcích. Jelikož tato analýza ale mapuje regionální rozdíly (a některé proměnné jsou dostupné pouze na úrovni ORP), jsou nadále výdaje obcí počítané v "průměru" za celá ORP</w:t>
      </w:r>
      <w:r>
        <w:t xml:space="preserve"> podstatnou informací. </w:t>
      </w:r>
    </w:p>
    <w:p w14:paraId="4407A9DC" w14:textId="77777777" w:rsidR="00616603" w:rsidRPr="00511A90" w:rsidRDefault="00616603" w:rsidP="00616603">
      <w:pPr>
        <w:pStyle w:val="Tabulkapopisek"/>
      </w:pPr>
      <w:r>
        <w:t>Graf</w:t>
      </w:r>
      <w:r w:rsidRPr="00511A90">
        <w:t xml:space="preserve"> </w:t>
      </w:r>
      <w:r>
        <w:t>D</w:t>
      </w:r>
      <w:r w:rsidRPr="00511A90">
        <w:t>.</w:t>
      </w:r>
      <w:r>
        <w:t>7.2</w:t>
      </w:r>
    </w:p>
    <w:p w14:paraId="750C42AC" w14:textId="77777777" w:rsidR="00616603" w:rsidRDefault="00616603" w:rsidP="0063659F">
      <w:pPr>
        <w:autoSpaceDE/>
        <w:autoSpaceDN/>
        <w:adjustRightInd/>
        <w:spacing w:after="0" w:line="259" w:lineRule="auto"/>
        <w:textAlignment w:val="auto"/>
        <w:rPr>
          <w:rFonts w:ascii="Inter" w:hAnsi="Inter" w:cs="Times New Roman"/>
          <w:b/>
          <w:bCs/>
        </w:rPr>
      </w:pPr>
      <w:r w:rsidRPr="00616603">
        <w:rPr>
          <w:rFonts w:ascii="Inter" w:hAnsi="Inter" w:cs="Times New Roman"/>
          <w:b/>
          <w:bCs/>
        </w:rPr>
        <w:t>Kolik peněz do regionu směřuje od zřizovatelů?</w:t>
      </w:r>
    </w:p>
    <w:p w14:paraId="7266BF69" w14:textId="77777777" w:rsidR="005C3AF3" w:rsidRDefault="00E05341">
      <w:r>
        <w:rPr>
          <w:noProof/>
        </w:rPr>
        <w:drawing>
          <wp:inline distT="0" distB="0" distL="0" distR="0" wp14:anchorId="2DB3CB98" wp14:editId="65963FE9">
            <wp:extent cx="6400800" cy="2020824"/>
            <wp:effectExtent l="0" t="0" r="0" b="0"/>
            <wp:docPr id="133" name="Obráze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
                    <pic:cNvPicPr>
                      <a:picLocks noChangeAspect="1" noChangeArrowheads="1"/>
                    </pic:cNvPicPr>
                  </pic:nvPicPr>
                  <pic:blipFill>
                    <a:blip r:embed="rId282"/>
                    <a:srcRect/>
                    <a:stretch>
                      <a:fillRect/>
                    </a:stretch>
                  </pic:blipFill>
                  <pic:spPr bwMode="auto">
                    <a:xfrm>
                      <a:off x="0" y="0"/>
                      <a:ext cx="88900" cy="28067"/>
                    </a:xfrm>
                    <a:prstGeom prst="rect">
                      <a:avLst/>
                    </a:prstGeom>
                    <a:noFill/>
                  </pic:spPr>
                </pic:pic>
              </a:graphicData>
            </a:graphic>
          </wp:inline>
        </w:drawing>
      </w:r>
    </w:p>
    <w:p w14:paraId="6ACA13F5" w14:textId="77777777" w:rsidR="00616603" w:rsidRPr="00616603" w:rsidRDefault="00616603" w:rsidP="00616603">
      <w:pPr>
        <w:pStyle w:val="Tabulkapopisek"/>
        <w:spacing w:before="0"/>
      </w:pPr>
      <w:r w:rsidRPr="00616603">
        <w:t>Poznámky: neinvestiční příspěvky (vybavení, provoz), investiční transfery a výdaje obce na vzdělávání</w:t>
      </w:r>
      <w:r w:rsidR="007B72ED">
        <w:t xml:space="preserve"> v základních školách</w:t>
      </w:r>
      <w:r w:rsidRPr="00616603">
        <w:t xml:space="preserve">, které se nedají přímo přiřadit k příspěvkovým organizacím; Zkoumané období je 2017-2019, Zdroj: Ministerstvo financí, detailní metodologie na </w:t>
      </w:r>
      <w:hyperlink r:id="rId283" w:history="1">
        <w:r w:rsidRPr="002C766C">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mapavzdelavani.cz</w:t>
        </w:r>
      </w:hyperlink>
      <w:r>
        <w:rPr>
          <w:rStyle w:val="Hypertextovodkaz"/>
          <w:rFonts w:cs="Fira Sans"/>
          <w:i/>
          <w:color w:val="44546A" w:themeColor="text2"/>
          <w:szCs w:val="20"/>
          <w14:textFill>
            <w14:solidFill>
              <w14:schemeClr w14:val="tx2">
                <w14:lumMod w14:val="75000"/>
                <w14:lumOff w14:val="25000"/>
                <w14:lumMod w14:val="50000"/>
                <w14:lumOff w14:val="50000"/>
              </w14:schemeClr>
            </w14:solidFill>
          </w14:textFill>
        </w:rPr>
        <w:t>.</w:t>
      </w:r>
    </w:p>
    <w:p w14:paraId="656C7EBC" w14:textId="77777777" w:rsidR="00895A1B" w:rsidRPr="00D72DFE" w:rsidRDefault="0022411D">
      <w:pPr>
        <w:autoSpaceDE/>
        <w:autoSpaceDN/>
        <w:adjustRightInd/>
        <w:spacing w:line="259" w:lineRule="auto"/>
        <w:textAlignment w:val="auto"/>
        <w:rPr>
          <w:b/>
        </w:rPr>
      </w:pPr>
      <w:r>
        <w:rPr>
          <w:b/>
        </w:rPr>
        <w:br w:type="page"/>
      </w:r>
    </w:p>
    <w:p w14:paraId="0E46DF52" w14:textId="77777777" w:rsidR="004B6DDD" w:rsidRDefault="00E3168F">
      <w:pPr>
        <w:autoSpaceDE/>
        <w:autoSpaceDN/>
        <w:adjustRightInd/>
        <w:spacing w:line="259" w:lineRule="auto"/>
        <w:textAlignment w:val="auto"/>
        <w:rPr>
          <w:rFonts w:ascii="Inter ExtraBold" w:hAnsi="Inter ExtraBold"/>
          <w:color w:val="000000" w:themeColor="text1"/>
          <w:sz w:val="56"/>
          <w:szCs w:val="72"/>
        </w:rPr>
      </w:pPr>
      <w:r>
        <w:rPr>
          <w:noProof/>
        </w:rPr>
        <w:lastRenderedPageBreak/>
        <mc:AlternateContent>
          <mc:Choice Requires="wps">
            <w:drawing>
              <wp:anchor distT="0" distB="0" distL="114300" distR="114300" simplePos="0" relativeHeight="251683328" behindDoc="0" locked="0" layoutInCell="1" allowOverlap="1" wp14:anchorId="501EC89A" wp14:editId="4802988E">
                <wp:simplePos x="0" y="0"/>
                <wp:positionH relativeFrom="column">
                  <wp:posOffset>-540385</wp:posOffset>
                </wp:positionH>
                <wp:positionV relativeFrom="paragraph">
                  <wp:posOffset>-900430</wp:posOffset>
                </wp:positionV>
                <wp:extent cx="7560000" cy="10692000"/>
                <wp:effectExtent l="0" t="0" r="9525" b="14605"/>
                <wp:wrapNone/>
                <wp:docPr id="135" name="Obdélník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560000" cy="10692000"/>
                        </a:xfrm>
                        <a:prstGeom prst="rect">
                          <a:avLst/>
                        </a:prstGeom>
                        <a:solidFill>
                          <a:srgbClr val="44546A">
                            <a:alpha val="69804"/>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14B99" w14:textId="77777777" w:rsidR="006B1B1B" w:rsidRDefault="006B1B1B" w:rsidP="00E3168F">
                            <w:pPr>
                              <w:pStyle w:val="Nadpis2"/>
                              <w:ind w:left="1843"/>
                              <w:rPr>
                                <w:color w:val="FFFFFF" w:themeColor="background1"/>
                                <w:sz w:val="132"/>
                                <w:szCs w:val="132"/>
                              </w:rPr>
                            </w:pPr>
                          </w:p>
                          <w:p w14:paraId="345E0932" w14:textId="77777777" w:rsidR="006B1B1B" w:rsidRDefault="006B1B1B" w:rsidP="00E3168F">
                            <w:pPr>
                              <w:pStyle w:val="Nadpis2"/>
                              <w:ind w:left="1843"/>
                              <w:rPr>
                                <w:color w:val="FFFFFF" w:themeColor="background1"/>
                                <w:sz w:val="132"/>
                                <w:szCs w:val="132"/>
                              </w:rPr>
                            </w:pPr>
                          </w:p>
                          <w:p w14:paraId="16938A20" w14:textId="77777777" w:rsidR="006B1B1B" w:rsidRDefault="006B1B1B" w:rsidP="00E3168F">
                            <w:pPr>
                              <w:pStyle w:val="Nadpis2"/>
                              <w:rPr>
                                <w:color w:val="FFFFFF" w:themeColor="background1"/>
                                <w:sz w:val="132"/>
                                <w:szCs w:val="132"/>
                              </w:rPr>
                            </w:pPr>
                          </w:p>
                          <w:p w14:paraId="3526A1A0" w14:textId="77777777" w:rsidR="006B1B1B" w:rsidRDefault="006B1B1B" w:rsidP="00E3168F"/>
                          <w:p w14:paraId="26135337" w14:textId="77777777" w:rsidR="006B1B1B" w:rsidRDefault="006B1B1B" w:rsidP="00E3168F"/>
                          <w:p w14:paraId="4E6C2186" w14:textId="77777777" w:rsidR="006B1B1B" w:rsidRDefault="006B1B1B" w:rsidP="00E3168F"/>
                          <w:p w14:paraId="254EE287" w14:textId="77777777" w:rsidR="006B1B1B" w:rsidRPr="00E3168F" w:rsidRDefault="006B1B1B" w:rsidP="00E3168F"/>
                          <w:p w14:paraId="5E552E8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6" w:name="_Toc109822736"/>
                            <w:r w:rsidRPr="00C872C8">
                              <w:rPr>
                                <w:rFonts w:ascii="Inter ExtraBold" w:hAnsi="Inter ExtraBold"/>
                                <w:color w:val="FFFFFF" w:themeColor="background1"/>
                                <w:sz w:val="132"/>
                                <w:szCs w:val="132"/>
                              </w:rPr>
                              <w:t>/ Licence a jak využívat grafy</w:t>
                            </w:r>
                            <w:bookmarkEnd w:id="76"/>
                          </w:p>
                          <w:p w14:paraId="04E6066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9124DF" w14:textId="77777777" w:rsidR="006B1B1B" w:rsidRDefault="006B1B1B" w:rsidP="00E3168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EC89A" id="Obdélník 32" o:spid="_x0000_s1046" style="position:absolute;left:0;text-align:left;margin-left:-42.55pt;margin-top:-70.9pt;width:595.3pt;height:841.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" fillcolor="#44546a" strokecolor="#1f3763 [1604]" strokeweight="1pt">
                <v:fill opacity="45746f"/>
                <v:path arrowok="t"/>
                <o:lock v:ext="edit" aspectratio="t"/>
                <v:textbox>
                  <w:txbxContent>
                    <w:p w14:paraId="4C214B99" w14:textId="77777777" w:rsidR="006B1B1B" w:rsidRDefault="006B1B1B" w:rsidP="00E3168F">
                      <w:pPr>
                        <w:pStyle w:val="Nadpis2"/>
                        <w:ind w:left="1843"/>
                        <w:rPr>
                          <w:color w:val="FFFFFF" w:themeColor="background1"/>
                          <w:sz w:val="132"/>
                          <w:szCs w:val="132"/>
                        </w:rPr>
                      </w:pPr>
                    </w:p>
                    <w:p w14:paraId="345E0932" w14:textId="77777777" w:rsidR="006B1B1B" w:rsidRDefault="006B1B1B" w:rsidP="00E3168F">
                      <w:pPr>
                        <w:pStyle w:val="Nadpis2"/>
                        <w:ind w:left="1843"/>
                        <w:rPr>
                          <w:color w:val="FFFFFF" w:themeColor="background1"/>
                          <w:sz w:val="132"/>
                          <w:szCs w:val="132"/>
                        </w:rPr>
                      </w:pPr>
                    </w:p>
                    <w:p w14:paraId="16938A20" w14:textId="77777777" w:rsidR="006B1B1B" w:rsidRDefault="006B1B1B" w:rsidP="00E3168F">
                      <w:pPr>
                        <w:pStyle w:val="Nadpis2"/>
                        <w:rPr>
                          <w:color w:val="FFFFFF" w:themeColor="background1"/>
                          <w:sz w:val="132"/>
                          <w:szCs w:val="132"/>
                        </w:rPr>
                      </w:pPr>
                    </w:p>
                    <w:p w14:paraId="3526A1A0" w14:textId="77777777" w:rsidR="006B1B1B" w:rsidRDefault="006B1B1B" w:rsidP="00E3168F"/>
                    <w:p w14:paraId="26135337" w14:textId="77777777" w:rsidR="006B1B1B" w:rsidRDefault="006B1B1B" w:rsidP="00E3168F"/>
                    <w:p w14:paraId="4E6C2186" w14:textId="77777777" w:rsidR="006B1B1B" w:rsidRDefault="006B1B1B" w:rsidP="00E3168F"/>
                    <w:p w14:paraId="254EE287" w14:textId="77777777" w:rsidR="006B1B1B" w:rsidRPr="00E3168F" w:rsidRDefault="006B1B1B" w:rsidP="00E3168F"/>
                    <w:p w14:paraId="5E552E81" w14:textId="77777777" w:rsidR="006B1B1B" w:rsidRPr="00C872C8" w:rsidRDefault="006B1B1B" w:rsidP="00C872C8">
                      <w:pPr>
                        <w:spacing w:after="840" w:line="240" w:lineRule="auto"/>
                        <w:ind w:left="1843" w:right="1395"/>
                        <w:jc w:val="left"/>
                        <w:rPr>
                          <w:rFonts w:ascii="Inter ExtraBold" w:hAnsi="Inter ExtraBold"/>
                          <w:color w:val="FFFFFF" w:themeColor="background1"/>
                          <w:sz w:val="132"/>
                          <w:szCs w:val="132"/>
                        </w:rPr>
                      </w:pPr>
                      <w:bookmarkStart w:id="77" w:name="_Toc109822736"/>
                      <w:r w:rsidRPr="00C872C8">
                        <w:rPr>
                          <w:rFonts w:ascii="Inter ExtraBold" w:hAnsi="Inter ExtraBold"/>
                          <w:color w:val="FFFFFF" w:themeColor="background1"/>
                          <w:sz w:val="132"/>
                          <w:szCs w:val="132"/>
                        </w:rPr>
                        <w:t>/ Licence a jak využívat grafy</w:t>
                      </w:r>
                      <w:bookmarkEnd w:id="77"/>
                    </w:p>
                    <w:p w14:paraId="04E6066D" w14:textId="77777777" w:rsidR="006B1B1B" w:rsidRPr="00CB17DB" w:rsidRDefault="006B1B1B" w:rsidP="00E3168F">
                      <w:pPr>
                        <w:pStyle w:val="Nadpis2"/>
                        <w:ind w:left="1843"/>
                        <w:rPr>
                          <w:color w:val="FFFFFF" w:themeColor="background1"/>
                          <w:sz w:val="160"/>
                          <w:szCs w:val="180"/>
                        </w:rPr>
                      </w:pPr>
                      <w:r w:rsidRPr="00CB17DB">
                        <w:rPr>
                          <w:color w:val="FFFFFF" w:themeColor="background1"/>
                          <w:sz w:val="160"/>
                          <w:szCs w:val="180"/>
                        </w:rPr>
                        <w:t xml:space="preserve"> </w:t>
                      </w:r>
                    </w:p>
                    <w:p w14:paraId="079124DF" w14:textId="77777777" w:rsidR="006B1B1B" w:rsidRDefault="006B1B1B" w:rsidP="00E3168F">
                      <w:pPr>
                        <w:jc w:val="center"/>
                      </w:pPr>
                    </w:p>
                  </w:txbxContent>
                </v:textbox>
              </v:rect>
            </w:pict>
          </mc:Fallback>
        </mc:AlternateContent>
      </w:r>
      <w:r>
        <w:rPr>
          <w:rFonts w:ascii="Inter ExtraBold" w:hAnsi="Inter ExtraBold"/>
          <w:noProof/>
          <w:color w:val="000000" w:themeColor="text1"/>
          <w:sz w:val="56"/>
          <w:szCs w:val="72"/>
        </w:rPr>
        <w:drawing>
          <wp:anchor distT="0" distB="0" distL="114300" distR="114300" simplePos="0" relativeHeight="251681280" behindDoc="0" locked="0" layoutInCell="1" allowOverlap="1" wp14:anchorId="26A36CE8" wp14:editId="6695DAA5">
            <wp:simplePos x="0" y="0"/>
            <wp:positionH relativeFrom="column">
              <wp:posOffset>-540385</wp:posOffset>
            </wp:positionH>
            <wp:positionV relativeFrom="paragraph">
              <wp:posOffset>-899795</wp:posOffset>
            </wp:positionV>
            <wp:extent cx="7559239" cy="10720670"/>
            <wp:effectExtent l="0" t="0" r="0" b="0"/>
            <wp:wrapNone/>
            <wp:docPr id="136"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Obrázek 30"/>
                    <pic:cNvPicPr/>
                  </pic:nvPicPr>
                  <pic:blipFill rotWithShape="1">
                    <a:blip r:embed="rId284" cstate="print">
                      <a:extLst>
                        <a:ext uri="{28A0092B-C50C-407E-A947-70E740481C1C}">
                          <a14:useLocalDpi xmlns:a14="http://schemas.microsoft.com/office/drawing/2010/main" val="0"/>
                        </a:ext>
                      </a:extLst>
                    </a:blip>
                    <a:srcRect t="5449"/>
                    <a:stretch/>
                  </pic:blipFill>
                  <pic:spPr bwMode="auto">
                    <a:xfrm>
                      <a:off x="0" y="0"/>
                      <a:ext cx="7560000" cy="107217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6DDD">
        <w:rPr>
          <w:sz w:val="56"/>
        </w:rPr>
        <w:br w:type="page"/>
      </w:r>
    </w:p>
    <w:p w14:paraId="4FF20B47" w14:textId="77777777" w:rsidR="00EC6730" w:rsidRDefault="00E3168F" w:rsidP="00EC6730">
      <w:pPr>
        <w:pStyle w:val="Nadpis2"/>
        <w:rPr>
          <w:color w:val="44546A"/>
          <w:sz w:val="56"/>
        </w:rPr>
      </w:pPr>
      <w:bookmarkStart w:id="78" w:name="_Toc116048048"/>
      <w:r w:rsidRPr="00E3168F">
        <w:rPr>
          <w:color w:val="44546A"/>
          <w:sz w:val="56"/>
        </w:rPr>
        <w:lastRenderedPageBreak/>
        <w:t xml:space="preserve">/ </w:t>
      </w:r>
      <w:r w:rsidR="00EC6730" w:rsidRPr="00E3168F">
        <w:rPr>
          <w:color w:val="44546A"/>
          <w:sz w:val="56"/>
        </w:rPr>
        <w:t>Licence a jak využívat grafy</w:t>
      </w:r>
      <w:bookmarkEnd w:id="78"/>
      <w:r w:rsidR="00EC6730" w:rsidRPr="00E3168F">
        <w:rPr>
          <w:color w:val="44546A"/>
          <w:sz w:val="56"/>
        </w:rPr>
        <w:t xml:space="preserve"> </w:t>
      </w:r>
    </w:p>
    <w:p w14:paraId="13A78F5E" w14:textId="77777777" w:rsidR="00634E84" w:rsidRDefault="00634E84" w:rsidP="00634E84">
      <w:pPr>
        <w:rPr>
          <w:b/>
          <w:bCs/>
        </w:rPr>
      </w:pPr>
    </w:p>
    <w:p w14:paraId="1E33C432" w14:textId="77777777" w:rsidR="00634E84" w:rsidRDefault="00634E84" w:rsidP="00634E84">
      <w:pPr>
        <w:rPr>
          <w:b/>
          <w:bCs/>
        </w:rPr>
      </w:pPr>
    </w:p>
    <w:p w14:paraId="42FA6ABC" w14:textId="77777777" w:rsidR="00634E84" w:rsidRPr="00664EEC" w:rsidRDefault="00634E84" w:rsidP="00634E84">
      <w:pPr>
        <w:rPr>
          <w:b/>
          <w:bCs/>
          <w:sz w:val="22"/>
          <w:szCs w:val="22"/>
        </w:rPr>
      </w:pPr>
      <w:r w:rsidRPr="00664EEC">
        <w:rPr>
          <w:b/>
          <w:bCs/>
          <w:sz w:val="22"/>
          <w:szCs w:val="22"/>
        </w:rPr>
        <w:t>Tvůrce: PAQ Research</w:t>
      </w:r>
    </w:p>
    <w:p w14:paraId="1BDD8D75" w14:textId="77777777" w:rsidR="00634E84" w:rsidRDefault="00634E84" w:rsidP="00634E84">
      <w:r>
        <w:t>Data jsou zveřejněna pod licencí Creative Commons (Uveďte původ 4.0 Mezinárodní (CC BY 4.0) - https://creativecommons.org/licenses/by/4.0/deed.cs ).</w:t>
      </w:r>
    </w:p>
    <w:p w14:paraId="1D888F35" w14:textId="77777777" w:rsidR="00634E84" w:rsidRDefault="00634E84" w:rsidP="00634E84"/>
    <w:p w14:paraId="1AEAA598" w14:textId="77777777" w:rsidR="00634E84" w:rsidRPr="00664EEC" w:rsidRDefault="00634E84" w:rsidP="00634E84">
      <w:pPr>
        <w:rPr>
          <w:b/>
          <w:bCs/>
          <w:sz w:val="22"/>
          <w:szCs w:val="22"/>
        </w:rPr>
      </w:pPr>
      <w:r w:rsidRPr="00664EEC">
        <w:rPr>
          <w:b/>
          <w:bCs/>
          <w:sz w:val="22"/>
          <w:szCs w:val="22"/>
        </w:rPr>
        <w:t xml:space="preserve">Tato licence umožňuje:  </w:t>
      </w:r>
    </w:p>
    <w:p w14:paraId="36DF7AAE" w14:textId="77777777" w:rsidR="00634E84" w:rsidRDefault="00634E84" w:rsidP="00634E84">
      <w:r>
        <w:t>Sdílet — rozmnožovat a distribuovat materiál prostřednictvím jakéhokoli média v jakémkoli formátu</w:t>
      </w:r>
    </w:p>
    <w:p w14:paraId="36724379" w14:textId="77777777" w:rsidR="00634E84" w:rsidRPr="00634E84" w:rsidRDefault="00634E84" w:rsidP="00634E84">
      <w:r>
        <w:t>Upravit — remixovat, změnit a vyjít z původního díla pro jakýkoliv účel, a to i komerční.</w:t>
      </w:r>
    </w:p>
    <w:p w14:paraId="58933FC3" w14:textId="77777777" w:rsidR="00634E84" w:rsidRDefault="00634E84" w:rsidP="001A2AE1">
      <w:pPr>
        <w:autoSpaceDE/>
        <w:autoSpaceDN/>
        <w:adjustRightInd/>
        <w:spacing w:line="259" w:lineRule="auto"/>
        <w:textAlignment w:val="auto"/>
      </w:pPr>
    </w:p>
    <w:p w14:paraId="24020EA2" w14:textId="77777777" w:rsidR="00664EEC" w:rsidRDefault="00664EEC" w:rsidP="001A2AE1">
      <w:pPr>
        <w:autoSpaceDE/>
        <w:autoSpaceDN/>
        <w:adjustRightInd/>
        <w:spacing w:line="259" w:lineRule="auto"/>
        <w:textAlignment w:val="auto"/>
      </w:pPr>
    </w:p>
    <w:p w14:paraId="7DF81AD0" w14:textId="77777777" w:rsidR="00664EEC" w:rsidRDefault="00664EEC" w:rsidP="001A2AE1">
      <w:pPr>
        <w:autoSpaceDE/>
        <w:autoSpaceDN/>
        <w:adjustRightInd/>
        <w:spacing w:line="259" w:lineRule="auto"/>
        <w:textAlignment w:val="auto"/>
      </w:pPr>
    </w:p>
    <w:p w14:paraId="3229A615" w14:textId="77777777" w:rsidR="00664EEC" w:rsidRDefault="00664EEC" w:rsidP="001A2AE1">
      <w:pPr>
        <w:autoSpaceDE/>
        <w:autoSpaceDN/>
        <w:adjustRightInd/>
        <w:spacing w:line="259" w:lineRule="auto"/>
        <w:textAlignment w:val="auto"/>
      </w:pPr>
    </w:p>
    <w:p w14:paraId="02D54BAC" w14:textId="77777777" w:rsidR="00664EEC" w:rsidRDefault="00664EEC" w:rsidP="001A2AE1">
      <w:pPr>
        <w:autoSpaceDE/>
        <w:autoSpaceDN/>
        <w:adjustRightInd/>
        <w:spacing w:line="259" w:lineRule="auto"/>
        <w:textAlignment w:val="auto"/>
        <w:rPr>
          <w:b/>
          <w:bCs/>
          <w:sz w:val="22"/>
          <w:szCs w:val="22"/>
        </w:rPr>
      </w:pPr>
      <w:r w:rsidRPr="00664EEC">
        <w:rPr>
          <w:b/>
          <w:bCs/>
          <w:sz w:val="22"/>
          <w:szCs w:val="22"/>
        </w:rPr>
        <w:t xml:space="preserve">Spolupráce a poděkování </w:t>
      </w:r>
    </w:p>
    <w:p w14:paraId="4BC4C95E" w14:textId="77777777" w:rsidR="00664EEC" w:rsidRPr="00664EEC" w:rsidRDefault="00664EEC" w:rsidP="001A2AE1">
      <w:pPr>
        <w:autoSpaceDE/>
        <w:autoSpaceDN/>
        <w:adjustRightInd/>
        <w:spacing w:line="259" w:lineRule="auto"/>
        <w:textAlignment w:val="auto"/>
      </w:pPr>
      <w:r>
        <w:t xml:space="preserve">Analytické zprávy pro ORP patří do projektu, ve kterém se PAQ Research snaží poskytnout lokálním aktérům data o vzdělávání a sociální situaci, která mají napomoct efektivnímu rozhodování a alokování zdrojů. Do projektu patří také web </w:t>
      </w:r>
      <w:hyperlink r:id="rId285" w:history="1">
        <w:r w:rsidRPr="00075401">
          <w:rPr>
            <w:rStyle w:val="Hypertextovodkaz"/>
            <w:rFonts w:cs="Fira Sans"/>
            <w:szCs w:val="20"/>
          </w:rPr>
          <w:t>www.mapavzdelavani.cz</w:t>
        </w:r>
      </w:hyperlink>
      <w:r>
        <w:t>.</w:t>
      </w:r>
      <w:r w:rsidR="00776AC1">
        <w:t xml:space="preserve"> Pro další spolupráci a informace nás neváhejte kontaktovat prostřednicím </w:t>
      </w:r>
      <w:hyperlink r:id="rId286" w:history="1">
        <w:r w:rsidR="00776AC1" w:rsidRPr="00C90E90">
          <w:rPr>
            <w:rStyle w:val="Hypertextovodkaz"/>
            <w:rFonts w:cs="Fira Sans"/>
            <w:szCs w:val="20"/>
          </w:rPr>
          <w:t>www.paqresearch.cz</w:t>
        </w:r>
      </w:hyperlink>
      <w:r w:rsidR="00776AC1">
        <w:t>.</w:t>
      </w:r>
    </w:p>
    <w:p w14:paraId="576E0AB8" w14:textId="77777777" w:rsidR="00664EEC" w:rsidRPr="00664EEC" w:rsidRDefault="00664EEC" w:rsidP="001A2AE1">
      <w:pPr>
        <w:autoSpaceDE/>
        <w:autoSpaceDN/>
        <w:adjustRightInd/>
        <w:spacing w:line="259" w:lineRule="auto"/>
        <w:textAlignment w:val="auto"/>
      </w:pPr>
      <w:r w:rsidRPr="00664EEC">
        <w:t>V dalším směřování Mapy spolupracujeme s Nadací České spořitelny, Českou školní inspekcí a projektem Partnerství pro vzdělávání 2030+. Za poskytnutí dat děkujeme MŠMT, ČŠI, Agentuře pro sociální začleňování, Platformě pro sociální bydlení a Českému statistickému úřadu.</w:t>
      </w:r>
    </w:p>
    <w:p w14:paraId="339E1115" w14:textId="77777777" w:rsidR="00634E84" w:rsidRDefault="00CA1F46" w:rsidP="001A2AE1">
      <w:pPr>
        <w:autoSpaceDE/>
        <w:autoSpaceDN/>
        <w:adjustRightInd/>
        <w:spacing w:line="259" w:lineRule="auto"/>
        <w:textAlignment w:val="auto"/>
      </w:pPr>
      <w:r>
        <w:rPr>
          <w:noProof/>
        </w:rPr>
        <w:drawing>
          <wp:anchor distT="0" distB="0" distL="114300" distR="114300" simplePos="0" relativeHeight="251691520" behindDoc="0" locked="0" layoutInCell="1" allowOverlap="1" wp14:anchorId="1DF1C808" wp14:editId="5F939772">
            <wp:simplePos x="0" y="0"/>
            <wp:positionH relativeFrom="column">
              <wp:posOffset>2540</wp:posOffset>
            </wp:positionH>
            <wp:positionV relativeFrom="paragraph">
              <wp:posOffset>265430</wp:posOffset>
            </wp:positionV>
            <wp:extent cx="2286000" cy="1033145"/>
            <wp:effectExtent l="0" t="0" r="0" b="0"/>
            <wp:wrapSquare wrapText="bothSides"/>
            <wp:docPr id="138"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286000" cy="1033145"/>
                    </a:xfrm>
                    <a:prstGeom prst="rect">
                      <a:avLst/>
                    </a:prstGeom>
                    <a:noFill/>
                    <a:ln>
                      <a:noFill/>
                    </a:ln>
                  </pic:spPr>
                </pic:pic>
              </a:graphicData>
            </a:graphic>
          </wp:anchor>
        </w:drawing>
      </w:r>
      <w:r w:rsidR="00664EEC">
        <w:t>Analytické zprávy</w:t>
      </w:r>
      <w:r w:rsidR="00634E84">
        <w:t xml:space="preserve"> vznikly za podpory Nadace České spořitelny</w:t>
      </w:r>
      <w:r w:rsidR="001371C5">
        <w:t xml:space="preserve"> a Pale Fire Capital</w:t>
      </w:r>
      <w:r w:rsidR="00664EEC">
        <w:t>.</w:t>
      </w:r>
    </w:p>
    <w:p w14:paraId="52021D1B" w14:textId="77777777" w:rsidR="00664EEC" w:rsidRDefault="00CA1F46" w:rsidP="00CA1F46">
      <w:pPr>
        <w:autoSpaceDE/>
        <w:autoSpaceDN/>
        <w:adjustRightInd/>
        <w:spacing w:line="259" w:lineRule="auto"/>
        <w:textAlignment w:val="auto"/>
      </w:pPr>
      <w:r>
        <w:rPr>
          <w:noProof/>
        </w:rPr>
        <w:drawing>
          <wp:inline distT="0" distB="0" distL="0" distR="0" wp14:anchorId="3C25E7A0" wp14:editId="1533BE98">
            <wp:extent cx="3124200" cy="1028117"/>
            <wp:effectExtent l="0" t="0" r="0" b="6350"/>
            <wp:docPr id="140"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Obrázek 8"/>
                    <pic:cNvPicPr/>
                  </pic:nvPicPr>
                  <pic:blipFill>
                    <a:blip r:embed="rId288">
                      <a:extLst>
                        <a:ext uri="{28A0092B-C50C-407E-A947-70E740481C1C}">
                          <a14:useLocalDpi xmlns:a14="http://schemas.microsoft.com/office/drawing/2010/main" val="0"/>
                        </a:ext>
                      </a:extLst>
                    </a:blip>
                    <a:stretch>
                      <a:fillRect/>
                    </a:stretch>
                  </pic:blipFill>
                  <pic:spPr>
                    <a:xfrm>
                      <a:off x="0" y="0"/>
                      <a:ext cx="3124200" cy="1028117"/>
                    </a:xfrm>
                    <a:prstGeom prst="rect">
                      <a:avLst/>
                    </a:prstGeom>
                  </pic:spPr>
                </pic:pic>
              </a:graphicData>
            </a:graphic>
          </wp:inline>
        </w:drawing>
      </w:r>
      <w:r w:rsidR="00B877D9" w:rsidRPr="00B877D9">
        <w:t xml:space="preserve"> </w:t>
      </w:r>
    </w:p>
    <w:p w14:paraId="362383C7" w14:textId="77777777" w:rsidR="00664EEC" w:rsidRDefault="00664EEC" w:rsidP="001A2AE1">
      <w:pPr>
        <w:autoSpaceDE/>
        <w:autoSpaceDN/>
        <w:adjustRightInd/>
        <w:spacing w:line="259" w:lineRule="auto"/>
        <w:textAlignment w:val="auto"/>
      </w:pPr>
    </w:p>
    <w:sectPr w:rsidR="00664EEC" w:rsidSect="00BE56BE">
      <w:pgSz w:w="11906" w:h="16838"/>
      <w:pgMar w:top="1418" w:right="851" w:bottom="1418" w:left="851" w:header="1021"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3D525" w14:textId="77777777" w:rsidR="000174B0" w:rsidRDefault="000174B0">
      <w:pPr>
        <w:spacing w:after="0" w:line="240" w:lineRule="auto"/>
      </w:pPr>
      <w:r>
        <w:separator/>
      </w:r>
    </w:p>
  </w:endnote>
  <w:endnote w:type="continuationSeparator" w:id="0">
    <w:p w14:paraId="224EB00E" w14:textId="77777777" w:rsidR="000174B0" w:rsidRDefault="000174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Fira Sans">
    <w:altName w:val="﷽﷽﷽﷽﷽﷽﷽﷽s"/>
    <w:panose1 w:val="020B0503050000020004"/>
    <w:charset w:val="EE"/>
    <w:family w:val="swiss"/>
    <w:pitch w:val="variable"/>
    <w:sig w:usb0="600002FF" w:usb1="00000001" w:usb2="00000000" w:usb3="00000000" w:csb0="0000019F" w:csb1="00000000"/>
    <w:embedRegular r:id="rId1" w:fontKey="{B9AF9C4A-E0E2-4173-8041-B365A5533441}"/>
    <w:embedBold r:id="rId2" w:fontKey="{ECB930AC-C658-4FC4-B9BE-A006A9540A61}"/>
    <w:embedItalic r:id="rId3" w:fontKey="{F1F98B7C-B7E0-4013-8E22-AE243B5EE00A}"/>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nter ExtraBold">
    <w:panose1 w:val="020B0502030000000004"/>
    <w:charset w:val="EE"/>
    <w:family w:val="swiss"/>
    <w:pitch w:val="variable"/>
    <w:sig w:usb0="E00002FF" w:usb1="1200A1FF" w:usb2="00000001" w:usb3="00000000" w:csb0="0000019F" w:csb1="00000000"/>
    <w:embedRegular r:id="rId4" w:fontKey="{D1651181-F214-47D3-994B-20AF28E79768}"/>
    <w:embedBold r:id="rId5" w:fontKey="{178D37A4-881B-4D4F-B009-EA0B7E34143E}"/>
  </w:font>
  <w:font w:name="Century Gothic">
    <w:panose1 w:val="020B0502020202020204"/>
    <w:charset w:val="EE"/>
    <w:family w:val="swiss"/>
    <w:pitch w:val="variable"/>
    <w:sig w:usb0="00000287" w:usb1="00000000" w:usb2="00000000" w:usb3="00000000" w:csb0="0000009F" w:csb1="00000000"/>
    <w:embedRegular r:id="rId6" w:fontKey="{38D23267-39A9-4671-92FA-960564313404}"/>
    <w:embedBold r:id="rId7" w:fontKey="{F2CDC347-65CE-4BCF-883E-18A80A8EF5F3}"/>
  </w:font>
  <w:font w:name="Segoe UI">
    <w:panose1 w:val="020B0502040204020203"/>
    <w:charset w:val="EE"/>
    <w:family w:val="swiss"/>
    <w:pitch w:val="variable"/>
    <w:sig w:usb0="E4002EFF" w:usb1="C000E47F" w:usb2="00000009" w:usb3="00000000" w:csb0="000001FF" w:csb1="00000000"/>
    <w:embedRegular r:id="rId8" w:fontKey="{676DDD87-0283-4A14-915E-1E902D63C56D}"/>
    <w:embedBold r:id="rId9" w:fontKey="{6C498315-E6B9-4DC3-AE48-CDBDABED80CF}"/>
  </w:font>
  <w:font w:name="Calibri Light (Headings)">
    <w:altName w:val="Calibri Light"/>
    <w:panose1 w:val="00000000000000000000"/>
    <w:charset w:val="00"/>
    <w:family w:val="roman"/>
    <w:notTrueType/>
    <w:pitch w:val="default"/>
  </w:font>
  <w:font w:name="Fira Sans Medium">
    <w:panose1 w:val="020B0603050000020004"/>
    <w:charset w:val="EE"/>
    <w:family w:val="swiss"/>
    <w:pitch w:val="variable"/>
    <w:sig w:usb0="600002FF" w:usb1="00000001" w:usb2="00000000" w:usb3="00000000" w:csb0="0000019F" w:csb1="00000000"/>
    <w:embedRegular r:id="rId10" w:fontKey="{C540334D-BACF-48E2-9650-8ED75D55E34A}"/>
  </w:font>
  <w:font w:name="Calibri">
    <w:panose1 w:val="020F0502020204030204"/>
    <w:charset w:val="EE"/>
    <w:family w:val="swiss"/>
    <w:pitch w:val="variable"/>
    <w:sig w:usb0="E4002EFF" w:usb1="C000247B" w:usb2="00000009" w:usb3="00000000" w:csb0="000001FF" w:csb1="00000000"/>
    <w:embedRegular r:id="rId11" w:fontKey="{1780E42B-0E1A-4627-81AB-7317D1C5AA2D}"/>
    <w:embedBold r:id="rId12" w:fontKey="{C5195779-3E98-4FFC-B0C6-BC872E10EE9E}"/>
  </w:font>
  <w:font w:name="Fira Sans Condensed">
    <w:panose1 w:val="020B0503050000020004"/>
    <w:charset w:val="00"/>
    <w:family w:val="swiss"/>
    <w:pitch w:val="variable"/>
    <w:sig w:usb0="600002FF" w:usb1="00000001" w:usb2="00000000" w:usb3="00000000" w:csb0="0000019F" w:csb1="00000000"/>
    <w:embedRegular r:id="rId13" w:fontKey="{4BAE9211-8D10-4FA0-B4A1-512A81880696}"/>
  </w:font>
  <w:font w:name="Arial">
    <w:panose1 w:val="020B0604020202020204"/>
    <w:charset w:val="EE"/>
    <w:family w:val="swiss"/>
    <w:pitch w:val="variable"/>
    <w:sig w:usb0="E0002EFF" w:usb1="C000785B" w:usb2="00000009" w:usb3="00000000" w:csb0="000001FF" w:csb1="00000000"/>
  </w:font>
  <w:font w:name="Inter">
    <w:panose1 w:val="020B0502030000000004"/>
    <w:charset w:val="EE"/>
    <w:family w:val="swiss"/>
    <w:pitch w:val="variable"/>
    <w:sig w:usb0="E00002FF" w:usb1="1200A1FF" w:usb2="00000001" w:usb3="00000000" w:csb0="0000019F" w:csb1="00000000"/>
    <w:embedRegular r:id="rId14" w:fontKey="{5F92B8A0-6309-4CEC-94BF-85E474D1C854}"/>
    <w:embedBold r:id="rId15" w:fontKey="{52F3DD21-0CFA-4A09-AFC2-3BC358863E46}"/>
  </w:font>
  <w:font w:name="Fira Sans Condensed Light">
    <w:panose1 w:val="020B0403050000020004"/>
    <w:charset w:val="00"/>
    <w:family w:val="swiss"/>
    <w:pitch w:val="variable"/>
    <w:sig w:usb0="600002FF" w:usb1="00000001" w:usb2="00000000" w:usb3="00000000" w:csb0="0000019F" w:csb1="00000000"/>
    <w:embedRegular r:id="rId16" w:fontKey="{D68271C5-DBCA-4696-8349-B81DBA8A3F7A}"/>
    <w:embedItalic r:id="rId17" w:fontKey="{30E863B8-BC7F-450E-96BE-E3C05C4CF001}"/>
  </w:font>
  <w:font w:name="Fira Sans Condensed Medium">
    <w:panose1 w:val="020B0603050000020004"/>
    <w:charset w:val="00"/>
    <w:family w:val="swiss"/>
    <w:pitch w:val="variable"/>
    <w:sig w:usb0="600002FF" w:usb1="00000001" w:usb2="00000000" w:usb3="00000000" w:csb0="0000019F" w:csb1="00000000"/>
    <w:embedRegular r:id="rId18" w:fontKey="{ED0BBB2F-0FE5-4B11-9AAB-1D21E606E84D}"/>
  </w:font>
  <w:font w:name="Fira Sans Light">
    <w:panose1 w:val="020B0403050000020004"/>
    <w:charset w:val="EE"/>
    <w:family w:val="swiss"/>
    <w:pitch w:val="variable"/>
    <w:sig w:usb0="600002FF" w:usb1="00000001" w:usb2="00000000" w:usb3="00000000" w:csb0="0000019F" w:csb1="00000000"/>
    <w:embedRegular r:id="rId19" w:fontKey="{25C70BBC-E79F-4BED-B1FF-C822C13A0D18}"/>
  </w:font>
  <w:font w:name="Inter SemiBold">
    <w:panose1 w:val="020B0502030000000004"/>
    <w:charset w:val="EE"/>
    <w:family w:val="swiss"/>
    <w:pitch w:val="variable"/>
    <w:sig w:usb0="E00002FF" w:usb1="1200A1FF" w:usb2="00000001" w:usb3="00000000" w:csb0="0000019F" w:csb1="00000000"/>
    <w:embedRegular r:id="rId20" w:fontKey="{7072263F-152B-43D1-A79C-5F29EB970FB9}"/>
  </w:font>
  <w:font w:name="Aktiv Grotesk">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embedRegular r:id="rId21" w:fontKey="{DA249EED-7132-450C-95A6-6B4BEA917DB9}"/>
    <w:embedItalic r:id="rId22" w:fontKey="{A6FE4140-4397-4433-A914-31C5C49FFD72}"/>
  </w:font>
  <w:font w:name="Inter Light">
    <w:panose1 w:val="020B0502030000000004"/>
    <w:charset w:val="EE"/>
    <w:family w:val="swiss"/>
    <w:pitch w:val="variable"/>
    <w:sig w:usb0="E00002FF" w:usb1="1200A1FF" w:usb2="00000001" w:usb3="00000000" w:csb0="0000019F" w:csb1="00000000"/>
    <w:embedRegular r:id="rId23" w:fontKey="{FA8C0F3F-5B96-4FF8-935D-289769B8886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1CC6" w14:textId="77777777" w:rsidR="006B1B1B" w:rsidRDefault="006B1B1B">
    <w:pP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3F550" w14:textId="77777777" w:rsidR="006B1B1B" w:rsidRDefault="006B1B1B">
    <w:pPr>
      <w:spacing w:line="240" w:lineRule="auto"/>
      <w:jc w:val="right"/>
    </w:pPr>
    <w:r>
      <w:rPr>
        <w:rFonts w:ascii="Inter" w:eastAsia="Inter" w:hAnsi="Inter" w:cs="Inter"/>
        <w:b/>
        <w:color w:val="EBBB59"/>
        <w:sz w:val="18"/>
        <w:szCs w:val="18"/>
      </w:rPr>
      <w:t>/</w:t>
    </w:r>
    <w:r>
      <w:t xml:space="preserve"> </w:t>
    </w:r>
    <w:r>
      <w:rPr>
        <w:rFonts w:ascii="Inter Light" w:eastAsia="Inter Light" w:hAnsi="Inter Light" w:cs="Inter Light"/>
        <w:sz w:val="14"/>
        <w:szCs w:val="14"/>
      </w:rPr>
      <w:fldChar w:fldCharType="begin"/>
    </w:r>
    <w:r>
      <w:rPr>
        <w:rFonts w:ascii="Inter Light" w:eastAsia="Inter Light" w:hAnsi="Inter Light" w:cs="Inter Light"/>
        <w:sz w:val="14"/>
        <w:szCs w:val="14"/>
      </w:rPr>
      <w:instrText>PAGE</w:instrText>
    </w:r>
    <w:r>
      <w:rPr>
        <w:rFonts w:ascii="Inter Light" w:eastAsia="Inter Light" w:hAnsi="Inter Light" w:cs="Inter Light"/>
        <w:sz w:val="14"/>
        <w:szCs w:val="14"/>
      </w:rPr>
      <w:fldChar w:fldCharType="separate"/>
    </w:r>
    <w:r>
      <w:rPr>
        <w:rFonts w:ascii="Inter Light" w:eastAsia="Inter Light" w:hAnsi="Inter Light" w:cs="Inter Light"/>
        <w:noProof/>
        <w:sz w:val="14"/>
        <w:szCs w:val="14"/>
      </w:rPr>
      <w:t>4</w:t>
    </w:r>
    <w:r>
      <w:rPr>
        <w:rFonts w:ascii="Inter Light" w:eastAsia="Inter Light" w:hAnsi="Inter Light" w:cs="Inter Light"/>
        <w:sz w:val="14"/>
        <w:szCs w:val="14"/>
      </w:rPr>
      <w:fldChar w:fldCharType="end"/>
    </w:r>
    <w:r>
      <w:rPr>
        <w:noProof/>
      </w:rPr>
      <mc:AlternateContent>
        <mc:Choice Requires="wps">
          <w:drawing>
            <wp:anchor distT="45720" distB="45720" distL="114300" distR="114300" simplePos="0" relativeHeight="251661312" behindDoc="0" locked="0" layoutInCell="1" hidden="0" allowOverlap="1" wp14:anchorId="27764416" wp14:editId="7F1EC49F">
              <wp:simplePos x="0" y="0"/>
              <wp:positionH relativeFrom="column">
                <wp:posOffset>1</wp:posOffset>
              </wp:positionH>
              <wp:positionV relativeFrom="paragraph">
                <wp:posOffset>-81279</wp:posOffset>
              </wp:positionV>
              <wp:extent cx="2379980" cy="1423670"/>
              <wp:effectExtent l="0" t="0" r="0" b="0"/>
              <wp:wrapSquare wrapText="bothSides" distT="45720" distB="45720" distL="114300" distR="114300"/>
              <wp:docPr id="147" name="Rectangle 49"/>
              <wp:cNvGraphicFramePr/>
              <a:graphic xmlns:a="http://schemas.openxmlformats.org/drawingml/2006/main">
                <a:graphicData uri="http://schemas.microsoft.com/office/word/2010/wordprocessingShape">
                  <wps:wsp>
                    <wps:cNvSpPr/>
                    <wps:spPr>
                      <a:xfrm>
                        <a:off x="4165535" y="3077690"/>
                        <a:ext cx="2360930" cy="1404620"/>
                      </a:xfrm>
                      <a:prstGeom prst="rect">
                        <a:avLst/>
                      </a:prstGeom>
                      <a:noFill/>
                      <a:ln>
                        <a:noFill/>
                      </a:ln>
                    </wps:spPr>
                    <wps:txbx>
                      <w:txbxContent>
                        <w:p w14:paraId="1D776AA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wps:txbx>
                    <wps:bodyPr spcFirstLastPara="1" wrap="square" lIns="0" tIns="0" rIns="0" bIns="0" anchor="t" anchorCtr="0">
                      <a:noAutofit/>
                    </wps:bodyPr>
                  </wps:wsp>
                </a:graphicData>
              </a:graphic>
            </wp:anchor>
          </w:drawing>
        </mc:Choice>
        <mc:Fallback>
          <w:pict>
            <v:rect w14:anchorId="27764416" id="Rectangle 49" o:spid="_x0000_s1049" style="position:absolute;left:0;text-align:left;margin-left:0;margin-top:-6.4pt;width:187.4pt;height:112.1pt;z-index:25166131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" filled="f" stroked="f">
              <v:textbox inset="0,0,0,0">
                <w:txbxContent>
                  <w:p w14:paraId="1D776AA7" w14:textId="77777777" w:rsidR="006B1B1B" w:rsidRDefault="006B1B1B">
                    <w:pPr>
                      <w:spacing w:line="258" w:lineRule="auto"/>
                      <w:textDirection w:val="btLr"/>
                    </w:pPr>
                    <w:r>
                      <w:rPr>
                        <w:rFonts w:ascii="Inter" w:eastAsia="Inter" w:hAnsi="Inter" w:cs="Inter"/>
                        <w:color w:val="EBBB59"/>
                        <w:sz w:val="18"/>
                      </w:rPr>
                      <w:t>//</w:t>
                    </w:r>
                    <w:r>
                      <w:rPr>
                        <w:rFonts w:ascii="Inter Light" w:eastAsia="Inter Light" w:hAnsi="Inter Light" w:cs="Inter Light"/>
                        <w:color w:val="595959"/>
                        <w:sz w:val="16"/>
                      </w:rPr>
                      <w:t xml:space="preserve"> www.paqresearch.cz</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37C0C" w14:textId="77777777" w:rsidR="000174B0" w:rsidRDefault="000174B0">
      <w:pPr>
        <w:spacing w:after="0" w:line="240" w:lineRule="auto"/>
      </w:pPr>
      <w:r>
        <w:separator/>
      </w:r>
    </w:p>
  </w:footnote>
  <w:footnote w:type="continuationSeparator" w:id="0">
    <w:p w14:paraId="16785D6A" w14:textId="77777777" w:rsidR="000174B0" w:rsidRDefault="000174B0">
      <w:pPr>
        <w:spacing w:after="0" w:line="240" w:lineRule="auto"/>
      </w:pPr>
      <w:r>
        <w:continuationSeparator/>
      </w:r>
    </w:p>
  </w:footnote>
  <w:footnote w:id="1">
    <w:p w14:paraId="5A6A16A6" w14:textId="77777777" w:rsidR="006B1B1B" w:rsidRPr="00781731" w:rsidRDefault="006B1B1B" w:rsidP="00EE1087">
      <w:pPr>
        <w:pStyle w:val="Textpoznpodarou"/>
        <w:rPr>
          <w:lang w:val="cs-CZ"/>
        </w:rPr>
      </w:pPr>
      <w:r>
        <w:rPr>
          <w:rStyle w:val="Znakapoznpodarou"/>
        </w:rPr>
        <w:footnoteRef/>
      </w:r>
      <w:r>
        <w:t xml:space="preserve"> </w:t>
      </w:r>
      <w:r w:rsidRPr="00781731">
        <w:rPr>
          <w:sz w:val="18"/>
          <w:szCs w:val="18"/>
          <w:lang w:val="cs-CZ"/>
        </w:rPr>
        <w:t xml:space="preserve">Výzkum </w:t>
      </w:r>
      <w:r>
        <w:rPr>
          <w:sz w:val="18"/>
          <w:szCs w:val="18"/>
          <w:lang w:val="cs-CZ"/>
        </w:rPr>
        <w:t xml:space="preserve">v ČR nicméně poukazuje na nízký </w:t>
      </w:r>
      <w:hyperlink r:id="rId1" w:anchor="p=1" w:history="1">
        <w:r w:rsidRPr="00781731">
          <w:rPr>
            <w:rStyle w:val="Hypertextovodkaz"/>
            <w:rFonts w:cs="Fira Sans"/>
            <w:sz w:val="18"/>
            <w:lang w:val="cs-CZ"/>
          </w:rPr>
          <w:t>sociální status učňovského školství</w:t>
        </w:r>
      </w:hyperlink>
      <w:r>
        <w:rPr>
          <w:sz w:val="18"/>
          <w:szCs w:val="18"/>
          <w:lang w:val="cs-CZ"/>
        </w:rPr>
        <w:t>, problematické nastavení a horší uplatnění na trhu práce, zvlášť u některých oborů (</w:t>
      </w:r>
      <w:hyperlink r:id="rId2" w:history="1">
        <w:r w:rsidRPr="00453C65">
          <w:rPr>
            <w:rStyle w:val="Hypertextovodkaz"/>
            <w:rFonts w:cs="Fira Sans"/>
            <w:sz w:val="18"/>
            <w:lang w:val="cs-CZ"/>
          </w:rPr>
          <w:t>studie 1</w:t>
        </w:r>
      </w:hyperlink>
      <w:r>
        <w:rPr>
          <w:sz w:val="18"/>
          <w:szCs w:val="18"/>
          <w:lang w:val="cs-CZ"/>
        </w:rPr>
        <w:t xml:space="preserve">, </w:t>
      </w:r>
      <w:hyperlink r:id="rId3" w:history="1">
        <w:r w:rsidRPr="00453C65">
          <w:rPr>
            <w:rStyle w:val="Hypertextovodkaz"/>
            <w:rFonts w:cs="Fira Sans"/>
            <w:sz w:val="18"/>
            <w:lang w:val="cs-CZ"/>
          </w:rPr>
          <w:t>studie 2</w:t>
        </w:r>
      </w:hyperlink>
      <w:r>
        <w:rPr>
          <w:sz w:val="18"/>
          <w:szCs w:val="18"/>
          <w:lang w:val="cs-CZ"/>
        </w:rPr>
        <w:t>).</w:t>
      </w:r>
    </w:p>
  </w:footnote>
  <w:footnote w:id="2">
    <w:p w14:paraId="32F3C721" w14:textId="77777777" w:rsidR="006B1B1B" w:rsidRPr="00D462BE" w:rsidRDefault="006B1B1B" w:rsidP="000F49DC">
      <w:pPr>
        <w:pStyle w:val="Textpoznpodarou"/>
        <w:rPr>
          <w:lang w:val="cs-CZ"/>
        </w:rPr>
      </w:pPr>
      <w:r>
        <w:rPr>
          <w:rStyle w:val="Znakapoznpodarou"/>
        </w:rPr>
        <w:footnoteRef/>
      </w:r>
      <w:r w:rsidRPr="00816395">
        <w:rPr>
          <w:lang w:val="cs-CZ"/>
        </w:rPr>
        <w:t xml:space="preserve"> </w:t>
      </w:r>
      <w:r w:rsidRPr="00816395">
        <w:rPr>
          <w:bCs/>
          <w:lang w:val="cs-CZ"/>
        </w:rPr>
        <w:t xml:space="preserve">Nebereme sociální dávky proto jako součást sociálního vyloučení jako některé jiné </w:t>
      </w:r>
      <w:hyperlink r:id="rId4" w:history="1">
        <w:r w:rsidRPr="00816395">
          <w:rPr>
            <w:rStyle w:val="Hypertextovodkaz"/>
            <w:rFonts w:cs="Fira Sans"/>
            <w:bCs/>
            <w:szCs w:val="20"/>
            <w:lang w:val="cs-CZ"/>
          </w:rPr>
          <w:t>indexy</w:t>
        </w:r>
      </w:hyperlink>
      <w:r w:rsidRPr="00816395">
        <w:rPr>
          <w:bCs/>
          <w:lang w:val="cs-CZ"/>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8CBBF" w14:textId="77777777" w:rsidR="006B1B1B" w:rsidRDefault="006B1B1B">
    <w:pPr>
      <w:pBdr>
        <w:top w:val="nil"/>
        <w:left w:val="nil"/>
        <w:bottom w:val="nil"/>
        <w:right w:val="nil"/>
        <w:between w:val="nil"/>
      </w:pBdr>
      <w:tabs>
        <w:tab w:val="center" w:pos="4513"/>
        <w:tab w:val="right" w:pos="9026"/>
      </w:tabs>
      <w:spacing w:after="0" w:line="240" w:lineRule="auto"/>
      <w:rPr>
        <w:rFonts w:ascii="Inter" w:eastAsia="Inter" w:hAnsi="Inter" w:cs="Inter"/>
        <w:b/>
        <w:color w:val="595959"/>
      </w:rPr>
    </w:pPr>
    <w:r>
      <w:rPr>
        <w:rFonts w:ascii="Inter" w:eastAsia="Inter" w:hAnsi="Inter" w:cs="Inter"/>
        <w:b/>
        <w:noProof/>
        <w:color w:val="EBBB59"/>
        <w:sz w:val="18"/>
        <w:szCs w:val="18"/>
      </w:rPr>
      <mc:AlternateContent>
        <mc:Choice Requires="wps">
          <w:drawing>
            <wp:anchor distT="45720" distB="45720" distL="114300" distR="114300" simplePos="0" relativeHeight="251658240" behindDoc="0" locked="0" layoutInCell="1" hidden="0" allowOverlap="1" wp14:anchorId="2F6CCF6F" wp14:editId="7C5EB408">
              <wp:simplePos x="0" y="0"/>
              <wp:positionH relativeFrom="margin">
                <wp:align>right</wp:align>
              </wp:positionH>
              <wp:positionV relativeFrom="page">
                <wp:posOffset>581788</wp:posOffset>
              </wp:positionV>
              <wp:extent cx="5054346" cy="418650"/>
              <wp:effectExtent l="0" t="0" r="0" b="0"/>
              <wp:wrapNone/>
              <wp:docPr id="142" name="Rectangle 53"/>
              <wp:cNvGraphicFramePr/>
              <a:graphic xmlns:a="http://schemas.openxmlformats.org/drawingml/2006/main">
                <a:graphicData uri="http://schemas.microsoft.com/office/word/2010/wordprocessingShape">
                  <wps:wsp>
                    <wps:cNvSpPr/>
                    <wps:spPr>
                      <a:xfrm>
                        <a:off x="2828352" y="3580200"/>
                        <a:ext cx="5035296" cy="399600"/>
                      </a:xfrm>
                      <a:prstGeom prst="rect">
                        <a:avLst/>
                      </a:prstGeom>
                      <a:noFill/>
                      <a:ln>
                        <a:noFill/>
                      </a:ln>
                    </wps:spPr>
                    <wps:txbx>
                      <w:txbxContent>
                        <w:p w14:paraId="164305B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wps:txbx>
                    <wps:bodyPr spcFirstLastPara="1" wrap="square" lIns="0" tIns="0" rIns="0" bIns="0" anchor="t" anchorCtr="0">
                      <a:noAutofit/>
                    </wps:bodyPr>
                  </wps:wsp>
                </a:graphicData>
              </a:graphic>
            </wp:anchor>
          </w:drawing>
        </mc:Choice>
        <mc:Fallback>
          <w:pict>
            <v:rect w14:anchorId="2F6CCF6F" id="Rectangle 53" o:spid="_x0000_s1047" style="position:absolute;left:0;text-align:left;margin-left:346.8pt;margin-top:45.8pt;width:398pt;height:32.95pt;z-index:251658240;visibility:visible;mso-wrap-style:square;mso-wrap-distance-left:9pt;mso-wrap-distance-top:3.6pt;mso-wrap-distance-right:9pt;mso-wrap-distance-bottom:3.6pt;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" filled="f" stroked="f">
              <v:textbox inset="0,0,0,0">
                <w:txbxContent>
                  <w:p w14:paraId="164305B4" w14:textId="77777777" w:rsidR="006B1B1B" w:rsidRDefault="006B1B1B">
                    <w:pPr>
                      <w:spacing w:line="258" w:lineRule="auto"/>
                      <w:textDirection w:val="btLr"/>
                    </w:pPr>
                    <w:r>
                      <w:rPr>
                        <w:rFonts w:ascii="Inter Light" w:eastAsia="Inter Light" w:hAnsi="Inter Light" w:cs="Inter Light"/>
                        <w:color w:val="808080"/>
                        <w:sz w:val="16"/>
                      </w:rPr>
                      <w:t xml:space="preserve"> STYLEREF  "Nadpis 2"  \* MERGEFORMAT Současný stav a jeho problémy</w:t>
                    </w:r>
                  </w:p>
                </w:txbxContent>
              </v:textbox>
              <w10:wrap anchorx="margin" anchory="page"/>
            </v:rect>
          </w:pict>
        </mc:Fallback>
      </mc:AlternateContent>
    </w:r>
    <w:r>
      <w:rPr>
        <w:rFonts w:ascii="Inter" w:eastAsia="Inter" w:hAnsi="Inter" w:cs="Inter"/>
        <w:b/>
        <w:noProof/>
        <w:color w:val="EBBB59"/>
        <w:sz w:val="18"/>
        <w:szCs w:val="18"/>
      </w:rPr>
      <mc:AlternateContent>
        <mc:Choice Requires="wps">
          <w:drawing>
            <wp:anchor distT="45720" distB="45720" distL="114300" distR="114300" simplePos="0" relativeHeight="251659264" behindDoc="0" locked="0" layoutInCell="1" hidden="0" allowOverlap="1" wp14:anchorId="582D8786" wp14:editId="65B4F9D1">
              <wp:simplePos x="0" y="0"/>
              <wp:positionH relativeFrom="margin">
                <wp:posOffset>5081</wp:posOffset>
              </wp:positionH>
              <wp:positionV relativeFrom="page">
                <wp:posOffset>588011</wp:posOffset>
              </wp:positionV>
              <wp:extent cx="152250" cy="418650"/>
              <wp:effectExtent l="0" t="0" r="0" b="0"/>
              <wp:wrapNone/>
              <wp:docPr id="143" name="Rectangle 47"/>
              <wp:cNvGraphicFramePr/>
              <a:graphic xmlns:a="http://schemas.openxmlformats.org/drawingml/2006/main">
                <a:graphicData uri="http://schemas.microsoft.com/office/word/2010/wordprocessingShape">
                  <wps:wsp>
                    <wps:cNvSpPr/>
                    <wps:spPr>
                      <a:xfrm>
                        <a:off x="5279400" y="3580200"/>
                        <a:ext cx="133200" cy="399600"/>
                      </a:xfrm>
                      <a:prstGeom prst="rect">
                        <a:avLst/>
                      </a:prstGeom>
                      <a:noFill/>
                      <a:ln>
                        <a:noFill/>
                      </a:ln>
                    </wps:spPr>
                    <wps:txbx>
                      <w:txbxContent>
                        <w:p w14:paraId="0C166355" w14:textId="77777777" w:rsidR="006B1B1B" w:rsidRDefault="006B1B1B">
                          <w:pPr>
                            <w:spacing w:line="258" w:lineRule="auto"/>
                            <w:jc w:val="left"/>
                            <w:textDirection w:val="btLr"/>
                          </w:pPr>
                          <w:r>
                            <w:rPr>
                              <w:rFonts w:ascii="Inter" w:eastAsia="Inter" w:hAnsi="Inter" w:cs="Inter"/>
                              <w:b/>
                              <w:color w:val="EBBB59"/>
                              <w:sz w:val="18"/>
                            </w:rPr>
                            <w:t>/</w:t>
                          </w:r>
                        </w:p>
                      </w:txbxContent>
                    </wps:txbx>
                    <wps:bodyPr spcFirstLastPara="1" wrap="square" lIns="0" tIns="0" rIns="0" bIns="0" anchor="t" anchorCtr="0">
                      <a:noAutofit/>
                    </wps:bodyPr>
                  </wps:wsp>
                </a:graphicData>
              </a:graphic>
            </wp:anchor>
          </w:drawing>
        </mc:Choice>
        <mc:Fallback>
          <w:pict>
            <v:rect w14:anchorId="582D8786" id="Rectangle 47" o:spid="_x0000_s1048" style="position:absolute;left:0;text-align:left;margin-left:.4pt;margin-top:46.3pt;width:12pt;height:32.95pt;z-index:251659264;visibility:visible;mso-wrap-style:square;mso-wrap-distance-left:9pt;mso-wrap-distance-top:3.6pt;mso-wrap-distance-right:9pt;mso-wrap-distance-bottom:3.6pt;mso-position-horizontal:absolute;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" filled="f" stroked="f">
              <v:textbox inset="0,0,0,0">
                <w:txbxContent>
                  <w:p w14:paraId="0C166355" w14:textId="77777777" w:rsidR="006B1B1B" w:rsidRDefault="006B1B1B">
                    <w:pPr>
                      <w:spacing w:line="258" w:lineRule="auto"/>
                      <w:jc w:val="left"/>
                      <w:textDirection w:val="btLr"/>
                    </w:pPr>
                    <w:r>
                      <w:rPr>
                        <w:rFonts w:ascii="Inter" w:eastAsia="Inter" w:hAnsi="Inter" w:cs="Inter"/>
                        <w:b/>
                        <w:color w:val="EBBB59"/>
                        <w:sz w:val="18"/>
                      </w:rPr>
                      <w:t>/</w:t>
                    </w:r>
                  </w:p>
                </w:txbxContent>
              </v:textbox>
              <w10:wrap anchorx="margin" anchory="page"/>
            </v:rect>
          </w:pict>
        </mc:Fallback>
      </mc:AlternateContent>
    </w:r>
    <w:r>
      <w:rPr>
        <w:rFonts w:ascii="Inter" w:eastAsia="Inter" w:hAnsi="Inter" w:cs="Inter"/>
        <w:b/>
        <w:noProof/>
        <w:color w:val="595959"/>
        <w:sz w:val="18"/>
        <w:szCs w:val="18"/>
      </w:rPr>
      <mc:AlternateContent>
        <mc:Choice Requires="wpg">
          <w:drawing>
            <wp:anchor distT="0" distB="0" distL="114300" distR="114300" simplePos="0" relativeHeight="251660288" behindDoc="0" locked="0" layoutInCell="1" hidden="0" allowOverlap="1" wp14:anchorId="6AE0B478" wp14:editId="49784EDD">
              <wp:simplePos x="0" y="0"/>
              <wp:positionH relativeFrom="margin">
                <wp:align>right</wp:align>
              </wp:positionH>
              <wp:positionV relativeFrom="page">
                <wp:posOffset>941388</wp:posOffset>
              </wp:positionV>
              <wp:extent cx="5189925" cy="22225"/>
              <wp:effectExtent l="0" t="0" r="0" b="0"/>
              <wp:wrapNone/>
              <wp:docPr id="144" name="Straight Arrow Connector 48"/>
              <wp:cNvGraphicFramePr/>
              <a:graphic xmlns:a="http://schemas.openxmlformats.org/drawingml/2006/main">
                <a:graphicData uri="http://schemas.microsoft.com/office/word/2010/wordprocessingShape">
                  <wps:wsp>
                    <wps:cNvCnPr/>
                    <wps:spPr>
                      <a:xfrm>
                        <a:off x="2755800" y="3780000"/>
                        <a:ext cx="5180400" cy="0"/>
                      </a:xfrm>
                      <a:prstGeom prst="straightConnector1">
                        <a:avLst/>
                      </a:prstGeom>
                      <a:noFill/>
                      <a:ln w="9525" cap="flat" cmpd="sng">
                        <a:solidFill>
                          <a:srgbClr val="D8D8D8"/>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margin">
                <wp:align>right</wp:align>
              </wp:positionH>
              <wp:positionV relativeFrom="page">
                <wp:posOffset>941388</wp:posOffset>
              </wp:positionV>
              <wp:extent cx="5189925" cy="22225"/>
              <wp:effectExtent b="0" l="0" r="0" t="0"/>
              <wp:wrapNone/>
              <wp:docPr id="145" name="image10.png"/>
              <a:graphic>
                <a:graphicData uri="http://schemas.openxmlformats.org/drawingml/2006/picture">
                  <pic:pic>
                    <pic:nvPicPr>
                      <pic:cNvPr id="146" name="image10.png"/>
                      <pic:cNvPicPr preferRelativeResize="0"/>
                    </pic:nvPicPr>
                    <pic:blipFill>
                      <a:blip r:embed="rId3"/>
                      <a:srcRect/>
                      <a:stretch>
                        <a:fillRect/>
                      </a:stretch>
                    </pic:blipFill>
                    <pic:spPr>
                      <a:xfrm>
                        <a:off x="0" y="0"/>
                        <a:ext cx="5189925" cy="22225"/>
                      </a:xfrm>
                      <a:prstGeom prst="rect"/>
                      <a:ln/>
                    </pic:spPr>
                  </pic:pic>
                </a:graphicData>
              </a:graphic>
            </wp:anchor>
          </w:drawing>
        </mc:Fallback>
      </mc:AlternateContent>
    </w:r>
  </w:p>
  <w:p w14:paraId="70DD08A5"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p w14:paraId="6AA18CDD"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293D9" w14:textId="77777777" w:rsidR="006B1B1B" w:rsidRDefault="006B1B1B">
    <w:pPr>
      <w:pBdr>
        <w:top w:val="nil"/>
        <w:left w:val="nil"/>
        <w:bottom w:val="nil"/>
        <w:right w:val="nil"/>
        <w:between w:val="nil"/>
      </w:pBdr>
      <w:tabs>
        <w:tab w:val="center" w:pos="4513"/>
        <w:tab w:val="right" w:pos="9026"/>
      </w:tabs>
      <w:spacing w:after="0" w:line="240" w:lineRule="auto"/>
      <w:rPr>
        <w:color w:val="595959"/>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E93"/>
    <w:multiLevelType w:val="multilevel"/>
    <w:tmpl w:val="18D27E28"/>
    <w:lvl w:ilvl="0">
      <w:start w:val="1"/>
      <w:numFmt w:val="decimal"/>
      <w:pStyle w:val="Obsah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25D5A03"/>
    <w:multiLevelType w:val="hybridMultilevel"/>
    <w:tmpl w:val="9EFE0CA2"/>
    <w:lvl w:ilvl="0" w:tplc="D0A87A34">
      <w:start w:val="1"/>
      <w:numFmt w:val="bullet"/>
      <w:lvlText w:val="*"/>
      <w:lvlJc w:val="left"/>
      <w:pPr>
        <w:ind w:left="720" w:hanging="360"/>
      </w:pPr>
      <w:rPr>
        <w:rFonts w:ascii="Fira Sans" w:hAnsi="Fira Sans" w:hint="default"/>
        <w:color w:val="981E3D"/>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2E83FB7"/>
    <w:multiLevelType w:val="hybridMultilevel"/>
    <w:tmpl w:val="8C6A4C36"/>
    <w:lvl w:ilvl="0" w:tplc="FFFFFFFF">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7259FA"/>
    <w:multiLevelType w:val="hybridMultilevel"/>
    <w:tmpl w:val="23B2BB52"/>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039340AD"/>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4375B5F"/>
    <w:multiLevelType w:val="hybridMultilevel"/>
    <w:tmpl w:val="774E5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FC0891"/>
    <w:multiLevelType w:val="hybridMultilevel"/>
    <w:tmpl w:val="D8D0235C"/>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D8552DF"/>
    <w:multiLevelType w:val="hybridMultilevel"/>
    <w:tmpl w:val="1F682AC8"/>
    <w:lvl w:ilvl="0" w:tplc="F0DE0CAA">
      <w:numFmt w:val="bullet"/>
      <w:lvlText w:val=""/>
      <w:lvlJc w:val="left"/>
      <w:pPr>
        <w:ind w:left="720" w:hanging="360"/>
      </w:pPr>
      <w:rPr>
        <w:rFonts w:ascii="Symbol" w:eastAsia="Fira Sans" w:hAnsi="Symbol" w:cs="Fira Sans" w:hint="default"/>
        <w:b w:val="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10A246BE"/>
    <w:multiLevelType w:val="hybridMultilevel"/>
    <w:tmpl w:val="8C6A4C36"/>
    <w:lvl w:ilvl="0" w:tplc="C4BCF40E">
      <w:start w:val="1"/>
      <w:numFmt w:val="decimal"/>
      <w:lvlText w:val="/ %1 /"/>
      <w:lvlJc w:val="left"/>
      <w:pPr>
        <w:ind w:left="360" w:hanging="360"/>
      </w:pPr>
      <w:rPr>
        <w:rFonts w:ascii="Fira Sans" w:hAnsi="Fira Sans" w:hint="default"/>
        <w:b/>
        <w:i w:val="0"/>
        <w:color w:val="981E3D"/>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3706EE6"/>
    <w:multiLevelType w:val="hybridMultilevel"/>
    <w:tmpl w:val="6C18512E"/>
    <w:lvl w:ilvl="0" w:tplc="DEC848D4">
      <w:start w:val="1"/>
      <w:numFmt w:val="decimal"/>
      <w:lvlText w:val="/ %1 /"/>
      <w:lvlJc w:val="left"/>
      <w:pPr>
        <w:ind w:left="360" w:hanging="360"/>
      </w:pPr>
      <w:rPr>
        <w:rFonts w:ascii="Fira Sans" w:hAnsi="Fira Sans" w:hint="default"/>
        <w:b/>
        <w:i w:val="0"/>
        <w:color w:val="DD4540"/>
        <w:sz w:val="2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88A2AD6"/>
    <w:multiLevelType w:val="hybridMultilevel"/>
    <w:tmpl w:val="CCBCD9A4"/>
    <w:lvl w:ilvl="0" w:tplc="D6DE850E">
      <w:numFmt w:val="bullet"/>
      <w:lvlText w:val=""/>
      <w:lvlJc w:val="left"/>
      <w:pPr>
        <w:ind w:left="720" w:hanging="360"/>
      </w:pPr>
      <w:rPr>
        <w:rFonts w:ascii="Symbol" w:eastAsia="Fira Sans" w:hAnsi="Symbol" w:cs="Fira San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9381C66"/>
    <w:multiLevelType w:val="hybridMultilevel"/>
    <w:tmpl w:val="559E18A8"/>
    <w:lvl w:ilvl="0" w:tplc="04050001">
      <w:start w:val="1"/>
      <w:numFmt w:val="bullet"/>
      <w:lvlText w:val=""/>
      <w:lvlJc w:val="left"/>
      <w:pPr>
        <w:ind w:left="1434" w:hanging="360"/>
      </w:pPr>
      <w:rPr>
        <w:rFonts w:ascii="Symbol" w:hAnsi="Symbol" w:hint="default"/>
      </w:rPr>
    </w:lvl>
    <w:lvl w:ilvl="1" w:tplc="04050003" w:tentative="1">
      <w:start w:val="1"/>
      <w:numFmt w:val="bullet"/>
      <w:lvlText w:val="o"/>
      <w:lvlJc w:val="left"/>
      <w:pPr>
        <w:ind w:left="2154" w:hanging="360"/>
      </w:pPr>
      <w:rPr>
        <w:rFonts w:ascii="Courier New" w:hAnsi="Courier New" w:cs="Courier New" w:hint="default"/>
      </w:rPr>
    </w:lvl>
    <w:lvl w:ilvl="2" w:tplc="04050005" w:tentative="1">
      <w:start w:val="1"/>
      <w:numFmt w:val="bullet"/>
      <w:lvlText w:val=""/>
      <w:lvlJc w:val="left"/>
      <w:pPr>
        <w:ind w:left="2874" w:hanging="360"/>
      </w:pPr>
      <w:rPr>
        <w:rFonts w:ascii="Wingdings" w:hAnsi="Wingdings" w:hint="default"/>
      </w:rPr>
    </w:lvl>
    <w:lvl w:ilvl="3" w:tplc="04050001" w:tentative="1">
      <w:start w:val="1"/>
      <w:numFmt w:val="bullet"/>
      <w:lvlText w:val=""/>
      <w:lvlJc w:val="left"/>
      <w:pPr>
        <w:ind w:left="3594" w:hanging="360"/>
      </w:pPr>
      <w:rPr>
        <w:rFonts w:ascii="Symbol" w:hAnsi="Symbol" w:hint="default"/>
      </w:rPr>
    </w:lvl>
    <w:lvl w:ilvl="4" w:tplc="04050003" w:tentative="1">
      <w:start w:val="1"/>
      <w:numFmt w:val="bullet"/>
      <w:lvlText w:val="o"/>
      <w:lvlJc w:val="left"/>
      <w:pPr>
        <w:ind w:left="4314" w:hanging="360"/>
      </w:pPr>
      <w:rPr>
        <w:rFonts w:ascii="Courier New" w:hAnsi="Courier New" w:cs="Courier New" w:hint="default"/>
      </w:rPr>
    </w:lvl>
    <w:lvl w:ilvl="5" w:tplc="04050005" w:tentative="1">
      <w:start w:val="1"/>
      <w:numFmt w:val="bullet"/>
      <w:lvlText w:val=""/>
      <w:lvlJc w:val="left"/>
      <w:pPr>
        <w:ind w:left="5034" w:hanging="360"/>
      </w:pPr>
      <w:rPr>
        <w:rFonts w:ascii="Wingdings" w:hAnsi="Wingdings" w:hint="default"/>
      </w:rPr>
    </w:lvl>
    <w:lvl w:ilvl="6" w:tplc="04050001" w:tentative="1">
      <w:start w:val="1"/>
      <w:numFmt w:val="bullet"/>
      <w:lvlText w:val=""/>
      <w:lvlJc w:val="left"/>
      <w:pPr>
        <w:ind w:left="5754" w:hanging="360"/>
      </w:pPr>
      <w:rPr>
        <w:rFonts w:ascii="Symbol" w:hAnsi="Symbol" w:hint="default"/>
      </w:rPr>
    </w:lvl>
    <w:lvl w:ilvl="7" w:tplc="04050003" w:tentative="1">
      <w:start w:val="1"/>
      <w:numFmt w:val="bullet"/>
      <w:lvlText w:val="o"/>
      <w:lvlJc w:val="left"/>
      <w:pPr>
        <w:ind w:left="6474" w:hanging="360"/>
      </w:pPr>
      <w:rPr>
        <w:rFonts w:ascii="Courier New" w:hAnsi="Courier New" w:cs="Courier New" w:hint="default"/>
      </w:rPr>
    </w:lvl>
    <w:lvl w:ilvl="8" w:tplc="04050005" w:tentative="1">
      <w:start w:val="1"/>
      <w:numFmt w:val="bullet"/>
      <w:lvlText w:val=""/>
      <w:lvlJc w:val="left"/>
      <w:pPr>
        <w:ind w:left="7194" w:hanging="360"/>
      </w:pPr>
      <w:rPr>
        <w:rFonts w:ascii="Wingdings" w:hAnsi="Wingdings" w:hint="default"/>
      </w:rPr>
    </w:lvl>
  </w:abstractNum>
  <w:abstractNum w:abstractNumId="12" w15:restartNumberingAfterBreak="0">
    <w:nsid w:val="1FDF65CC"/>
    <w:multiLevelType w:val="hybridMultilevel"/>
    <w:tmpl w:val="2A1E37EE"/>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1FF6552A"/>
    <w:multiLevelType w:val="hybridMultilevel"/>
    <w:tmpl w:val="A0681E06"/>
    <w:lvl w:ilvl="0" w:tplc="B2748FD8">
      <w:start w:val="1"/>
      <w:numFmt w:val="bullet"/>
      <w:lvlText w:val="*"/>
      <w:lvlJc w:val="left"/>
      <w:pPr>
        <w:ind w:left="720" w:hanging="360"/>
      </w:pPr>
      <w:rPr>
        <w:rFonts w:ascii="Fira Sans" w:hAnsi="Fira Sans" w:hint="default"/>
        <w:color w:val="EBBB59"/>
      </w:rPr>
    </w:lvl>
    <w:lvl w:ilvl="1" w:tplc="FFFFFFFF" w:tentative="1">
      <w:start w:val="1"/>
      <w:numFmt w:val="bullet"/>
      <w:lvlText w:val="o"/>
      <w:lvlJc w:val="left"/>
      <w:pPr>
        <w:ind w:left="2871" w:hanging="360"/>
      </w:pPr>
      <w:rPr>
        <w:rFonts w:ascii="Courier New" w:hAnsi="Courier New" w:cs="Courier New" w:hint="default"/>
      </w:rPr>
    </w:lvl>
    <w:lvl w:ilvl="2" w:tplc="FFFFFFFF" w:tentative="1">
      <w:start w:val="1"/>
      <w:numFmt w:val="bullet"/>
      <w:lvlText w:val=""/>
      <w:lvlJc w:val="left"/>
      <w:pPr>
        <w:ind w:left="3591" w:hanging="360"/>
      </w:pPr>
      <w:rPr>
        <w:rFonts w:ascii="Wingdings" w:hAnsi="Wingdings" w:hint="default"/>
      </w:rPr>
    </w:lvl>
    <w:lvl w:ilvl="3" w:tplc="FFFFFFFF" w:tentative="1">
      <w:start w:val="1"/>
      <w:numFmt w:val="bullet"/>
      <w:lvlText w:val=""/>
      <w:lvlJc w:val="left"/>
      <w:pPr>
        <w:ind w:left="4311" w:hanging="360"/>
      </w:pPr>
      <w:rPr>
        <w:rFonts w:ascii="Symbol" w:hAnsi="Symbol" w:hint="default"/>
      </w:rPr>
    </w:lvl>
    <w:lvl w:ilvl="4" w:tplc="FFFFFFFF" w:tentative="1">
      <w:start w:val="1"/>
      <w:numFmt w:val="bullet"/>
      <w:lvlText w:val="o"/>
      <w:lvlJc w:val="left"/>
      <w:pPr>
        <w:ind w:left="5031" w:hanging="360"/>
      </w:pPr>
      <w:rPr>
        <w:rFonts w:ascii="Courier New" w:hAnsi="Courier New" w:cs="Courier New" w:hint="default"/>
      </w:rPr>
    </w:lvl>
    <w:lvl w:ilvl="5" w:tplc="FFFFFFFF" w:tentative="1">
      <w:start w:val="1"/>
      <w:numFmt w:val="bullet"/>
      <w:lvlText w:val=""/>
      <w:lvlJc w:val="left"/>
      <w:pPr>
        <w:ind w:left="5751" w:hanging="360"/>
      </w:pPr>
      <w:rPr>
        <w:rFonts w:ascii="Wingdings" w:hAnsi="Wingdings" w:hint="default"/>
      </w:rPr>
    </w:lvl>
    <w:lvl w:ilvl="6" w:tplc="FFFFFFFF" w:tentative="1">
      <w:start w:val="1"/>
      <w:numFmt w:val="bullet"/>
      <w:lvlText w:val=""/>
      <w:lvlJc w:val="left"/>
      <w:pPr>
        <w:ind w:left="6471" w:hanging="360"/>
      </w:pPr>
      <w:rPr>
        <w:rFonts w:ascii="Symbol" w:hAnsi="Symbol" w:hint="default"/>
      </w:rPr>
    </w:lvl>
    <w:lvl w:ilvl="7" w:tplc="FFFFFFFF" w:tentative="1">
      <w:start w:val="1"/>
      <w:numFmt w:val="bullet"/>
      <w:lvlText w:val="o"/>
      <w:lvlJc w:val="left"/>
      <w:pPr>
        <w:ind w:left="7191" w:hanging="360"/>
      </w:pPr>
      <w:rPr>
        <w:rFonts w:ascii="Courier New" w:hAnsi="Courier New" w:cs="Courier New" w:hint="default"/>
      </w:rPr>
    </w:lvl>
    <w:lvl w:ilvl="8" w:tplc="FFFFFFFF" w:tentative="1">
      <w:start w:val="1"/>
      <w:numFmt w:val="bullet"/>
      <w:lvlText w:val=""/>
      <w:lvlJc w:val="left"/>
      <w:pPr>
        <w:ind w:left="7911" w:hanging="360"/>
      </w:pPr>
      <w:rPr>
        <w:rFonts w:ascii="Wingdings" w:hAnsi="Wingdings" w:hint="default"/>
      </w:rPr>
    </w:lvl>
  </w:abstractNum>
  <w:abstractNum w:abstractNumId="14" w15:restartNumberingAfterBreak="0">
    <w:nsid w:val="276D3492"/>
    <w:multiLevelType w:val="hybridMultilevel"/>
    <w:tmpl w:val="1D60674E"/>
    <w:lvl w:ilvl="0" w:tplc="04090001">
      <w:start w:val="1"/>
      <w:numFmt w:val="bullet"/>
      <w:lvlText w:val=""/>
      <w:lvlJc w:val="left"/>
      <w:pPr>
        <w:ind w:left="720" w:hanging="360"/>
      </w:pPr>
      <w:rPr>
        <w:rFonts w:ascii="Symbol" w:hAnsi="Symbol" w:hint="default"/>
      </w:rPr>
    </w:lvl>
    <w:lvl w:ilvl="1" w:tplc="7A4C3DF4">
      <w:start w:val="1"/>
      <w:numFmt w:val="bullet"/>
      <w:lvlText w:val="o"/>
      <w:lvlJc w:val="left"/>
      <w:pPr>
        <w:ind w:left="284" w:hanging="284"/>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798260E"/>
    <w:multiLevelType w:val="hybridMultilevel"/>
    <w:tmpl w:val="6F7C5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C5686"/>
    <w:multiLevelType w:val="hybridMultilevel"/>
    <w:tmpl w:val="2BF0DE86"/>
    <w:lvl w:ilvl="0" w:tplc="0409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2774812"/>
    <w:multiLevelType w:val="hybridMultilevel"/>
    <w:tmpl w:val="2F7AEA50"/>
    <w:lvl w:ilvl="0" w:tplc="A7B2F7C6">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349B5E44"/>
    <w:multiLevelType w:val="hybridMultilevel"/>
    <w:tmpl w:val="8CC4AF02"/>
    <w:lvl w:ilvl="0" w:tplc="DBE8E984">
      <w:start w:val="1"/>
      <w:numFmt w:val="bullet"/>
      <w:lvlText w:val="*"/>
      <w:lvlJc w:val="left"/>
      <w:pPr>
        <w:ind w:left="720" w:hanging="360"/>
      </w:pPr>
      <w:rPr>
        <w:rFonts w:ascii="Fira Sans" w:hAnsi="Fira Sans" w:hint="default"/>
        <w:color w:val="DD454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3521C"/>
    <w:multiLevelType w:val="hybridMultilevel"/>
    <w:tmpl w:val="9968AF6A"/>
    <w:lvl w:ilvl="0" w:tplc="04090019">
      <w:start w:val="1"/>
      <w:numFmt w:val="lowerLetter"/>
      <w:lvlText w:val="%1."/>
      <w:lvlJc w:val="left"/>
      <w:pPr>
        <w:ind w:left="108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3B0864EB"/>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42C005FB"/>
    <w:multiLevelType w:val="hybridMultilevel"/>
    <w:tmpl w:val="8F9A9D00"/>
    <w:lvl w:ilvl="0" w:tplc="DEC848D4">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2" w15:restartNumberingAfterBreak="0">
    <w:nsid w:val="469B7828"/>
    <w:multiLevelType w:val="hybridMultilevel"/>
    <w:tmpl w:val="6AF2569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A055911"/>
    <w:multiLevelType w:val="hybridMultilevel"/>
    <w:tmpl w:val="5BC4FD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6B3B51"/>
    <w:multiLevelType w:val="hybridMultilevel"/>
    <w:tmpl w:val="90E2CE70"/>
    <w:lvl w:ilvl="0" w:tplc="1C707BEC">
      <w:start w:val="1"/>
      <w:numFmt w:val="bullet"/>
      <w:lvlText w:val="*"/>
      <w:lvlJc w:val="left"/>
      <w:pPr>
        <w:ind w:left="720" w:hanging="360"/>
      </w:pPr>
      <w:rPr>
        <w:rFonts w:ascii="Fira Sans" w:hAnsi="Fira Sans" w:hint="default"/>
        <w:color w:val="4D2344"/>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00743D"/>
    <w:multiLevelType w:val="hybridMultilevel"/>
    <w:tmpl w:val="CB2026A4"/>
    <w:lvl w:ilvl="0" w:tplc="B2748FD8">
      <w:start w:val="1"/>
      <w:numFmt w:val="bullet"/>
      <w:lvlText w:val="*"/>
      <w:lvlJc w:val="left"/>
      <w:pPr>
        <w:ind w:left="720" w:hanging="360"/>
      </w:pPr>
      <w:rPr>
        <w:rFonts w:ascii="Fira Sans" w:hAnsi="Fira Sans" w:hint="default"/>
        <w:color w:val="EBBB59"/>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DC75783"/>
    <w:multiLevelType w:val="hybridMultilevel"/>
    <w:tmpl w:val="DF988BAE"/>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ED902FA"/>
    <w:multiLevelType w:val="hybridMultilevel"/>
    <w:tmpl w:val="8F9A9D00"/>
    <w:lvl w:ilvl="0" w:tplc="FFFFFFFF">
      <w:start w:val="1"/>
      <w:numFmt w:val="decimal"/>
      <w:lvlText w:val="/ %1 /"/>
      <w:lvlJc w:val="left"/>
      <w:pPr>
        <w:ind w:left="360" w:hanging="360"/>
      </w:pPr>
      <w:rPr>
        <w:rFonts w:ascii="Fira Sans" w:hAnsi="Fira Sans" w:hint="default"/>
        <w:b/>
        <w:i w:val="0"/>
        <w:color w:val="DD4540"/>
        <w:sz w:val="20"/>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69D277CD"/>
    <w:multiLevelType w:val="hybridMultilevel"/>
    <w:tmpl w:val="D7B60712"/>
    <w:lvl w:ilvl="0" w:tplc="B2748FD8">
      <w:start w:val="1"/>
      <w:numFmt w:val="bullet"/>
      <w:lvlText w:val="*"/>
      <w:lvlJc w:val="left"/>
      <w:pPr>
        <w:ind w:left="-711" w:hanging="360"/>
      </w:pPr>
      <w:rPr>
        <w:rFonts w:ascii="Fira Sans" w:hAnsi="Fira Sans" w:hint="default"/>
        <w:color w:val="EBBB59"/>
      </w:rPr>
    </w:lvl>
    <w:lvl w:ilvl="1" w:tplc="FFFFFFFF" w:tentative="1">
      <w:start w:val="1"/>
      <w:numFmt w:val="bullet"/>
      <w:lvlText w:val="o"/>
      <w:lvlJc w:val="left"/>
      <w:pPr>
        <w:ind w:left="9" w:hanging="360"/>
      </w:pPr>
      <w:rPr>
        <w:rFonts w:ascii="Courier New" w:hAnsi="Courier New" w:cs="Courier New" w:hint="default"/>
      </w:rPr>
    </w:lvl>
    <w:lvl w:ilvl="2" w:tplc="FFFFFFFF" w:tentative="1">
      <w:start w:val="1"/>
      <w:numFmt w:val="bullet"/>
      <w:lvlText w:val=""/>
      <w:lvlJc w:val="left"/>
      <w:pPr>
        <w:ind w:left="729" w:hanging="360"/>
      </w:pPr>
      <w:rPr>
        <w:rFonts w:ascii="Wingdings" w:hAnsi="Wingdings" w:hint="default"/>
      </w:rPr>
    </w:lvl>
    <w:lvl w:ilvl="3" w:tplc="FFFFFFFF" w:tentative="1">
      <w:start w:val="1"/>
      <w:numFmt w:val="bullet"/>
      <w:lvlText w:val=""/>
      <w:lvlJc w:val="left"/>
      <w:pPr>
        <w:ind w:left="1449" w:hanging="360"/>
      </w:pPr>
      <w:rPr>
        <w:rFonts w:ascii="Symbol" w:hAnsi="Symbol" w:hint="default"/>
      </w:rPr>
    </w:lvl>
    <w:lvl w:ilvl="4" w:tplc="FFFFFFFF" w:tentative="1">
      <w:start w:val="1"/>
      <w:numFmt w:val="bullet"/>
      <w:lvlText w:val="o"/>
      <w:lvlJc w:val="left"/>
      <w:pPr>
        <w:ind w:left="2169" w:hanging="360"/>
      </w:pPr>
      <w:rPr>
        <w:rFonts w:ascii="Courier New" w:hAnsi="Courier New" w:cs="Courier New" w:hint="default"/>
      </w:rPr>
    </w:lvl>
    <w:lvl w:ilvl="5" w:tplc="FFFFFFFF" w:tentative="1">
      <w:start w:val="1"/>
      <w:numFmt w:val="bullet"/>
      <w:lvlText w:val=""/>
      <w:lvlJc w:val="left"/>
      <w:pPr>
        <w:ind w:left="2889" w:hanging="360"/>
      </w:pPr>
      <w:rPr>
        <w:rFonts w:ascii="Wingdings" w:hAnsi="Wingdings" w:hint="default"/>
      </w:rPr>
    </w:lvl>
    <w:lvl w:ilvl="6" w:tplc="FFFFFFFF" w:tentative="1">
      <w:start w:val="1"/>
      <w:numFmt w:val="bullet"/>
      <w:lvlText w:val=""/>
      <w:lvlJc w:val="left"/>
      <w:pPr>
        <w:ind w:left="3609" w:hanging="360"/>
      </w:pPr>
      <w:rPr>
        <w:rFonts w:ascii="Symbol" w:hAnsi="Symbol" w:hint="default"/>
      </w:rPr>
    </w:lvl>
    <w:lvl w:ilvl="7" w:tplc="FFFFFFFF" w:tentative="1">
      <w:start w:val="1"/>
      <w:numFmt w:val="bullet"/>
      <w:lvlText w:val="o"/>
      <w:lvlJc w:val="left"/>
      <w:pPr>
        <w:ind w:left="4329" w:hanging="360"/>
      </w:pPr>
      <w:rPr>
        <w:rFonts w:ascii="Courier New" w:hAnsi="Courier New" w:cs="Courier New" w:hint="default"/>
      </w:rPr>
    </w:lvl>
    <w:lvl w:ilvl="8" w:tplc="FFFFFFFF" w:tentative="1">
      <w:start w:val="1"/>
      <w:numFmt w:val="bullet"/>
      <w:lvlText w:val=""/>
      <w:lvlJc w:val="left"/>
      <w:pPr>
        <w:ind w:left="5049" w:hanging="360"/>
      </w:pPr>
      <w:rPr>
        <w:rFonts w:ascii="Wingdings" w:hAnsi="Wingdings" w:hint="default"/>
      </w:rPr>
    </w:lvl>
  </w:abstractNum>
  <w:abstractNum w:abstractNumId="29" w15:restartNumberingAfterBreak="0">
    <w:nsid w:val="6D5C21BD"/>
    <w:multiLevelType w:val="hybridMultilevel"/>
    <w:tmpl w:val="CEDA1786"/>
    <w:lvl w:ilvl="0" w:tplc="DBE8E984">
      <w:start w:val="1"/>
      <w:numFmt w:val="bullet"/>
      <w:lvlText w:val="*"/>
      <w:lvlJc w:val="left"/>
      <w:pPr>
        <w:ind w:left="720" w:hanging="360"/>
      </w:pPr>
      <w:rPr>
        <w:rFonts w:ascii="Fira Sans" w:hAnsi="Fira Sans" w:hint="default"/>
        <w:color w:val="DD4540"/>
      </w:rPr>
    </w:lvl>
    <w:lvl w:ilvl="1" w:tplc="04050003" w:tentative="1">
      <w:start w:val="1"/>
      <w:numFmt w:val="bullet"/>
      <w:lvlText w:val="o"/>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6DA92B71"/>
    <w:multiLevelType w:val="hybridMultilevel"/>
    <w:tmpl w:val="ABCEA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831E27"/>
    <w:multiLevelType w:val="hybridMultilevel"/>
    <w:tmpl w:val="EC62EC52"/>
    <w:lvl w:ilvl="0" w:tplc="B5589272">
      <w:start w:val="1"/>
      <w:numFmt w:val="bullet"/>
      <w:lvlText w:val="*"/>
      <w:lvlJc w:val="left"/>
      <w:pPr>
        <w:ind w:left="3600" w:hanging="360"/>
      </w:pPr>
      <w:rPr>
        <w:rFonts w:ascii="Fira Sans" w:hAnsi="Fira Sans" w:hint="default"/>
        <w:color w:val="EBBB59"/>
        <w:sz w:val="22"/>
        <w:szCs w:val="22"/>
      </w:rPr>
    </w:lvl>
    <w:lvl w:ilvl="1" w:tplc="04050003" w:tentative="1">
      <w:start w:val="1"/>
      <w:numFmt w:val="bullet"/>
      <w:lvlText w:val="o"/>
      <w:lvlJc w:val="left"/>
      <w:pPr>
        <w:ind w:left="4320" w:hanging="360"/>
      </w:pPr>
      <w:rPr>
        <w:rFonts w:ascii="Courier New" w:hAnsi="Courier New" w:cs="Courier New" w:hint="default"/>
      </w:rPr>
    </w:lvl>
    <w:lvl w:ilvl="2" w:tplc="04050005" w:tentative="1">
      <w:start w:val="1"/>
      <w:numFmt w:val="bullet"/>
      <w:lvlText w:val=""/>
      <w:lvlJc w:val="left"/>
      <w:pPr>
        <w:ind w:left="5040" w:hanging="360"/>
      </w:pPr>
      <w:rPr>
        <w:rFonts w:ascii="Wingdings" w:hAnsi="Wingdings" w:hint="default"/>
      </w:rPr>
    </w:lvl>
    <w:lvl w:ilvl="3" w:tplc="04050001" w:tentative="1">
      <w:start w:val="1"/>
      <w:numFmt w:val="bullet"/>
      <w:lvlText w:val=""/>
      <w:lvlJc w:val="left"/>
      <w:pPr>
        <w:ind w:left="5760" w:hanging="360"/>
      </w:pPr>
      <w:rPr>
        <w:rFonts w:ascii="Symbol" w:hAnsi="Symbol" w:hint="default"/>
      </w:rPr>
    </w:lvl>
    <w:lvl w:ilvl="4" w:tplc="04050003" w:tentative="1">
      <w:start w:val="1"/>
      <w:numFmt w:val="bullet"/>
      <w:lvlText w:val="o"/>
      <w:lvlJc w:val="left"/>
      <w:pPr>
        <w:ind w:left="6480" w:hanging="360"/>
      </w:pPr>
      <w:rPr>
        <w:rFonts w:ascii="Courier New" w:hAnsi="Courier New" w:cs="Courier New" w:hint="default"/>
      </w:rPr>
    </w:lvl>
    <w:lvl w:ilvl="5" w:tplc="04050005" w:tentative="1">
      <w:start w:val="1"/>
      <w:numFmt w:val="bullet"/>
      <w:lvlText w:val=""/>
      <w:lvlJc w:val="left"/>
      <w:pPr>
        <w:ind w:left="7200" w:hanging="360"/>
      </w:pPr>
      <w:rPr>
        <w:rFonts w:ascii="Wingdings" w:hAnsi="Wingdings" w:hint="default"/>
      </w:rPr>
    </w:lvl>
    <w:lvl w:ilvl="6" w:tplc="04050001" w:tentative="1">
      <w:start w:val="1"/>
      <w:numFmt w:val="bullet"/>
      <w:lvlText w:val=""/>
      <w:lvlJc w:val="left"/>
      <w:pPr>
        <w:ind w:left="7920" w:hanging="360"/>
      </w:pPr>
      <w:rPr>
        <w:rFonts w:ascii="Symbol" w:hAnsi="Symbol" w:hint="default"/>
      </w:rPr>
    </w:lvl>
    <w:lvl w:ilvl="7" w:tplc="04050003" w:tentative="1">
      <w:start w:val="1"/>
      <w:numFmt w:val="bullet"/>
      <w:lvlText w:val="o"/>
      <w:lvlJc w:val="left"/>
      <w:pPr>
        <w:ind w:left="8640" w:hanging="360"/>
      </w:pPr>
      <w:rPr>
        <w:rFonts w:ascii="Courier New" w:hAnsi="Courier New" w:cs="Courier New" w:hint="default"/>
      </w:rPr>
    </w:lvl>
    <w:lvl w:ilvl="8" w:tplc="04050005" w:tentative="1">
      <w:start w:val="1"/>
      <w:numFmt w:val="bullet"/>
      <w:lvlText w:val=""/>
      <w:lvlJc w:val="left"/>
      <w:pPr>
        <w:ind w:left="9360" w:hanging="360"/>
      </w:pPr>
      <w:rPr>
        <w:rFonts w:ascii="Wingdings" w:hAnsi="Wingdings" w:hint="default"/>
      </w:rPr>
    </w:lvl>
  </w:abstractNum>
  <w:abstractNum w:abstractNumId="32" w15:restartNumberingAfterBreak="0">
    <w:nsid w:val="70FD5A7E"/>
    <w:multiLevelType w:val="hybridMultilevel"/>
    <w:tmpl w:val="DEC6159A"/>
    <w:lvl w:ilvl="0" w:tplc="0409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3CE03B3"/>
    <w:multiLevelType w:val="hybridMultilevel"/>
    <w:tmpl w:val="1FCEA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11391E"/>
    <w:multiLevelType w:val="hybridMultilevel"/>
    <w:tmpl w:val="D8E4538A"/>
    <w:lvl w:ilvl="0" w:tplc="D0A87A34">
      <w:start w:val="1"/>
      <w:numFmt w:val="bullet"/>
      <w:lvlText w:val="*"/>
      <w:lvlJc w:val="left"/>
      <w:pPr>
        <w:ind w:left="720" w:hanging="360"/>
      </w:pPr>
      <w:rPr>
        <w:rFonts w:ascii="Fira Sans" w:hAnsi="Fira Sans" w:hint="default"/>
        <w:color w:val="981E3D"/>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A644F5"/>
    <w:multiLevelType w:val="hybridMultilevel"/>
    <w:tmpl w:val="9968AF6A"/>
    <w:lvl w:ilvl="0" w:tplc="FFFFFFFF">
      <w:start w:val="1"/>
      <w:numFmt w:val="lowerLetter"/>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27787555">
    <w:abstractNumId w:val="0"/>
  </w:num>
  <w:num w:numId="2" w16cid:durableId="304508604">
    <w:abstractNumId w:val="15"/>
  </w:num>
  <w:num w:numId="3" w16cid:durableId="1565872480">
    <w:abstractNumId w:val="33"/>
  </w:num>
  <w:num w:numId="4" w16cid:durableId="1121067522">
    <w:abstractNumId w:val="9"/>
  </w:num>
  <w:num w:numId="5" w16cid:durableId="1305348684">
    <w:abstractNumId w:val="22"/>
  </w:num>
  <w:num w:numId="6" w16cid:durableId="1438908809">
    <w:abstractNumId w:val="5"/>
  </w:num>
  <w:num w:numId="7" w16cid:durableId="1391028398">
    <w:abstractNumId w:val="6"/>
  </w:num>
  <w:num w:numId="8" w16cid:durableId="162817934">
    <w:abstractNumId w:val="28"/>
  </w:num>
  <w:num w:numId="9" w16cid:durableId="1896351376">
    <w:abstractNumId w:val="13"/>
  </w:num>
  <w:num w:numId="10" w16cid:durableId="1046417297">
    <w:abstractNumId w:val="29"/>
  </w:num>
  <w:num w:numId="11" w16cid:durableId="501624178">
    <w:abstractNumId w:val="34"/>
  </w:num>
  <w:num w:numId="12" w16cid:durableId="1504929174">
    <w:abstractNumId w:val="18"/>
  </w:num>
  <w:num w:numId="13" w16cid:durableId="1418134400">
    <w:abstractNumId w:val="17"/>
  </w:num>
  <w:num w:numId="14" w16cid:durableId="1666469014">
    <w:abstractNumId w:val="1"/>
  </w:num>
  <w:num w:numId="15" w16cid:durableId="891649756">
    <w:abstractNumId w:val="21"/>
  </w:num>
  <w:num w:numId="16" w16cid:durableId="2126733947">
    <w:abstractNumId w:val="26"/>
  </w:num>
  <w:num w:numId="17" w16cid:durableId="1692489814">
    <w:abstractNumId w:val="24"/>
  </w:num>
  <w:num w:numId="18" w16cid:durableId="261305206">
    <w:abstractNumId w:val="14"/>
  </w:num>
  <w:num w:numId="19" w16cid:durableId="404113815">
    <w:abstractNumId w:val="7"/>
  </w:num>
  <w:num w:numId="20" w16cid:durableId="1506893683">
    <w:abstractNumId w:val="10"/>
  </w:num>
  <w:num w:numId="21" w16cid:durableId="2038189548">
    <w:abstractNumId w:val="19"/>
  </w:num>
  <w:num w:numId="22" w16cid:durableId="1871532241">
    <w:abstractNumId w:val="25"/>
  </w:num>
  <w:num w:numId="23" w16cid:durableId="1523087350">
    <w:abstractNumId w:val="27"/>
  </w:num>
  <w:num w:numId="24" w16cid:durableId="1741445905">
    <w:abstractNumId w:val="8"/>
  </w:num>
  <w:num w:numId="25" w16cid:durableId="1136263629">
    <w:abstractNumId w:val="4"/>
  </w:num>
  <w:num w:numId="26" w16cid:durableId="1841118921">
    <w:abstractNumId w:val="20"/>
  </w:num>
  <w:num w:numId="27" w16cid:durableId="553396530">
    <w:abstractNumId w:val="2"/>
  </w:num>
  <w:num w:numId="28" w16cid:durableId="450590019">
    <w:abstractNumId w:val="35"/>
  </w:num>
  <w:num w:numId="29" w16cid:durableId="878971871">
    <w:abstractNumId w:val="31"/>
  </w:num>
  <w:num w:numId="30" w16cid:durableId="1819346224">
    <w:abstractNumId w:val="3"/>
  </w:num>
  <w:num w:numId="31" w16cid:durableId="185753103">
    <w:abstractNumId w:val="11"/>
  </w:num>
  <w:num w:numId="32" w16cid:durableId="1343585580">
    <w:abstractNumId w:val="12"/>
  </w:num>
  <w:num w:numId="33" w16cid:durableId="1461649577">
    <w:abstractNumId w:val="32"/>
  </w:num>
  <w:num w:numId="34" w16cid:durableId="1751923103">
    <w:abstractNumId w:val="16"/>
  </w:num>
  <w:num w:numId="35" w16cid:durableId="97918965">
    <w:abstractNumId w:val="23"/>
  </w:num>
  <w:num w:numId="36" w16cid:durableId="63531435">
    <w:abstractNumId w:val="3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zMLUwNDEwsjA2tzBS0lEKTi0uzszPAykwsqgFAPZNDzMtAAAA"/>
  </w:docVars>
  <w:rsids>
    <w:rsidRoot w:val="008A4D58"/>
    <w:rsid w:val="00003187"/>
    <w:rsid w:val="000039A4"/>
    <w:rsid w:val="00012657"/>
    <w:rsid w:val="00012D16"/>
    <w:rsid w:val="00012E9F"/>
    <w:rsid w:val="00013D9C"/>
    <w:rsid w:val="00016F46"/>
    <w:rsid w:val="000174B0"/>
    <w:rsid w:val="00021C97"/>
    <w:rsid w:val="000251C6"/>
    <w:rsid w:val="0003017B"/>
    <w:rsid w:val="000347BB"/>
    <w:rsid w:val="00037561"/>
    <w:rsid w:val="00042CDD"/>
    <w:rsid w:val="00047400"/>
    <w:rsid w:val="00047537"/>
    <w:rsid w:val="000518E5"/>
    <w:rsid w:val="000545C8"/>
    <w:rsid w:val="00054766"/>
    <w:rsid w:val="00054D50"/>
    <w:rsid w:val="00055071"/>
    <w:rsid w:val="0005585B"/>
    <w:rsid w:val="00061596"/>
    <w:rsid w:val="00064F3D"/>
    <w:rsid w:val="00067C53"/>
    <w:rsid w:val="00075059"/>
    <w:rsid w:val="00076521"/>
    <w:rsid w:val="00076A9B"/>
    <w:rsid w:val="00077FB6"/>
    <w:rsid w:val="00080E9D"/>
    <w:rsid w:val="00083337"/>
    <w:rsid w:val="00084511"/>
    <w:rsid w:val="00092063"/>
    <w:rsid w:val="00092792"/>
    <w:rsid w:val="00092CB6"/>
    <w:rsid w:val="00092D62"/>
    <w:rsid w:val="00093B94"/>
    <w:rsid w:val="00095BB5"/>
    <w:rsid w:val="00095C04"/>
    <w:rsid w:val="000A0930"/>
    <w:rsid w:val="000A0D6B"/>
    <w:rsid w:val="000A22EA"/>
    <w:rsid w:val="000A3A6E"/>
    <w:rsid w:val="000A4766"/>
    <w:rsid w:val="000A4B3E"/>
    <w:rsid w:val="000B20A1"/>
    <w:rsid w:val="000B21AF"/>
    <w:rsid w:val="000B5090"/>
    <w:rsid w:val="000B64FC"/>
    <w:rsid w:val="000B7F1A"/>
    <w:rsid w:val="000C07DB"/>
    <w:rsid w:val="000C2EDE"/>
    <w:rsid w:val="000C7285"/>
    <w:rsid w:val="000D62D2"/>
    <w:rsid w:val="000E022C"/>
    <w:rsid w:val="000E5E37"/>
    <w:rsid w:val="000E6AE2"/>
    <w:rsid w:val="000F0D20"/>
    <w:rsid w:val="000F42FB"/>
    <w:rsid w:val="000F49DC"/>
    <w:rsid w:val="000F519C"/>
    <w:rsid w:val="00101522"/>
    <w:rsid w:val="00102F30"/>
    <w:rsid w:val="00107052"/>
    <w:rsid w:val="0011287F"/>
    <w:rsid w:val="0012236C"/>
    <w:rsid w:val="00132DE7"/>
    <w:rsid w:val="00134C28"/>
    <w:rsid w:val="001371C5"/>
    <w:rsid w:val="00143BD7"/>
    <w:rsid w:val="00144187"/>
    <w:rsid w:val="00150733"/>
    <w:rsid w:val="001545B7"/>
    <w:rsid w:val="00155662"/>
    <w:rsid w:val="001565F3"/>
    <w:rsid w:val="00160A27"/>
    <w:rsid w:val="00172F3B"/>
    <w:rsid w:val="00176328"/>
    <w:rsid w:val="00177528"/>
    <w:rsid w:val="0018019E"/>
    <w:rsid w:val="001804C7"/>
    <w:rsid w:val="00181184"/>
    <w:rsid w:val="001814F6"/>
    <w:rsid w:val="0018669B"/>
    <w:rsid w:val="0018695F"/>
    <w:rsid w:val="00186A88"/>
    <w:rsid w:val="00187210"/>
    <w:rsid w:val="001935B5"/>
    <w:rsid w:val="00194584"/>
    <w:rsid w:val="001957E1"/>
    <w:rsid w:val="001A2508"/>
    <w:rsid w:val="001A2AE1"/>
    <w:rsid w:val="001A4719"/>
    <w:rsid w:val="001A4D64"/>
    <w:rsid w:val="001B0767"/>
    <w:rsid w:val="001B2DA7"/>
    <w:rsid w:val="001B6CA1"/>
    <w:rsid w:val="001B6EF3"/>
    <w:rsid w:val="001C4BFF"/>
    <w:rsid w:val="001C71F2"/>
    <w:rsid w:val="001D03B3"/>
    <w:rsid w:val="001D5F02"/>
    <w:rsid w:val="001D6EA7"/>
    <w:rsid w:val="001D7178"/>
    <w:rsid w:val="001D7FDB"/>
    <w:rsid w:val="001F024C"/>
    <w:rsid w:val="001F77AA"/>
    <w:rsid w:val="0020005E"/>
    <w:rsid w:val="002011B7"/>
    <w:rsid w:val="00201EA8"/>
    <w:rsid w:val="002047D6"/>
    <w:rsid w:val="00205379"/>
    <w:rsid w:val="00207BCA"/>
    <w:rsid w:val="0021326D"/>
    <w:rsid w:val="002159DB"/>
    <w:rsid w:val="002212DA"/>
    <w:rsid w:val="002219FC"/>
    <w:rsid w:val="00221AF1"/>
    <w:rsid w:val="00221D38"/>
    <w:rsid w:val="00222157"/>
    <w:rsid w:val="00222FA3"/>
    <w:rsid w:val="002233B5"/>
    <w:rsid w:val="00223EDE"/>
    <w:rsid w:val="00223FD7"/>
    <w:rsid w:val="0022411D"/>
    <w:rsid w:val="00226540"/>
    <w:rsid w:val="00226F6C"/>
    <w:rsid w:val="00230711"/>
    <w:rsid w:val="00243030"/>
    <w:rsid w:val="0024394C"/>
    <w:rsid w:val="0024793D"/>
    <w:rsid w:val="002508D7"/>
    <w:rsid w:val="00250976"/>
    <w:rsid w:val="00250B2F"/>
    <w:rsid w:val="00251847"/>
    <w:rsid w:val="00252E06"/>
    <w:rsid w:val="00253C00"/>
    <w:rsid w:val="00260983"/>
    <w:rsid w:val="0026186A"/>
    <w:rsid w:val="00263510"/>
    <w:rsid w:val="002643CE"/>
    <w:rsid w:val="002658F7"/>
    <w:rsid w:val="00265F57"/>
    <w:rsid w:val="00266117"/>
    <w:rsid w:val="002717FF"/>
    <w:rsid w:val="00272ECA"/>
    <w:rsid w:val="0027536C"/>
    <w:rsid w:val="00275B07"/>
    <w:rsid w:val="0028225F"/>
    <w:rsid w:val="00285910"/>
    <w:rsid w:val="00290AAF"/>
    <w:rsid w:val="00293958"/>
    <w:rsid w:val="002977C5"/>
    <w:rsid w:val="002A041C"/>
    <w:rsid w:val="002A0B6E"/>
    <w:rsid w:val="002B0E46"/>
    <w:rsid w:val="002B29FD"/>
    <w:rsid w:val="002B2A0D"/>
    <w:rsid w:val="002B2A62"/>
    <w:rsid w:val="002B4A31"/>
    <w:rsid w:val="002B647E"/>
    <w:rsid w:val="002C1BBB"/>
    <w:rsid w:val="002C3589"/>
    <w:rsid w:val="002C67B8"/>
    <w:rsid w:val="002C766C"/>
    <w:rsid w:val="002D0FF8"/>
    <w:rsid w:val="002D0FFA"/>
    <w:rsid w:val="002D2E0F"/>
    <w:rsid w:val="002D3EE3"/>
    <w:rsid w:val="002D42BB"/>
    <w:rsid w:val="002D46E3"/>
    <w:rsid w:val="002D54BF"/>
    <w:rsid w:val="002E03DD"/>
    <w:rsid w:val="002E03F0"/>
    <w:rsid w:val="002E36F8"/>
    <w:rsid w:val="002E3E7C"/>
    <w:rsid w:val="002E78F3"/>
    <w:rsid w:val="002F0249"/>
    <w:rsid w:val="002F0671"/>
    <w:rsid w:val="003001F1"/>
    <w:rsid w:val="0030375E"/>
    <w:rsid w:val="0030508D"/>
    <w:rsid w:val="003059E9"/>
    <w:rsid w:val="00306093"/>
    <w:rsid w:val="003072A0"/>
    <w:rsid w:val="00311E90"/>
    <w:rsid w:val="003148EC"/>
    <w:rsid w:val="00322EDA"/>
    <w:rsid w:val="0032355A"/>
    <w:rsid w:val="00326CA7"/>
    <w:rsid w:val="00327462"/>
    <w:rsid w:val="0033024E"/>
    <w:rsid w:val="003323C1"/>
    <w:rsid w:val="00332A48"/>
    <w:rsid w:val="00332E92"/>
    <w:rsid w:val="00336130"/>
    <w:rsid w:val="003375EF"/>
    <w:rsid w:val="003408C3"/>
    <w:rsid w:val="003511AA"/>
    <w:rsid w:val="0035209D"/>
    <w:rsid w:val="00353FC0"/>
    <w:rsid w:val="0035721F"/>
    <w:rsid w:val="003600A0"/>
    <w:rsid w:val="003610EE"/>
    <w:rsid w:val="00361AA2"/>
    <w:rsid w:val="00362174"/>
    <w:rsid w:val="003638E2"/>
    <w:rsid w:val="00364EC6"/>
    <w:rsid w:val="0037088F"/>
    <w:rsid w:val="003727C7"/>
    <w:rsid w:val="00372CAC"/>
    <w:rsid w:val="003746B9"/>
    <w:rsid w:val="003774A7"/>
    <w:rsid w:val="00380C4B"/>
    <w:rsid w:val="003823EE"/>
    <w:rsid w:val="0038257F"/>
    <w:rsid w:val="00386706"/>
    <w:rsid w:val="00386EED"/>
    <w:rsid w:val="00387EFB"/>
    <w:rsid w:val="00390420"/>
    <w:rsid w:val="003929BC"/>
    <w:rsid w:val="00395121"/>
    <w:rsid w:val="00396B51"/>
    <w:rsid w:val="00397B39"/>
    <w:rsid w:val="003A0521"/>
    <w:rsid w:val="003A3ABC"/>
    <w:rsid w:val="003B11DC"/>
    <w:rsid w:val="003B12AB"/>
    <w:rsid w:val="003C06B8"/>
    <w:rsid w:val="003C21B5"/>
    <w:rsid w:val="003C45F6"/>
    <w:rsid w:val="003C4F2D"/>
    <w:rsid w:val="003C5EF0"/>
    <w:rsid w:val="003C78C1"/>
    <w:rsid w:val="003D2F70"/>
    <w:rsid w:val="003E6A4A"/>
    <w:rsid w:val="003E75A9"/>
    <w:rsid w:val="003E7CC8"/>
    <w:rsid w:val="003F1FBD"/>
    <w:rsid w:val="003F274C"/>
    <w:rsid w:val="003F3BFA"/>
    <w:rsid w:val="003F6E99"/>
    <w:rsid w:val="00403D0F"/>
    <w:rsid w:val="00404355"/>
    <w:rsid w:val="0041087A"/>
    <w:rsid w:val="00416D49"/>
    <w:rsid w:val="00420216"/>
    <w:rsid w:val="00420CC3"/>
    <w:rsid w:val="004214CD"/>
    <w:rsid w:val="0042759D"/>
    <w:rsid w:val="00431CDA"/>
    <w:rsid w:val="00432A74"/>
    <w:rsid w:val="0043394F"/>
    <w:rsid w:val="0043519D"/>
    <w:rsid w:val="00444B2F"/>
    <w:rsid w:val="00445F23"/>
    <w:rsid w:val="0044658A"/>
    <w:rsid w:val="00447485"/>
    <w:rsid w:val="00453C65"/>
    <w:rsid w:val="00456E77"/>
    <w:rsid w:val="00463C70"/>
    <w:rsid w:val="00471405"/>
    <w:rsid w:val="00473F07"/>
    <w:rsid w:val="00481C64"/>
    <w:rsid w:val="00484356"/>
    <w:rsid w:val="00486DF5"/>
    <w:rsid w:val="00487480"/>
    <w:rsid w:val="00493256"/>
    <w:rsid w:val="00494A6A"/>
    <w:rsid w:val="00494AFE"/>
    <w:rsid w:val="00496F1F"/>
    <w:rsid w:val="00497864"/>
    <w:rsid w:val="004A1665"/>
    <w:rsid w:val="004A2B2D"/>
    <w:rsid w:val="004A5C62"/>
    <w:rsid w:val="004A6B57"/>
    <w:rsid w:val="004B2EC1"/>
    <w:rsid w:val="004B6DDD"/>
    <w:rsid w:val="004C152D"/>
    <w:rsid w:val="004C460F"/>
    <w:rsid w:val="004C4C7B"/>
    <w:rsid w:val="004C6229"/>
    <w:rsid w:val="004D3424"/>
    <w:rsid w:val="004D6E47"/>
    <w:rsid w:val="004D6F87"/>
    <w:rsid w:val="004E09CD"/>
    <w:rsid w:val="004E3019"/>
    <w:rsid w:val="004E302F"/>
    <w:rsid w:val="004E52F3"/>
    <w:rsid w:val="004E5A1D"/>
    <w:rsid w:val="004F06EC"/>
    <w:rsid w:val="004F189E"/>
    <w:rsid w:val="004F3166"/>
    <w:rsid w:val="004F60E5"/>
    <w:rsid w:val="004F73BE"/>
    <w:rsid w:val="00501E40"/>
    <w:rsid w:val="00503267"/>
    <w:rsid w:val="00504235"/>
    <w:rsid w:val="00504ABC"/>
    <w:rsid w:val="00506043"/>
    <w:rsid w:val="00507DE1"/>
    <w:rsid w:val="00511A90"/>
    <w:rsid w:val="005128D5"/>
    <w:rsid w:val="005133D6"/>
    <w:rsid w:val="005147A2"/>
    <w:rsid w:val="00516A05"/>
    <w:rsid w:val="00517F7F"/>
    <w:rsid w:val="005201C4"/>
    <w:rsid w:val="00521793"/>
    <w:rsid w:val="005226B7"/>
    <w:rsid w:val="00524294"/>
    <w:rsid w:val="00524F58"/>
    <w:rsid w:val="00526188"/>
    <w:rsid w:val="0052657D"/>
    <w:rsid w:val="00531AE1"/>
    <w:rsid w:val="00531C0F"/>
    <w:rsid w:val="00532A67"/>
    <w:rsid w:val="00536BC2"/>
    <w:rsid w:val="00541D9C"/>
    <w:rsid w:val="00542313"/>
    <w:rsid w:val="00543749"/>
    <w:rsid w:val="005445EC"/>
    <w:rsid w:val="00544ED7"/>
    <w:rsid w:val="00545B5D"/>
    <w:rsid w:val="005461A7"/>
    <w:rsid w:val="0054784C"/>
    <w:rsid w:val="00562315"/>
    <w:rsid w:val="0056256E"/>
    <w:rsid w:val="005632D2"/>
    <w:rsid w:val="0056410E"/>
    <w:rsid w:val="00565D80"/>
    <w:rsid w:val="00567DC9"/>
    <w:rsid w:val="00571F3B"/>
    <w:rsid w:val="0057214F"/>
    <w:rsid w:val="00573100"/>
    <w:rsid w:val="00574F9D"/>
    <w:rsid w:val="005812DE"/>
    <w:rsid w:val="00583350"/>
    <w:rsid w:val="005837A3"/>
    <w:rsid w:val="00585130"/>
    <w:rsid w:val="0058685A"/>
    <w:rsid w:val="00590A4A"/>
    <w:rsid w:val="00592071"/>
    <w:rsid w:val="00593EC4"/>
    <w:rsid w:val="005A23A3"/>
    <w:rsid w:val="005A40B8"/>
    <w:rsid w:val="005A7BEE"/>
    <w:rsid w:val="005B0A6D"/>
    <w:rsid w:val="005B5C9D"/>
    <w:rsid w:val="005B7049"/>
    <w:rsid w:val="005C3209"/>
    <w:rsid w:val="005C3AF3"/>
    <w:rsid w:val="005C45C1"/>
    <w:rsid w:val="005C6FD2"/>
    <w:rsid w:val="005D07D6"/>
    <w:rsid w:val="005D2384"/>
    <w:rsid w:val="005D38AD"/>
    <w:rsid w:val="005D4BB9"/>
    <w:rsid w:val="005D6799"/>
    <w:rsid w:val="005E10B8"/>
    <w:rsid w:val="005E4BC6"/>
    <w:rsid w:val="005E5704"/>
    <w:rsid w:val="005E6B3D"/>
    <w:rsid w:val="005F0E3F"/>
    <w:rsid w:val="005F1116"/>
    <w:rsid w:val="005F33B4"/>
    <w:rsid w:val="005F77B9"/>
    <w:rsid w:val="006009CC"/>
    <w:rsid w:val="00603162"/>
    <w:rsid w:val="006069FC"/>
    <w:rsid w:val="00614FDD"/>
    <w:rsid w:val="00616603"/>
    <w:rsid w:val="00622CDB"/>
    <w:rsid w:val="00623257"/>
    <w:rsid w:val="00624A57"/>
    <w:rsid w:val="00626A81"/>
    <w:rsid w:val="00633CAB"/>
    <w:rsid w:val="00634E84"/>
    <w:rsid w:val="00635A27"/>
    <w:rsid w:val="0063659F"/>
    <w:rsid w:val="006433A6"/>
    <w:rsid w:val="00646052"/>
    <w:rsid w:val="00646556"/>
    <w:rsid w:val="00646B86"/>
    <w:rsid w:val="006472EA"/>
    <w:rsid w:val="00653059"/>
    <w:rsid w:val="00660628"/>
    <w:rsid w:val="00662238"/>
    <w:rsid w:val="00662D40"/>
    <w:rsid w:val="006638A8"/>
    <w:rsid w:val="00664269"/>
    <w:rsid w:val="006648CF"/>
    <w:rsid w:val="00664EEC"/>
    <w:rsid w:val="00665121"/>
    <w:rsid w:val="00665D77"/>
    <w:rsid w:val="0067076A"/>
    <w:rsid w:val="00675726"/>
    <w:rsid w:val="00675817"/>
    <w:rsid w:val="00681906"/>
    <w:rsid w:val="00683CA5"/>
    <w:rsid w:val="00683E1E"/>
    <w:rsid w:val="0068456D"/>
    <w:rsid w:val="0068573C"/>
    <w:rsid w:val="00686B5B"/>
    <w:rsid w:val="00690ABC"/>
    <w:rsid w:val="00690D35"/>
    <w:rsid w:val="0069340E"/>
    <w:rsid w:val="00693F20"/>
    <w:rsid w:val="0069585A"/>
    <w:rsid w:val="00695EDF"/>
    <w:rsid w:val="0069649F"/>
    <w:rsid w:val="00697E83"/>
    <w:rsid w:val="006A00F2"/>
    <w:rsid w:val="006A01CF"/>
    <w:rsid w:val="006A187C"/>
    <w:rsid w:val="006A227D"/>
    <w:rsid w:val="006A4C12"/>
    <w:rsid w:val="006A5727"/>
    <w:rsid w:val="006A6C8E"/>
    <w:rsid w:val="006B0987"/>
    <w:rsid w:val="006B0B54"/>
    <w:rsid w:val="006B0BDD"/>
    <w:rsid w:val="006B0D1A"/>
    <w:rsid w:val="006B1B1B"/>
    <w:rsid w:val="006B2640"/>
    <w:rsid w:val="006B2829"/>
    <w:rsid w:val="006B28A4"/>
    <w:rsid w:val="006B65D4"/>
    <w:rsid w:val="006D1F95"/>
    <w:rsid w:val="006D417E"/>
    <w:rsid w:val="006D6467"/>
    <w:rsid w:val="006E0B6F"/>
    <w:rsid w:val="006E1434"/>
    <w:rsid w:val="006E2CD5"/>
    <w:rsid w:val="006E3D6D"/>
    <w:rsid w:val="006F0D56"/>
    <w:rsid w:val="006F27B6"/>
    <w:rsid w:val="006F5890"/>
    <w:rsid w:val="00701D5B"/>
    <w:rsid w:val="00703F27"/>
    <w:rsid w:val="007058BC"/>
    <w:rsid w:val="0070611C"/>
    <w:rsid w:val="0070668E"/>
    <w:rsid w:val="00707203"/>
    <w:rsid w:val="007078BE"/>
    <w:rsid w:val="00710A1F"/>
    <w:rsid w:val="007157EB"/>
    <w:rsid w:val="0071740F"/>
    <w:rsid w:val="007236F2"/>
    <w:rsid w:val="0072576F"/>
    <w:rsid w:val="00727C08"/>
    <w:rsid w:val="0073067C"/>
    <w:rsid w:val="00736C0A"/>
    <w:rsid w:val="00736EBB"/>
    <w:rsid w:val="00742948"/>
    <w:rsid w:val="007433AA"/>
    <w:rsid w:val="007433BF"/>
    <w:rsid w:val="00743B23"/>
    <w:rsid w:val="00746F51"/>
    <w:rsid w:val="00747656"/>
    <w:rsid w:val="00751843"/>
    <w:rsid w:val="00751E05"/>
    <w:rsid w:val="00753A72"/>
    <w:rsid w:val="00760F9E"/>
    <w:rsid w:val="0076132B"/>
    <w:rsid w:val="007635BF"/>
    <w:rsid w:val="00763CE7"/>
    <w:rsid w:val="0076531D"/>
    <w:rsid w:val="00765570"/>
    <w:rsid w:val="00767009"/>
    <w:rsid w:val="00767504"/>
    <w:rsid w:val="007675E4"/>
    <w:rsid w:val="00776AC1"/>
    <w:rsid w:val="00781731"/>
    <w:rsid w:val="007852A5"/>
    <w:rsid w:val="00786077"/>
    <w:rsid w:val="007906E9"/>
    <w:rsid w:val="007936DE"/>
    <w:rsid w:val="00793A3A"/>
    <w:rsid w:val="007940A6"/>
    <w:rsid w:val="007941F0"/>
    <w:rsid w:val="0079439A"/>
    <w:rsid w:val="0079639F"/>
    <w:rsid w:val="007A0509"/>
    <w:rsid w:val="007A41FE"/>
    <w:rsid w:val="007A4D48"/>
    <w:rsid w:val="007A68EE"/>
    <w:rsid w:val="007B2D4E"/>
    <w:rsid w:val="007B45CA"/>
    <w:rsid w:val="007B4CB5"/>
    <w:rsid w:val="007B72ED"/>
    <w:rsid w:val="007B76D8"/>
    <w:rsid w:val="007C7AB5"/>
    <w:rsid w:val="007D78F8"/>
    <w:rsid w:val="007E5B04"/>
    <w:rsid w:val="007E68A9"/>
    <w:rsid w:val="007F3478"/>
    <w:rsid w:val="00802A39"/>
    <w:rsid w:val="00805C60"/>
    <w:rsid w:val="00815EF2"/>
    <w:rsid w:val="00816395"/>
    <w:rsid w:val="008163B8"/>
    <w:rsid w:val="00821380"/>
    <w:rsid w:val="00826493"/>
    <w:rsid w:val="00826BB2"/>
    <w:rsid w:val="00831566"/>
    <w:rsid w:val="008328A3"/>
    <w:rsid w:val="0083342F"/>
    <w:rsid w:val="00833D32"/>
    <w:rsid w:val="00834B7B"/>
    <w:rsid w:val="0083527E"/>
    <w:rsid w:val="0084149E"/>
    <w:rsid w:val="00844719"/>
    <w:rsid w:val="00846823"/>
    <w:rsid w:val="0086405C"/>
    <w:rsid w:val="008643D0"/>
    <w:rsid w:val="00867C8E"/>
    <w:rsid w:val="00871B5B"/>
    <w:rsid w:val="00872B11"/>
    <w:rsid w:val="00874B00"/>
    <w:rsid w:val="00874EDF"/>
    <w:rsid w:val="00882410"/>
    <w:rsid w:val="00885E25"/>
    <w:rsid w:val="0088624D"/>
    <w:rsid w:val="008863B6"/>
    <w:rsid w:val="00886AD9"/>
    <w:rsid w:val="008904CF"/>
    <w:rsid w:val="00891FF3"/>
    <w:rsid w:val="00893173"/>
    <w:rsid w:val="00893750"/>
    <w:rsid w:val="00895A1B"/>
    <w:rsid w:val="008974B9"/>
    <w:rsid w:val="00897CBD"/>
    <w:rsid w:val="00897CE6"/>
    <w:rsid w:val="008A3743"/>
    <w:rsid w:val="008A3BAD"/>
    <w:rsid w:val="008A4D58"/>
    <w:rsid w:val="008A563A"/>
    <w:rsid w:val="008B0A06"/>
    <w:rsid w:val="008B5CC0"/>
    <w:rsid w:val="008C0E96"/>
    <w:rsid w:val="008C3A7C"/>
    <w:rsid w:val="008C7149"/>
    <w:rsid w:val="008D4253"/>
    <w:rsid w:val="008D542D"/>
    <w:rsid w:val="008D6311"/>
    <w:rsid w:val="008E08E5"/>
    <w:rsid w:val="008E159A"/>
    <w:rsid w:val="008E49EE"/>
    <w:rsid w:val="008E4F03"/>
    <w:rsid w:val="008E6881"/>
    <w:rsid w:val="008F1973"/>
    <w:rsid w:val="008F6021"/>
    <w:rsid w:val="008F69A4"/>
    <w:rsid w:val="009050AC"/>
    <w:rsid w:val="0091074D"/>
    <w:rsid w:val="009136FF"/>
    <w:rsid w:val="00916AB3"/>
    <w:rsid w:val="009221CA"/>
    <w:rsid w:val="00923B7E"/>
    <w:rsid w:val="00926E53"/>
    <w:rsid w:val="00927602"/>
    <w:rsid w:val="009308A3"/>
    <w:rsid w:val="00930F6B"/>
    <w:rsid w:val="00931973"/>
    <w:rsid w:val="009346EE"/>
    <w:rsid w:val="00936C88"/>
    <w:rsid w:val="00937C62"/>
    <w:rsid w:val="00941526"/>
    <w:rsid w:val="00947134"/>
    <w:rsid w:val="009477A1"/>
    <w:rsid w:val="00947B86"/>
    <w:rsid w:val="00947BB7"/>
    <w:rsid w:val="00950DCB"/>
    <w:rsid w:val="009550AA"/>
    <w:rsid w:val="00957871"/>
    <w:rsid w:val="00960E2F"/>
    <w:rsid w:val="009617D2"/>
    <w:rsid w:val="00963C20"/>
    <w:rsid w:val="00965971"/>
    <w:rsid w:val="00966B80"/>
    <w:rsid w:val="00967ACC"/>
    <w:rsid w:val="00977E56"/>
    <w:rsid w:val="009824AB"/>
    <w:rsid w:val="009857CE"/>
    <w:rsid w:val="0098663E"/>
    <w:rsid w:val="00987DC7"/>
    <w:rsid w:val="00990943"/>
    <w:rsid w:val="0099150A"/>
    <w:rsid w:val="00994455"/>
    <w:rsid w:val="009A021E"/>
    <w:rsid w:val="009A336E"/>
    <w:rsid w:val="009A5608"/>
    <w:rsid w:val="009A68FE"/>
    <w:rsid w:val="009A716D"/>
    <w:rsid w:val="009A73F0"/>
    <w:rsid w:val="009B23E1"/>
    <w:rsid w:val="009B6B59"/>
    <w:rsid w:val="009C17EC"/>
    <w:rsid w:val="009C2E89"/>
    <w:rsid w:val="009C30E9"/>
    <w:rsid w:val="009C4ED1"/>
    <w:rsid w:val="009C4F67"/>
    <w:rsid w:val="009C595A"/>
    <w:rsid w:val="009C6826"/>
    <w:rsid w:val="009D01FE"/>
    <w:rsid w:val="009D0442"/>
    <w:rsid w:val="009D127F"/>
    <w:rsid w:val="009D49B3"/>
    <w:rsid w:val="009D58CB"/>
    <w:rsid w:val="009D67C0"/>
    <w:rsid w:val="009D6E8D"/>
    <w:rsid w:val="009E5587"/>
    <w:rsid w:val="009E6370"/>
    <w:rsid w:val="009F3489"/>
    <w:rsid w:val="009F4F88"/>
    <w:rsid w:val="00A03A5E"/>
    <w:rsid w:val="00A13DD1"/>
    <w:rsid w:val="00A145E8"/>
    <w:rsid w:val="00A155B9"/>
    <w:rsid w:val="00A211B4"/>
    <w:rsid w:val="00A226E4"/>
    <w:rsid w:val="00A24F9A"/>
    <w:rsid w:val="00A27664"/>
    <w:rsid w:val="00A30BB5"/>
    <w:rsid w:val="00A3228B"/>
    <w:rsid w:val="00A36684"/>
    <w:rsid w:val="00A42743"/>
    <w:rsid w:val="00A42BED"/>
    <w:rsid w:val="00A42D7B"/>
    <w:rsid w:val="00A5304C"/>
    <w:rsid w:val="00A56823"/>
    <w:rsid w:val="00A57778"/>
    <w:rsid w:val="00A63ADF"/>
    <w:rsid w:val="00A65883"/>
    <w:rsid w:val="00A66782"/>
    <w:rsid w:val="00A71F73"/>
    <w:rsid w:val="00A72BBC"/>
    <w:rsid w:val="00A755CD"/>
    <w:rsid w:val="00A76D9D"/>
    <w:rsid w:val="00A770EA"/>
    <w:rsid w:val="00A80283"/>
    <w:rsid w:val="00A87C24"/>
    <w:rsid w:val="00A949B6"/>
    <w:rsid w:val="00AA14AB"/>
    <w:rsid w:val="00AA42FA"/>
    <w:rsid w:val="00AA712A"/>
    <w:rsid w:val="00AB0B89"/>
    <w:rsid w:val="00AB1870"/>
    <w:rsid w:val="00AB2194"/>
    <w:rsid w:val="00AB3B14"/>
    <w:rsid w:val="00AC09B9"/>
    <w:rsid w:val="00AC1F33"/>
    <w:rsid w:val="00AC2663"/>
    <w:rsid w:val="00AC4592"/>
    <w:rsid w:val="00AC7D06"/>
    <w:rsid w:val="00AD00D5"/>
    <w:rsid w:val="00AD0F24"/>
    <w:rsid w:val="00AE072C"/>
    <w:rsid w:val="00AE6432"/>
    <w:rsid w:val="00AF4E4D"/>
    <w:rsid w:val="00B0517E"/>
    <w:rsid w:val="00B05CC6"/>
    <w:rsid w:val="00B06165"/>
    <w:rsid w:val="00B1012D"/>
    <w:rsid w:val="00B1075B"/>
    <w:rsid w:val="00B120ED"/>
    <w:rsid w:val="00B12DB9"/>
    <w:rsid w:val="00B1506E"/>
    <w:rsid w:val="00B16FD7"/>
    <w:rsid w:val="00B17E8D"/>
    <w:rsid w:val="00B22E69"/>
    <w:rsid w:val="00B2513A"/>
    <w:rsid w:val="00B25644"/>
    <w:rsid w:val="00B26257"/>
    <w:rsid w:val="00B26EB7"/>
    <w:rsid w:val="00B315FD"/>
    <w:rsid w:val="00B430C2"/>
    <w:rsid w:val="00B46AF7"/>
    <w:rsid w:val="00B51D5E"/>
    <w:rsid w:val="00B52EF4"/>
    <w:rsid w:val="00B532A3"/>
    <w:rsid w:val="00B556EE"/>
    <w:rsid w:val="00B57D6F"/>
    <w:rsid w:val="00B632D6"/>
    <w:rsid w:val="00B65E1A"/>
    <w:rsid w:val="00B662B4"/>
    <w:rsid w:val="00B6759D"/>
    <w:rsid w:val="00B74CF4"/>
    <w:rsid w:val="00B753FD"/>
    <w:rsid w:val="00B8066A"/>
    <w:rsid w:val="00B82CCD"/>
    <w:rsid w:val="00B858C9"/>
    <w:rsid w:val="00B86108"/>
    <w:rsid w:val="00B86761"/>
    <w:rsid w:val="00B877D9"/>
    <w:rsid w:val="00B90677"/>
    <w:rsid w:val="00B9357B"/>
    <w:rsid w:val="00B94B38"/>
    <w:rsid w:val="00B96F90"/>
    <w:rsid w:val="00BA27D5"/>
    <w:rsid w:val="00BA4DF6"/>
    <w:rsid w:val="00BA7152"/>
    <w:rsid w:val="00BB4B40"/>
    <w:rsid w:val="00BB4C56"/>
    <w:rsid w:val="00BB659F"/>
    <w:rsid w:val="00BB6D5F"/>
    <w:rsid w:val="00BC1A0B"/>
    <w:rsid w:val="00BC2235"/>
    <w:rsid w:val="00BC3998"/>
    <w:rsid w:val="00BC5FA8"/>
    <w:rsid w:val="00BD5A78"/>
    <w:rsid w:val="00BE13B7"/>
    <w:rsid w:val="00BE56BE"/>
    <w:rsid w:val="00BE6E21"/>
    <w:rsid w:val="00BF0E18"/>
    <w:rsid w:val="00BF342E"/>
    <w:rsid w:val="00C03606"/>
    <w:rsid w:val="00C04779"/>
    <w:rsid w:val="00C04C22"/>
    <w:rsid w:val="00C07992"/>
    <w:rsid w:val="00C14E12"/>
    <w:rsid w:val="00C158DF"/>
    <w:rsid w:val="00C17476"/>
    <w:rsid w:val="00C25066"/>
    <w:rsid w:val="00C27272"/>
    <w:rsid w:val="00C27AC9"/>
    <w:rsid w:val="00C321A7"/>
    <w:rsid w:val="00C34E4E"/>
    <w:rsid w:val="00C400B8"/>
    <w:rsid w:val="00C44074"/>
    <w:rsid w:val="00C46D09"/>
    <w:rsid w:val="00C52537"/>
    <w:rsid w:val="00C54275"/>
    <w:rsid w:val="00C60214"/>
    <w:rsid w:val="00C6447F"/>
    <w:rsid w:val="00C65636"/>
    <w:rsid w:val="00C71BBA"/>
    <w:rsid w:val="00C7424C"/>
    <w:rsid w:val="00C77E81"/>
    <w:rsid w:val="00C818F0"/>
    <w:rsid w:val="00C831B3"/>
    <w:rsid w:val="00C851F7"/>
    <w:rsid w:val="00C8562E"/>
    <w:rsid w:val="00C857B2"/>
    <w:rsid w:val="00C872C8"/>
    <w:rsid w:val="00C872D6"/>
    <w:rsid w:val="00C9232F"/>
    <w:rsid w:val="00C961ED"/>
    <w:rsid w:val="00C965C9"/>
    <w:rsid w:val="00CA1F46"/>
    <w:rsid w:val="00CA4E78"/>
    <w:rsid w:val="00CA4FBB"/>
    <w:rsid w:val="00CA773C"/>
    <w:rsid w:val="00CB17DB"/>
    <w:rsid w:val="00CB2CFD"/>
    <w:rsid w:val="00CB4C60"/>
    <w:rsid w:val="00CB4CCB"/>
    <w:rsid w:val="00CB7068"/>
    <w:rsid w:val="00CC0B0E"/>
    <w:rsid w:val="00CC298B"/>
    <w:rsid w:val="00CC3EC8"/>
    <w:rsid w:val="00CC3F95"/>
    <w:rsid w:val="00CC4593"/>
    <w:rsid w:val="00CC6974"/>
    <w:rsid w:val="00CC6C75"/>
    <w:rsid w:val="00CC7DA2"/>
    <w:rsid w:val="00CD544D"/>
    <w:rsid w:val="00CD551E"/>
    <w:rsid w:val="00CD7BA7"/>
    <w:rsid w:val="00CE235E"/>
    <w:rsid w:val="00CE48C1"/>
    <w:rsid w:val="00CE6A07"/>
    <w:rsid w:val="00CF2996"/>
    <w:rsid w:val="00CF30EB"/>
    <w:rsid w:val="00CF3BB9"/>
    <w:rsid w:val="00D113ED"/>
    <w:rsid w:val="00D13A01"/>
    <w:rsid w:val="00D13B6B"/>
    <w:rsid w:val="00D2073A"/>
    <w:rsid w:val="00D233D8"/>
    <w:rsid w:val="00D26555"/>
    <w:rsid w:val="00D31E1C"/>
    <w:rsid w:val="00D3219D"/>
    <w:rsid w:val="00D32E5B"/>
    <w:rsid w:val="00D3330D"/>
    <w:rsid w:val="00D3490D"/>
    <w:rsid w:val="00D3558C"/>
    <w:rsid w:val="00D37734"/>
    <w:rsid w:val="00D451CA"/>
    <w:rsid w:val="00D51B95"/>
    <w:rsid w:val="00D556B9"/>
    <w:rsid w:val="00D572ED"/>
    <w:rsid w:val="00D57A58"/>
    <w:rsid w:val="00D618D3"/>
    <w:rsid w:val="00D630E8"/>
    <w:rsid w:val="00D6390E"/>
    <w:rsid w:val="00D64DC1"/>
    <w:rsid w:val="00D66968"/>
    <w:rsid w:val="00D6787E"/>
    <w:rsid w:val="00D70744"/>
    <w:rsid w:val="00D724D9"/>
    <w:rsid w:val="00D72DFE"/>
    <w:rsid w:val="00D736DA"/>
    <w:rsid w:val="00D83A94"/>
    <w:rsid w:val="00D84D28"/>
    <w:rsid w:val="00D916CE"/>
    <w:rsid w:val="00D93779"/>
    <w:rsid w:val="00D954AA"/>
    <w:rsid w:val="00D959D5"/>
    <w:rsid w:val="00D96F6E"/>
    <w:rsid w:val="00DA34E9"/>
    <w:rsid w:val="00DA36A1"/>
    <w:rsid w:val="00DB63D6"/>
    <w:rsid w:val="00DB6AAE"/>
    <w:rsid w:val="00DC17A9"/>
    <w:rsid w:val="00DC6142"/>
    <w:rsid w:val="00DD066E"/>
    <w:rsid w:val="00DD090A"/>
    <w:rsid w:val="00DD1DEB"/>
    <w:rsid w:val="00DD5FC6"/>
    <w:rsid w:val="00DD7A7A"/>
    <w:rsid w:val="00DE23F8"/>
    <w:rsid w:val="00DE2BA2"/>
    <w:rsid w:val="00DF2943"/>
    <w:rsid w:val="00DF2BB1"/>
    <w:rsid w:val="00DF3886"/>
    <w:rsid w:val="00DF42C8"/>
    <w:rsid w:val="00DF7917"/>
    <w:rsid w:val="00E00917"/>
    <w:rsid w:val="00E0307A"/>
    <w:rsid w:val="00E05341"/>
    <w:rsid w:val="00E06CA6"/>
    <w:rsid w:val="00E06CE8"/>
    <w:rsid w:val="00E075C5"/>
    <w:rsid w:val="00E11BA7"/>
    <w:rsid w:val="00E11C1A"/>
    <w:rsid w:val="00E1206B"/>
    <w:rsid w:val="00E176AE"/>
    <w:rsid w:val="00E214FB"/>
    <w:rsid w:val="00E2242E"/>
    <w:rsid w:val="00E25E2B"/>
    <w:rsid w:val="00E3168F"/>
    <w:rsid w:val="00E31956"/>
    <w:rsid w:val="00E33C75"/>
    <w:rsid w:val="00E36488"/>
    <w:rsid w:val="00E43773"/>
    <w:rsid w:val="00E457A2"/>
    <w:rsid w:val="00E45DA2"/>
    <w:rsid w:val="00E46E7B"/>
    <w:rsid w:val="00E47076"/>
    <w:rsid w:val="00E47993"/>
    <w:rsid w:val="00E47E4F"/>
    <w:rsid w:val="00E506BC"/>
    <w:rsid w:val="00E51D17"/>
    <w:rsid w:val="00E54515"/>
    <w:rsid w:val="00E57C4C"/>
    <w:rsid w:val="00E6158C"/>
    <w:rsid w:val="00E61DAA"/>
    <w:rsid w:val="00E62573"/>
    <w:rsid w:val="00E64EC7"/>
    <w:rsid w:val="00E659BD"/>
    <w:rsid w:val="00E67528"/>
    <w:rsid w:val="00E76866"/>
    <w:rsid w:val="00E82773"/>
    <w:rsid w:val="00E83495"/>
    <w:rsid w:val="00E857DD"/>
    <w:rsid w:val="00E8793D"/>
    <w:rsid w:val="00E94494"/>
    <w:rsid w:val="00E94DEA"/>
    <w:rsid w:val="00EA02EB"/>
    <w:rsid w:val="00EA5E09"/>
    <w:rsid w:val="00EA6C72"/>
    <w:rsid w:val="00EB52C2"/>
    <w:rsid w:val="00EB6A82"/>
    <w:rsid w:val="00EC105A"/>
    <w:rsid w:val="00EC4C46"/>
    <w:rsid w:val="00EC4E0D"/>
    <w:rsid w:val="00EC5A66"/>
    <w:rsid w:val="00EC6155"/>
    <w:rsid w:val="00EC624C"/>
    <w:rsid w:val="00EC6730"/>
    <w:rsid w:val="00EC75B8"/>
    <w:rsid w:val="00EC76E9"/>
    <w:rsid w:val="00ED043F"/>
    <w:rsid w:val="00ED21A2"/>
    <w:rsid w:val="00ED2902"/>
    <w:rsid w:val="00ED3808"/>
    <w:rsid w:val="00ED7574"/>
    <w:rsid w:val="00ED7D4B"/>
    <w:rsid w:val="00EE0CFF"/>
    <w:rsid w:val="00EE1087"/>
    <w:rsid w:val="00EE1140"/>
    <w:rsid w:val="00EE4D37"/>
    <w:rsid w:val="00EE5BB6"/>
    <w:rsid w:val="00EF2D01"/>
    <w:rsid w:val="00EF31C9"/>
    <w:rsid w:val="00F00020"/>
    <w:rsid w:val="00F10733"/>
    <w:rsid w:val="00F13E49"/>
    <w:rsid w:val="00F153CA"/>
    <w:rsid w:val="00F23EE4"/>
    <w:rsid w:val="00F24635"/>
    <w:rsid w:val="00F25359"/>
    <w:rsid w:val="00F273A9"/>
    <w:rsid w:val="00F33122"/>
    <w:rsid w:val="00F33A0C"/>
    <w:rsid w:val="00F34D95"/>
    <w:rsid w:val="00F370F3"/>
    <w:rsid w:val="00F3736A"/>
    <w:rsid w:val="00F40E7E"/>
    <w:rsid w:val="00F41C23"/>
    <w:rsid w:val="00F43BB8"/>
    <w:rsid w:val="00F4621B"/>
    <w:rsid w:val="00F56361"/>
    <w:rsid w:val="00F5791D"/>
    <w:rsid w:val="00F60778"/>
    <w:rsid w:val="00F6139C"/>
    <w:rsid w:val="00F63C61"/>
    <w:rsid w:val="00F73E75"/>
    <w:rsid w:val="00F7518B"/>
    <w:rsid w:val="00F7574C"/>
    <w:rsid w:val="00F768B2"/>
    <w:rsid w:val="00F76A78"/>
    <w:rsid w:val="00F7768B"/>
    <w:rsid w:val="00F83056"/>
    <w:rsid w:val="00F83351"/>
    <w:rsid w:val="00F83E11"/>
    <w:rsid w:val="00F94D3F"/>
    <w:rsid w:val="00F97662"/>
    <w:rsid w:val="00F97D61"/>
    <w:rsid w:val="00FA0EE6"/>
    <w:rsid w:val="00FA2BF8"/>
    <w:rsid w:val="00FA35A8"/>
    <w:rsid w:val="00FA3D94"/>
    <w:rsid w:val="00FA69AB"/>
    <w:rsid w:val="00FC620D"/>
    <w:rsid w:val="00FC7278"/>
    <w:rsid w:val="00FD1927"/>
    <w:rsid w:val="00FD2698"/>
    <w:rsid w:val="00FD4424"/>
    <w:rsid w:val="00FD52AD"/>
    <w:rsid w:val="00FE042C"/>
    <w:rsid w:val="00FE1501"/>
    <w:rsid w:val="00FE4AB8"/>
    <w:rsid w:val="00FE5681"/>
    <w:rsid w:val="00FE7C1A"/>
    <w:rsid w:val="00FF0AB7"/>
    <w:rsid w:val="00FF1182"/>
    <w:rsid w:val="00FF2FC4"/>
    <w:rsid w:val="00FF3F64"/>
    <w:rsid w:val="00FF60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021228"/>
  <w15:docId w15:val="{2C5AF4AB-C229-4F79-A0B1-38213A46ED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Fira Sans" w:eastAsia="Fira Sans" w:hAnsi="Fira Sans" w:cs="Fira Sans"/>
        <w:color w:val="595959"/>
        <w:lang w:val="cs-CZ"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FA0EE6"/>
    <w:pPr>
      <w:autoSpaceDE w:val="0"/>
      <w:autoSpaceDN w:val="0"/>
      <w:adjustRightInd w:val="0"/>
      <w:spacing w:line="290" w:lineRule="atLeast"/>
      <w:textAlignment w:val="center"/>
    </w:pPr>
    <w:rPr>
      <w:color w:val="595959" w:themeColor="text1" w:themeTint="A6"/>
    </w:rPr>
  </w:style>
  <w:style w:type="paragraph" w:styleId="Nadpis1">
    <w:name w:val="heading 1"/>
    <w:basedOn w:val="Normln"/>
    <w:next w:val="Normln"/>
    <w:link w:val="Nadpis1Char"/>
    <w:uiPriority w:val="9"/>
    <w:qFormat/>
    <w:rsid w:val="00E00B48"/>
    <w:pPr>
      <w:autoSpaceDE/>
      <w:autoSpaceDN/>
      <w:adjustRightInd/>
      <w:spacing w:line="259" w:lineRule="auto"/>
      <w:jc w:val="left"/>
      <w:textAlignment w:val="auto"/>
      <w:outlineLvl w:val="0"/>
    </w:pPr>
    <w:rPr>
      <w:rFonts w:ascii="Inter ExtraBold" w:eastAsia="Century Gothic" w:hAnsi="Inter ExtraBold" w:cstheme="majorBidi"/>
      <w:noProof/>
      <w:color w:val="FFFFFF" w:themeColor="background1"/>
      <w:spacing w:val="-10"/>
      <w:kern w:val="28"/>
      <w:sz w:val="92"/>
      <w:szCs w:val="92"/>
      <w:u w:color="FFC000" w:themeColor="accent4"/>
      <w:lang w:eastAsia="cs-CZ"/>
    </w:rPr>
  </w:style>
  <w:style w:type="paragraph" w:styleId="Nadpis2">
    <w:name w:val="heading 2"/>
    <w:basedOn w:val="Normln"/>
    <w:next w:val="Normln"/>
    <w:link w:val="Nadpis2Char"/>
    <w:uiPriority w:val="9"/>
    <w:unhideWhenUsed/>
    <w:qFormat/>
    <w:rsid w:val="00F43BB8"/>
    <w:pPr>
      <w:spacing w:after="840" w:line="240" w:lineRule="auto"/>
      <w:jc w:val="left"/>
      <w:outlineLvl w:val="1"/>
    </w:pPr>
    <w:rPr>
      <w:rFonts w:ascii="Inter ExtraBold" w:hAnsi="Inter ExtraBold"/>
      <w:color w:val="000000" w:themeColor="text1"/>
      <w:sz w:val="72"/>
      <w:szCs w:val="72"/>
    </w:rPr>
  </w:style>
  <w:style w:type="paragraph" w:styleId="Nadpis3">
    <w:name w:val="heading 3"/>
    <w:basedOn w:val="Normln"/>
    <w:next w:val="Normln"/>
    <w:link w:val="Nadpis3Char"/>
    <w:uiPriority w:val="9"/>
    <w:unhideWhenUsed/>
    <w:qFormat/>
    <w:rsid w:val="00E00B48"/>
    <w:pPr>
      <w:spacing w:before="480" w:after="240" w:line="264" w:lineRule="auto"/>
      <w:jc w:val="left"/>
      <w:outlineLvl w:val="2"/>
    </w:pPr>
    <w:rPr>
      <w:rFonts w:ascii="Inter ExtraBold" w:hAnsi="Inter ExtraBold"/>
      <w:color w:val="000000" w:themeColor="text1"/>
      <w:sz w:val="40"/>
      <w:szCs w:val="40"/>
    </w:rPr>
  </w:style>
  <w:style w:type="paragraph" w:styleId="Nadpis4">
    <w:name w:val="heading 4"/>
    <w:basedOn w:val="Normln"/>
    <w:next w:val="Normln"/>
    <w:link w:val="Nadpis4Char"/>
    <w:uiPriority w:val="9"/>
    <w:unhideWhenUsed/>
    <w:qFormat/>
    <w:rsid w:val="00E00B48"/>
    <w:pPr>
      <w:spacing w:before="360" w:after="120" w:line="264" w:lineRule="auto"/>
      <w:outlineLvl w:val="3"/>
    </w:pPr>
    <w:rPr>
      <w:rFonts w:ascii="Inter ExtraBold" w:hAnsi="Inter ExtraBold"/>
      <w:color w:val="000000" w:themeColor="text1"/>
      <w:sz w:val="32"/>
      <w:szCs w:val="32"/>
    </w:rPr>
  </w:style>
  <w:style w:type="paragraph" w:styleId="Nadpis5">
    <w:name w:val="heading 5"/>
    <w:basedOn w:val="Normln"/>
    <w:next w:val="Normln"/>
    <w:link w:val="Nadpis5Char"/>
    <w:uiPriority w:val="9"/>
    <w:unhideWhenUsed/>
    <w:qFormat/>
    <w:rsid w:val="00E00B48"/>
    <w:pPr>
      <w:spacing w:before="360" w:after="120" w:line="264" w:lineRule="auto"/>
      <w:outlineLvl w:val="4"/>
    </w:pPr>
    <w:rPr>
      <w:rFonts w:ascii="Inter ExtraBold" w:hAnsi="Inter ExtraBold"/>
      <w:color w:val="000000" w:themeColor="text1"/>
      <w:sz w:val="24"/>
      <w:szCs w:val="22"/>
    </w:rPr>
  </w:style>
  <w:style w:type="paragraph" w:styleId="Nadpis6">
    <w:name w:val="heading 6"/>
    <w:basedOn w:val="Normln"/>
    <w:next w:val="Normln"/>
    <w:link w:val="Nadpis6Char"/>
    <w:uiPriority w:val="9"/>
    <w:semiHidden/>
    <w:unhideWhenUsed/>
    <w:qFormat/>
    <w:rsid w:val="00E00B48"/>
    <w:pPr>
      <w:spacing w:before="240" w:after="0" w:line="264" w:lineRule="auto"/>
      <w:outlineLvl w:val="5"/>
    </w:pPr>
    <w:rPr>
      <w:rFonts w:ascii="Inter ExtraBold" w:hAnsi="Inter ExtraBold"/>
      <w:color w:val="000000" w:themeColor="text1"/>
      <w:szCs w:val="18"/>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E57C4C"/>
    <w:pPr>
      <w:spacing w:after="480" w:line="240" w:lineRule="auto"/>
      <w:contextualSpacing/>
      <w:jc w:val="left"/>
    </w:pPr>
    <w:rPr>
      <w:rFonts w:ascii="Inter ExtraBold" w:eastAsia="Century Gothic" w:hAnsi="Inter ExtraBold" w:cstheme="majorBidi"/>
      <w:color w:val="FFFFFF" w:themeColor="background1"/>
      <w:spacing w:val="-10"/>
      <w:kern w:val="28"/>
      <w:sz w:val="128"/>
      <w:szCs w:val="128"/>
      <w:u w:color="FFC000" w:themeColor="accent4"/>
    </w:rPr>
  </w:style>
  <w:style w:type="paragraph" w:styleId="Odstavecseseznamem">
    <w:name w:val="List Paragraph"/>
    <w:basedOn w:val="Normln"/>
    <w:uiPriority w:val="34"/>
    <w:qFormat/>
    <w:rsid w:val="00FB194C"/>
    <w:pPr>
      <w:ind w:left="720"/>
      <w:contextualSpacing/>
    </w:pPr>
  </w:style>
  <w:style w:type="paragraph" w:styleId="Textpoznpodarou">
    <w:name w:val="footnote text"/>
    <w:basedOn w:val="Normln"/>
    <w:link w:val="TextpoznpodarouChar"/>
    <w:uiPriority w:val="99"/>
    <w:unhideWhenUsed/>
    <w:rsid w:val="005E1640"/>
    <w:pPr>
      <w:spacing w:after="0" w:line="240" w:lineRule="auto"/>
    </w:pPr>
    <w:rPr>
      <w:lang w:val="en-US"/>
    </w:rPr>
  </w:style>
  <w:style w:type="character" w:customStyle="1" w:styleId="TextpoznpodarouChar">
    <w:name w:val="Text pozn. pod čarou Char"/>
    <w:basedOn w:val="Standardnpsmoodstavce"/>
    <w:link w:val="Textpoznpodarou"/>
    <w:uiPriority w:val="99"/>
    <w:rsid w:val="005E1640"/>
    <w:rPr>
      <w:sz w:val="20"/>
      <w:szCs w:val="20"/>
      <w:lang w:val="en-US"/>
    </w:rPr>
  </w:style>
  <w:style w:type="character" w:styleId="Znakapoznpodarou">
    <w:name w:val="footnote reference"/>
    <w:basedOn w:val="Standardnpsmoodstavce"/>
    <w:uiPriority w:val="99"/>
    <w:semiHidden/>
    <w:unhideWhenUsed/>
    <w:rsid w:val="005E1640"/>
    <w:rPr>
      <w:vertAlign w:val="superscript"/>
    </w:rPr>
  </w:style>
  <w:style w:type="character" w:styleId="Odkaznakoment">
    <w:name w:val="annotation reference"/>
    <w:basedOn w:val="Standardnpsmoodstavce"/>
    <w:uiPriority w:val="99"/>
    <w:semiHidden/>
    <w:unhideWhenUsed/>
    <w:rsid w:val="005E1640"/>
    <w:rPr>
      <w:sz w:val="16"/>
      <w:szCs w:val="16"/>
    </w:rPr>
  </w:style>
  <w:style w:type="paragraph" w:styleId="Textkomente">
    <w:name w:val="annotation text"/>
    <w:basedOn w:val="Normln"/>
    <w:link w:val="TextkomenteChar"/>
    <w:uiPriority w:val="99"/>
    <w:unhideWhenUsed/>
    <w:rsid w:val="005E1640"/>
    <w:pPr>
      <w:spacing w:line="240" w:lineRule="auto"/>
    </w:pPr>
    <w:rPr>
      <w:lang w:val="en-US"/>
    </w:rPr>
  </w:style>
  <w:style w:type="character" w:customStyle="1" w:styleId="TextkomenteChar">
    <w:name w:val="Text komentáře Char"/>
    <w:basedOn w:val="Standardnpsmoodstavce"/>
    <w:link w:val="Textkomente"/>
    <w:uiPriority w:val="99"/>
    <w:rsid w:val="005E1640"/>
    <w:rPr>
      <w:sz w:val="20"/>
      <w:szCs w:val="20"/>
      <w:lang w:val="en-US"/>
    </w:rPr>
  </w:style>
  <w:style w:type="character" w:styleId="Hypertextovodkaz">
    <w:name w:val="Hyperlink"/>
    <w:basedOn w:val="Standardnpsmoodstavce"/>
    <w:uiPriority w:val="99"/>
    <w:unhideWhenUsed/>
    <w:rsid w:val="003301D4"/>
    <w:rPr>
      <w:rFonts w:cs="Segoe UI"/>
      <w:color w:val="527A9E"/>
      <w:szCs w:val="18"/>
      <w:u w:val="single"/>
    </w:rPr>
  </w:style>
  <w:style w:type="character" w:styleId="Nevyeenzmnka">
    <w:name w:val="Unresolved Mention"/>
    <w:basedOn w:val="Standardnpsmoodstavce"/>
    <w:uiPriority w:val="99"/>
    <w:semiHidden/>
    <w:unhideWhenUsed/>
    <w:rsid w:val="004A796F"/>
    <w:rPr>
      <w:color w:val="605E5C"/>
      <w:shd w:val="clear" w:color="auto" w:fill="E1DFDD"/>
    </w:rPr>
  </w:style>
  <w:style w:type="character" w:styleId="Zdraznn">
    <w:name w:val="Emphasis"/>
    <w:basedOn w:val="Standardnpsmoodstavce"/>
    <w:uiPriority w:val="20"/>
    <w:qFormat/>
    <w:rsid w:val="008D4982"/>
    <w:rPr>
      <w:i/>
      <w:iCs/>
    </w:rPr>
  </w:style>
  <w:style w:type="paragraph" w:styleId="Pedmtkomente">
    <w:name w:val="annotation subject"/>
    <w:basedOn w:val="Textkomente"/>
    <w:next w:val="Textkomente"/>
    <w:link w:val="PedmtkomenteChar"/>
    <w:uiPriority w:val="99"/>
    <w:semiHidden/>
    <w:unhideWhenUsed/>
    <w:rsid w:val="00B1430F"/>
    <w:rPr>
      <w:b/>
      <w:bCs/>
      <w:lang w:val="cs-CZ"/>
    </w:rPr>
  </w:style>
  <w:style w:type="character" w:customStyle="1" w:styleId="PedmtkomenteChar">
    <w:name w:val="Předmět komentáře Char"/>
    <w:basedOn w:val="TextkomenteChar"/>
    <w:link w:val="Pedmtkomente"/>
    <w:uiPriority w:val="99"/>
    <w:semiHidden/>
    <w:rsid w:val="00B1430F"/>
    <w:rPr>
      <w:b/>
      <w:bCs/>
      <w:sz w:val="20"/>
      <w:szCs w:val="20"/>
      <w:lang w:val="cs-CZ"/>
    </w:rPr>
  </w:style>
  <w:style w:type="character" w:customStyle="1" w:styleId="Nadpis1Char">
    <w:name w:val="Nadpis 1 Char"/>
    <w:basedOn w:val="Standardnpsmoodstavce"/>
    <w:link w:val="Nadpis1"/>
    <w:uiPriority w:val="9"/>
    <w:rsid w:val="00E00B48"/>
    <w:rPr>
      <w:rFonts w:ascii="Inter ExtraBold" w:eastAsia="Century Gothic" w:hAnsi="Inter ExtraBold" w:cstheme="majorBidi"/>
      <w:noProof/>
      <w:color w:val="FFFFFF" w:themeColor="background1"/>
      <w:spacing w:val="-10"/>
      <w:kern w:val="28"/>
      <w:sz w:val="92"/>
      <w:szCs w:val="92"/>
      <w:u w:color="FFC000" w:themeColor="accent4"/>
      <w:lang w:val="cs-CZ" w:eastAsia="cs-CZ"/>
    </w:rPr>
  </w:style>
  <w:style w:type="character" w:customStyle="1" w:styleId="Nadpis2Char">
    <w:name w:val="Nadpis 2 Char"/>
    <w:basedOn w:val="Standardnpsmoodstavce"/>
    <w:link w:val="Nadpis2"/>
    <w:uiPriority w:val="9"/>
    <w:rsid w:val="00F43BB8"/>
    <w:rPr>
      <w:rFonts w:ascii="Inter ExtraBold" w:hAnsi="Inter ExtraBold"/>
      <w:color w:val="000000" w:themeColor="text1"/>
      <w:sz w:val="72"/>
      <w:szCs w:val="72"/>
    </w:rPr>
  </w:style>
  <w:style w:type="character" w:customStyle="1" w:styleId="Nadpis3Char">
    <w:name w:val="Nadpis 3 Char"/>
    <w:basedOn w:val="Standardnpsmoodstavce"/>
    <w:link w:val="Nadpis3"/>
    <w:uiPriority w:val="9"/>
    <w:rsid w:val="00E00B48"/>
    <w:rPr>
      <w:rFonts w:ascii="Inter ExtraBold" w:hAnsi="Inter ExtraBold" w:cs="Fira Sans"/>
      <w:color w:val="000000" w:themeColor="text1"/>
      <w:sz w:val="40"/>
      <w:szCs w:val="40"/>
      <w:lang w:val="cs-CZ"/>
    </w:rPr>
  </w:style>
  <w:style w:type="paragraph" w:styleId="Nadpisobsahu">
    <w:name w:val="TOC Heading"/>
    <w:basedOn w:val="Nadpis1"/>
    <w:next w:val="Normln"/>
    <w:uiPriority w:val="39"/>
    <w:unhideWhenUsed/>
    <w:qFormat/>
    <w:rsid w:val="00E00B48"/>
    <w:pPr>
      <w:outlineLvl w:val="9"/>
    </w:pPr>
    <w:rPr>
      <w:color w:val="auto"/>
      <w:lang w:val="en-US"/>
    </w:rPr>
  </w:style>
  <w:style w:type="paragraph" w:styleId="Obsah1">
    <w:name w:val="toc 1"/>
    <w:basedOn w:val="Normln"/>
    <w:next w:val="Normln"/>
    <w:autoRedefine/>
    <w:uiPriority w:val="39"/>
    <w:unhideWhenUsed/>
    <w:rsid w:val="00D644F6"/>
    <w:pPr>
      <w:tabs>
        <w:tab w:val="right" w:pos="8154"/>
      </w:tabs>
      <w:spacing w:before="120" w:after="120"/>
      <w:jc w:val="left"/>
    </w:pPr>
    <w:rPr>
      <w:rFonts w:cs="Calibri Light (Headings)"/>
      <w:b/>
      <w:bCs/>
      <w:color w:val="000000" w:themeColor="text1"/>
      <w:sz w:val="24"/>
      <w:szCs w:val="24"/>
      <w:u w:val="single"/>
    </w:rPr>
  </w:style>
  <w:style w:type="paragraph" w:styleId="Obsah2">
    <w:name w:val="toc 2"/>
    <w:basedOn w:val="Normln"/>
    <w:next w:val="Normln"/>
    <w:autoRedefine/>
    <w:uiPriority w:val="39"/>
    <w:unhideWhenUsed/>
    <w:rsid w:val="00B47413"/>
    <w:pPr>
      <w:numPr>
        <w:numId w:val="1"/>
      </w:numPr>
      <w:tabs>
        <w:tab w:val="right" w:pos="8154"/>
      </w:tabs>
      <w:spacing w:before="240" w:after="120"/>
      <w:jc w:val="left"/>
    </w:pPr>
    <w:rPr>
      <w:rFonts w:ascii="Fira Sans Medium" w:hAnsi="Fira Sans Medium" w:cstheme="minorHAnsi"/>
      <w:bCs/>
      <w:noProof/>
      <w:color w:val="000000" w:themeColor="text1"/>
      <w:sz w:val="22"/>
    </w:rPr>
  </w:style>
  <w:style w:type="paragraph" w:styleId="Obsah3">
    <w:name w:val="toc 3"/>
    <w:basedOn w:val="Normln"/>
    <w:next w:val="Normln"/>
    <w:autoRedefine/>
    <w:uiPriority w:val="39"/>
    <w:unhideWhenUsed/>
    <w:rsid w:val="00D644F6"/>
    <w:pPr>
      <w:spacing w:after="60"/>
      <w:ind w:left="510"/>
      <w:jc w:val="left"/>
    </w:pPr>
    <w:rPr>
      <w:rFonts w:cstheme="minorHAnsi"/>
    </w:rPr>
  </w:style>
  <w:style w:type="paragraph" w:styleId="Zhlav">
    <w:name w:val="header"/>
    <w:basedOn w:val="Normln"/>
    <w:link w:val="ZhlavChar"/>
    <w:uiPriority w:val="99"/>
    <w:unhideWhenUsed/>
    <w:rsid w:val="00CA0D0F"/>
    <w:pPr>
      <w:tabs>
        <w:tab w:val="center" w:pos="4513"/>
        <w:tab w:val="right" w:pos="9026"/>
      </w:tabs>
      <w:spacing w:after="0" w:line="240" w:lineRule="auto"/>
    </w:pPr>
  </w:style>
  <w:style w:type="character" w:customStyle="1" w:styleId="ZhlavChar">
    <w:name w:val="Záhlaví Char"/>
    <w:basedOn w:val="Standardnpsmoodstavce"/>
    <w:link w:val="Zhlav"/>
    <w:uiPriority w:val="99"/>
    <w:rsid w:val="00CA0D0F"/>
    <w:rPr>
      <w:lang w:val="cs-CZ"/>
    </w:rPr>
  </w:style>
  <w:style w:type="paragraph" w:styleId="Zpat">
    <w:name w:val="footer"/>
    <w:basedOn w:val="Normln"/>
    <w:link w:val="ZpatChar"/>
    <w:uiPriority w:val="99"/>
    <w:unhideWhenUsed/>
    <w:rsid w:val="00CA0D0F"/>
    <w:pPr>
      <w:tabs>
        <w:tab w:val="center" w:pos="4513"/>
        <w:tab w:val="right" w:pos="9026"/>
      </w:tabs>
      <w:spacing w:after="0" w:line="240" w:lineRule="auto"/>
    </w:pPr>
  </w:style>
  <w:style w:type="character" w:customStyle="1" w:styleId="ZpatChar">
    <w:name w:val="Zápatí Char"/>
    <w:basedOn w:val="Standardnpsmoodstavce"/>
    <w:link w:val="Zpat"/>
    <w:uiPriority w:val="99"/>
    <w:rsid w:val="00CA0D0F"/>
    <w:rPr>
      <w:lang w:val="cs-CZ"/>
    </w:rPr>
  </w:style>
  <w:style w:type="paragraph" w:customStyle="1" w:styleId="Box">
    <w:name w:val="Box"/>
    <w:aliases w:val="Three,paragraph"/>
    <w:basedOn w:val="Normln"/>
    <w:link w:val="BoxChar"/>
    <w:qFormat/>
    <w:rsid w:val="00E17429"/>
    <w:rPr>
      <w:rFonts w:ascii="Fira Sans Condensed" w:hAnsi="Fira Sans Condensed"/>
      <w:color w:val="4F677D"/>
      <w:spacing w:val="6"/>
      <w:sz w:val="16"/>
      <w:szCs w:val="16"/>
      <w14:textFill>
        <w14:solidFill>
          <w14:srgbClr w14:val="4F677D">
            <w14:lumMod w14:val="65000"/>
            <w14:lumOff w14:val="35000"/>
          </w14:srgbClr>
        </w14:solidFill>
      </w14:textFill>
    </w:rPr>
  </w:style>
  <w:style w:type="character" w:customStyle="1" w:styleId="BoxChar">
    <w:name w:val="Box Char"/>
    <w:aliases w:val="Three Char,paragraph Char"/>
    <w:basedOn w:val="Standardnpsmoodstavce"/>
    <w:link w:val="Box"/>
    <w:rsid w:val="00E17429"/>
    <w:rPr>
      <w:rFonts w:ascii="Fira Sans Condensed" w:eastAsia="Arial" w:hAnsi="Fira Sans Condensed" w:cs="Arial"/>
      <w:color w:val="4F677D"/>
      <w:spacing w:val="6"/>
      <w:sz w:val="16"/>
      <w:szCs w:val="16"/>
      <w:lang w:val="cs-CZ" w:eastAsia="cs-CZ"/>
    </w:rPr>
  </w:style>
  <w:style w:type="paragraph" w:customStyle="1" w:styleId="TabulkaGrafnzev">
    <w:name w:val="Tabulka/Graf název"/>
    <w:basedOn w:val="Normln"/>
    <w:link w:val="TabulkaGrafnzevChar"/>
    <w:qFormat/>
    <w:rsid w:val="0035721F"/>
    <w:pPr>
      <w:spacing w:after="240"/>
      <w:jc w:val="left"/>
    </w:pPr>
    <w:rPr>
      <w:rFonts w:ascii="Inter" w:hAnsi="Inter" w:cs="Times New Roman"/>
      <w:b/>
      <w:bCs/>
    </w:rPr>
  </w:style>
  <w:style w:type="character" w:customStyle="1" w:styleId="TabulkaGrafnzevChar">
    <w:name w:val="Tabulka/Graf název Char"/>
    <w:basedOn w:val="Standardnpsmoodstavce"/>
    <w:link w:val="TabulkaGrafnzev"/>
    <w:rsid w:val="0035721F"/>
    <w:rPr>
      <w:rFonts w:ascii="Inter" w:hAnsi="Inter" w:cs="Times New Roman"/>
      <w:b/>
      <w:bCs/>
      <w:color w:val="595959" w:themeColor="text1" w:themeTint="A6"/>
    </w:rPr>
  </w:style>
  <w:style w:type="paragraph" w:customStyle="1" w:styleId="Tabulkazdroj">
    <w:name w:val="Tabulka zdroj"/>
    <w:basedOn w:val="Normln"/>
    <w:link w:val="TabulkazdrojChar"/>
    <w:qFormat/>
    <w:rsid w:val="00C65636"/>
    <w:pPr>
      <w:jc w:val="left"/>
    </w:pPr>
    <w:rPr>
      <w:rFonts w:ascii="Fira Sans Condensed Light" w:hAnsi="Fira Sans Condensed Light" w:cs="Segoe UI"/>
      <w:color w:val="7F7F7F" w:themeColor="text1" w:themeTint="80"/>
      <w:sz w:val="18"/>
      <w:szCs w:val="18"/>
    </w:rPr>
  </w:style>
  <w:style w:type="character" w:customStyle="1" w:styleId="TabulkazdrojChar">
    <w:name w:val="Tabulka zdroj Char"/>
    <w:basedOn w:val="Standardnpsmoodstavce"/>
    <w:link w:val="Tabulkazdroj"/>
    <w:rsid w:val="00C65636"/>
    <w:rPr>
      <w:rFonts w:ascii="Fira Sans Condensed Light" w:hAnsi="Fira Sans Condensed Light" w:cs="Segoe UI"/>
      <w:color w:val="7F7F7F" w:themeColor="text1" w:themeTint="80"/>
      <w:sz w:val="18"/>
      <w:szCs w:val="18"/>
    </w:rPr>
  </w:style>
  <w:style w:type="paragraph" w:customStyle="1" w:styleId="Tabulkapopisek">
    <w:name w:val="Tabulka popisek"/>
    <w:basedOn w:val="Tabulkazdroj"/>
    <w:link w:val="TabulkapopisekChar"/>
    <w:qFormat/>
    <w:rsid w:val="0035721F"/>
    <w:pPr>
      <w:pBdr>
        <w:top w:val="nil"/>
        <w:left w:val="nil"/>
        <w:bottom w:val="nil"/>
        <w:right w:val="nil"/>
        <w:between w:val="nil"/>
      </w:pBdr>
      <w:spacing w:before="120" w:after="120" w:line="276" w:lineRule="auto"/>
      <w:jc w:val="both"/>
    </w:pPr>
    <w:rPr>
      <w:color w:val="000000" w:themeColor="text1"/>
      <w14:textFill>
        <w14:solidFill>
          <w14:schemeClr w14:val="tx1">
            <w14:lumMod w14:val="75000"/>
            <w14:lumOff w14:val="25000"/>
            <w14:lumMod w14:val="50000"/>
            <w14:lumOff w14:val="50000"/>
          </w14:schemeClr>
        </w14:solidFill>
      </w14:textFill>
    </w:rPr>
  </w:style>
  <w:style w:type="character" w:customStyle="1" w:styleId="TabulkapopisekChar">
    <w:name w:val="Tabulka popisek Char"/>
    <w:basedOn w:val="TabulkazdrojChar"/>
    <w:link w:val="Tabulkapopisek"/>
    <w:rsid w:val="0035721F"/>
    <w:rPr>
      <w:rFonts w:ascii="Fira Sans Condensed Light" w:hAnsi="Fira Sans Condensed Light" w:cs="Segoe UI"/>
      <w:color w:val="000000" w:themeColor="text1"/>
      <w:sz w:val="18"/>
      <w:szCs w:val="18"/>
      <w14:textFill>
        <w14:solidFill>
          <w14:schemeClr w14:val="tx1">
            <w14:lumMod w14:val="75000"/>
            <w14:lumOff w14:val="25000"/>
            <w14:lumMod w14:val="50000"/>
            <w14:lumOff w14:val="50000"/>
          </w14:schemeClr>
        </w14:solidFill>
      </w14:textFill>
    </w:rPr>
  </w:style>
  <w:style w:type="character" w:styleId="Siln">
    <w:name w:val="Strong"/>
    <w:uiPriority w:val="22"/>
    <w:qFormat/>
    <w:rsid w:val="00E17429"/>
    <w:rPr>
      <w:rFonts w:ascii="Fira Sans Condensed Medium" w:hAnsi="Fira Sans Condensed Medium" w:cs="Segoe UI"/>
      <w:color w:val="4F677D"/>
    </w:rPr>
  </w:style>
  <w:style w:type="character" w:customStyle="1" w:styleId="NzevChar">
    <w:name w:val="Název Char"/>
    <w:basedOn w:val="Standardnpsmoodstavce"/>
    <w:link w:val="Nzev"/>
    <w:uiPriority w:val="10"/>
    <w:rsid w:val="00E57C4C"/>
    <w:rPr>
      <w:rFonts w:ascii="Inter ExtraBold" w:eastAsia="Century Gothic" w:hAnsi="Inter ExtraBold" w:cstheme="majorBidi"/>
      <w:color w:val="FFFFFF" w:themeColor="background1"/>
      <w:spacing w:val="-10"/>
      <w:kern w:val="28"/>
      <w:sz w:val="128"/>
      <w:szCs w:val="128"/>
      <w:u w:color="FFC000" w:themeColor="accent4"/>
      <w:lang w:val="cs-CZ"/>
    </w:rPr>
  </w:style>
  <w:style w:type="paragraph" w:styleId="Podnadpis">
    <w:name w:val="Subtitle"/>
    <w:basedOn w:val="Normln"/>
    <w:next w:val="Normln"/>
    <w:link w:val="PodnadpisChar"/>
    <w:uiPriority w:val="11"/>
    <w:qFormat/>
    <w:pPr>
      <w:spacing w:line="276" w:lineRule="auto"/>
      <w:jc w:val="left"/>
    </w:pPr>
    <w:rPr>
      <w:sz w:val="28"/>
      <w:szCs w:val="28"/>
    </w:rPr>
  </w:style>
  <w:style w:type="character" w:customStyle="1" w:styleId="PodnadpisChar">
    <w:name w:val="Podnadpis Char"/>
    <w:basedOn w:val="Standardnpsmoodstavce"/>
    <w:link w:val="Podnadpis"/>
    <w:rsid w:val="00744856"/>
    <w:rPr>
      <w:rFonts w:ascii="Fira Sans Light" w:eastAsia="Arial" w:hAnsi="Fira Sans Light" w:cs="Arial"/>
      <w:spacing w:val="6"/>
      <w:sz w:val="28"/>
      <w:szCs w:val="28"/>
      <w:lang w:val="cs-CZ" w:eastAsia="cs-CZ"/>
    </w:rPr>
  </w:style>
  <w:style w:type="character" w:customStyle="1" w:styleId="Nadpis4Char">
    <w:name w:val="Nadpis 4 Char"/>
    <w:basedOn w:val="Standardnpsmoodstavce"/>
    <w:link w:val="Nadpis4"/>
    <w:uiPriority w:val="9"/>
    <w:rsid w:val="00E00B48"/>
    <w:rPr>
      <w:rFonts w:ascii="Inter ExtraBold" w:hAnsi="Inter ExtraBold" w:cs="Fira Sans"/>
      <w:color w:val="000000" w:themeColor="text1"/>
      <w:sz w:val="32"/>
      <w:szCs w:val="32"/>
      <w:lang w:val="cs-CZ"/>
    </w:rPr>
  </w:style>
  <w:style w:type="character" w:styleId="Sledovanodkaz">
    <w:name w:val="FollowedHyperlink"/>
    <w:basedOn w:val="Standardnpsmoodstavce"/>
    <w:uiPriority w:val="99"/>
    <w:semiHidden/>
    <w:unhideWhenUsed/>
    <w:rsid w:val="00494D69"/>
    <w:rPr>
      <w:color w:val="954F72" w:themeColor="followedHyperlink"/>
      <w:u w:val="single"/>
    </w:rPr>
  </w:style>
  <w:style w:type="paragraph" w:customStyle="1" w:styleId="KategorizaH1">
    <w:name w:val="Kategoriza H1"/>
    <w:link w:val="KategorizaH1Char"/>
    <w:qFormat/>
    <w:rsid w:val="00A17187"/>
    <w:rPr>
      <w:rFonts w:ascii="Inter SemiBold" w:eastAsia="Century Gothic" w:hAnsi="Inter SemiBold" w:cstheme="majorBidi"/>
      <w:noProof/>
      <w:spacing w:val="30"/>
      <w:kern w:val="28"/>
      <w:sz w:val="56"/>
      <w:szCs w:val="56"/>
      <w:u w:color="FFC000" w:themeColor="accent4"/>
      <w:lang w:eastAsia="cs-CZ"/>
    </w:rPr>
  </w:style>
  <w:style w:type="paragraph" w:customStyle="1" w:styleId="Intro">
    <w:name w:val="Intro"/>
    <w:basedOn w:val="Normln"/>
    <w:link w:val="IntroChar"/>
    <w:qFormat/>
    <w:rsid w:val="0072544C"/>
    <w:pPr>
      <w:spacing w:line="336" w:lineRule="auto"/>
    </w:pPr>
    <w:rPr>
      <w:rFonts w:ascii="Inter" w:hAnsi="Inter"/>
      <w:color w:val="7F7F7F" w:themeColor="text1" w:themeTint="80"/>
      <w:sz w:val="28"/>
      <w:szCs w:val="28"/>
    </w:rPr>
  </w:style>
  <w:style w:type="character" w:customStyle="1" w:styleId="KategorizaH1Char">
    <w:name w:val="Kategoriza H1 Char"/>
    <w:basedOn w:val="NzevChar"/>
    <w:link w:val="KategorizaH1"/>
    <w:rsid w:val="00A17187"/>
    <w:rPr>
      <w:rFonts w:ascii="Inter SemiBold" w:eastAsia="Century Gothic" w:hAnsi="Inter SemiBold" w:cstheme="majorBidi"/>
      <w:noProof/>
      <w:color w:val="EBBB59"/>
      <w:spacing w:val="30"/>
      <w:kern w:val="28"/>
      <w:sz w:val="56"/>
      <w:szCs w:val="56"/>
      <w:u w:color="FFC000" w:themeColor="accent4"/>
      <w:lang w:val="cs-CZ" w:eastAsia="cs-CZ"/>
    </w:rPr>
  </w:style>
  <w:style w:type="character" w:customStyle="1" w:styleId="Nadpis5Char">
    <w:name w:val="Nadpis 5 Char"/>
    <w:basedOn w:val="Standardnpsmoodstavce"/>
    <w:link w:val="Nadpis5"/>
    <w:uiPriority w:val="9"/>
    <w:rsid w:val="00E00B48"/>
    <w:rPr>
      <w:rFonts w:ascii="Inter ExtraBold" w:hAnsi="Inter ExtraBold" w:cs="Fira Sans"/>
      <w:color w:val="000000" w:themeColor="text1"/>
      <w:sz w:val="24"/>
      <w:lang w:val="cs-CZ"/>
    </w:rPr>
  </w:style>
  <w:style w:type="character" w:customStyle="1" w:styleId="IntroChar">
    <w:name w:val="Intro Char"/>
    <w:basedOn w:val="Standardnpsmoodstavce"/>
    <w:link w:val="Intro"/>
    <w:rsid w:val="0072544C"/>
    <w:rPr>
      <w:rFonts w:ascii="Inter" w:hAnsi="Inter" w:cs="Fira Sans"/>
      <w:color w:val="7F7F7F" w:themeColor="text1" w:themeTint="80"/>
      <w:sz w:val="28"/>
      <w:szCs w:val="28"/>
      <w:lang w:val="cs-CZ"/>
    </w:rPr>
  </w:style>
  <w:style w:type="paragraph" w:styleId="Obsah4">
    <w:name w:val="toc 4"/>
    <w:basedOn w:val="Normln"/>
    <w:next w:val="Normln"/>
    <w:autoRedefine/>
    <w:uiPriority w:val="39"/>
    <w:unhideWhenUsed/>
    <w:rsid w:val="007D78F8"/>
    <w:pPr>
      <w:tabs>
        <w:tab w:val="right" w:pos="8154"/>
      </w:tabs>
      <w:spacing w:after="0"/>
      <w:ind w:left="400"/>
      <w:jc w:val="left"/>
    </w:pPr>
    <w:rPr>
      <w:rFonts w:asciiTheme="minorHAnsi" w:hAnsiTheme="minorHAnsi" w:cstheme="minorHAnsi"/>
    </w:rPr>
  </w:style>
  <w:style w:type="paragraph" w:customStyle="1" w:styleId="Titlesubtitle">
    <w:name w:val="Title subtitle"/>
    <w:basedOn w:val="Normln"/>
    <w:qFormat/>
    <w:rsid w:val="00874B00"/>
    <w:rPr>
      <w:rFonts w:ascii="Inter ExtraBold" w:hAnsi="Inter ExtraBold"/>
      <w:b/>
      <w:bCs/>
      <w:color w:val="255074"/>
      <w:sz w:val="24"/>
      <w:szCs w:val="24"/>
    </w:rPr>
  </w:style>
  <w:style w:type="paragraph" w:styleId="Bezmezer">
    <w:name w:val="No Spacing"/>
    <w:uiPriority w:val="1"/>
    <w:qFormat/>
    <w:rsid w:val="00873E71"/>
    <w:pPr>
      <w:spacing w:after="0" w:line="240" w:lineRule="auto"/>
    </w:pPr>
    <w:rPr>
      <w:rFonts w:ascii="Segoe UI" w:hAnsi="Segoe UI"/>
    </w:rPr>
  </w:style>
  <w:style w:type="paragraph" w:customStyle="1" w:styleId="CitaviBibliography">
    <w:name w:val="Citavi Bibliography"/>
    <w:uiPriority w:val="99"/>
    <w:rsid w:val="00873E71"/>
    <w:pPr>
      <w:widowControl w:val="0"/>
      <w:autoSpaceDE w:val="0"/>
      <w:autoSpaceDN w:val="0"/>
      <w:adjustRightInd w:val="0"/>
      <w:spacing w:after="60" w:line="0" w:lineRule="atLeast"/>
    </w:pPr>
    <w:rPr>
      <w:rFonts w:ascii="Segoe UI" w:eastAsiaTheme="minorEastAsia" w:hAnsi="Segoe UI" w:cs="Segoe UI"/>
      <w:sz w:val="18"/>
      <w:lang w:val="en-US"/>
    </w:rPr>
  </w:style>
  <w:style w:type="paragraph" w:styleId="Normlnweb">
    <w:name w:val="Normal (Web)"/>
    <w:basedOn w:val="Normln"/>
    <w:uiPriority w:val="99"/>
    <w:semiHidden/>
    <w:unhideWhenUsed/>
    <w:rsid w:val="004D3E67"/>
    <w:pPr>
      <w:spacing w:before="100" w:beforeAutospacing="1" w:after="100" w:afterAutospacing="1" w:line="240" w:lineRule="auto"/>
      <w:jc w:val="left"/>
    </w:pPr>
    <w:rPr>
      <w:rFonts w:ascii="Times New Roman" w:eastAsia="Times New Roman" w:hAnsi="Times New Roman" w:cs="Times New Roman"/>
      <w:sz w:val="24"/>
      <w:szCs w:val="24"/>
      <w:lang w:val="en-US"/>
    </w:rPr>
  </w:style>
  <w:style w:type="paragraph" w:customStyle="1" w:styleId="body">
    <w:name w:val="body"/>
    <w:basedOn w:val="Normln"/>
    <w:uiPriority w:val="99"/>
    <w:rsid w:val="0067775B"/>
    <w:rPr>
      <w:color w:val="000000"/>
      <w14:textFill>
        <w14:solidFill>
          <w14:srgbClr w14:val="000000">
            <w14:lumMod w14:val="65000"/>
            <w14:lumOff w14:val="35000"/>
          </w14:srgbClr>
        </w14:solidFill>
      </w14:textFill>
    </w:rPr>
  </w:style>
  <w:style w:type="character" w:customStyle="1" w:styleId="Nadpis6Char">
    <w:name w:val="Nadpis 6 Char"/>
    <w:basedOn w:val="Standardnpsmoodstavce"/>
    <w:link w:val="Nadpis6"/>
    <w:uiPriority w:val="9"/>
    <w:rsid w:val="00E00B48"/>
    <w:rPr>
      <w:rFonts w:ascii="Inter ExtraBold" w:hAnsi="Inter ExtraBold" w:cs="Fira Sans"/>
      <w:color w:val="000000" w:themeColor="text1"/>
      <w:sz w:val="20"/>
      <w:szCs w:val="18"/>
      <w:lang w:val="cs-CZ"/>
    </w:rPr>
  </w:style>
  <w:style w:type="paragraph" w:styleId="Obsah5">
    <w:name w:val="toc 5"/>
    <w:basedOn w:val="Normln"/>
    <w:next w:val="Normln"/>
    <w:autoRedefine/>
    <w:uiPriority w:val="39"/>
    <w:unhideWhenUsed/>
    <w:rsid w:val="00CF6320"/>
    <w:pPr>
      <w:spacing w:after="0"/>
      <w:ind w:left="600"/>
      <w:jc w:val="left"/>
    </w:pPr>
    <w:rPr>
      <w:rFonts w:asciiTheme="minorHAnsi" w:hAnsiTheme="minorHAnsi" w:cstheme="minorHAnsi"/>
    </w:rPr>
  </w:style>
  <w:style w:type="paragraph" w:styleId="Obsah6">
    <w:name w:val="toc 6"/>
    <w:basedOn w:val="Normln"/>
    <w:next w:val="Normln"/>
    <w:autoRedefine/>
    <w:uiPriority w:val="39"/>
    <w:unhideWhenUsed/>
    <w:rsid w:val="00CF6320"/>
    <w:pPr>
      <w:spacing w:after="0"/>
      <w:ind w:left="800"/>
      <w:jc w:val="left"/>
    </w:pPr>
    <w:rPr>
      <w:rFonts w:asciiTheme="minorHAnsi" w:hAnsiTheme="minorHAnsi" w:cstheme="minorHAnsi"/>
    </w:rPr>
  </w:style>
  <w:style w:type="paragraph" w:styleId="Obsah7">
    <w:name w:val="toc 7"/>
    <w:basedOn w:val="Normln"/>
    <w:next w:val="Normln"/>
    <w:autoRedefine/>
    <w:uiPriority w:val="39"/>
    <w:unhideWhenUsed/>
    <w:rsid w:val="00CF6320"/>
    <w:pPr>
      <w:spacing w:after="0"/>
      <w:ind w:left="1000"/>
      <w:jc w:val="left"/>
    </w:pPr>
    <w:rPr>
      <w:rFonts w:asciiTheme="minorHAnsi" w:hAnsiTheme="minorHAnsi" w:cstheme="minorHAnsi"/>
    </w:rPr>
  </w:style>
  <w:style w:type="paragraph" w:styleId="Obsah8">
    <w:name w:val="toc 8"/>
    <w:basedOn w:val="Normln"/>
    <w:next w:val="Normln"/>
    <w:autoRedefine/>
    <w:uiPriority w:val="39"/>
    <w:unhideWhenUsed/>
    <w:rsid w:val="00CF6320"/>
    <w:pPr>
      <w:spacing w:after="0"/>
      <w:ind w:left="1200"/>
      <w:jc w:val="left"/>
    </w:pPr>
    <w:rPr>
      <w:rFonts w:asciiTheme="minorHAnsi" w:hAnsiTheme="minorHAnsi" w:cstheme="minorHAnsi"/>
    </w:rPr>
  </w:style>
  <w:style w:type="paragraph" w:styleId="Obsah9">
    <w:name w:val="toc 9"/>
    <w:basedOn w:val="Normln"/>
    <w:next w:val="Normln"/>
    <w:autoRedefine/>
    <w:uiPriority w:val="39"/>
    <w:unhideWhenUsed/>
    <w:rsid w:val="00CF6320"/>
    <w:pPr>
      <w:spacing w:after="0"/>
      <w:ind w:left="1400"/>
      <w:jc w:val="left"/>
    </w:pPr>
    <w:rPr>
      <w:rFonts w:asciiTheme="minorHAnsi" w:hAnsiTheme="minorHAnsi" w:cstheme="minorHAnsi"/>
    </w:rPr>
  </w:style>
  <w:style w:type="paragraph" w:styleId="Textbubliny">
    <w:name w:val="Balloon Text"/>
    <w:basedOn w:val="Normln"/>
    <w:link w:val="TextbublinyChar"/>
    <w:uiPriority w:val="99"/>
    <w:semiHidden/>
    <w:unhideWhenUsed/>
    <w:rsid w:val="00D644F6"/>
    <w:pPr>
      <w:spacing w:after="0" w:line="240" w:lineRule="auto"/>
    </w:pPr>
    <w:rPr>
      <w:rFonts w:ascii="Times New Roman" w:hAnsi="Times New Roman" w:cs="Times New Roman"/>
      <w:sz w:val="18"/>
      <w:szCs w:val="18"/>
    </w:rPr>
  </w:style>
  <w:style w:type="character" w:customStyle="1" w:styleId="TextbublinyChar">
    <w:name w:val="Text bubliny Char"/>
    <w:basedOn w:val="Standardnpsmoodstavce"/>
    <w:link w:val="Textbubliny"/>
    <w:uiPriority w:val="99"/>
    <w:semiHidden/>
    <w:rsid w:val="00D644F6"/>
    <w:rPr>
      <w:rFonts w:ascii="Times New Roman" w:hAnsi="Times New Roman" w:cs="Times New Roman"/>
      <w:color w:val="595959" w:themeColor="text1" w:themeTint="A6"/>
      <w:sz w:val="18"/>
      <w:szCs w:val="18"/>
      <w:lang w:val="cs-CZ"/>
    </w:rPr>
  </w:style>
  <w:style w:type="paragraph" w:customStyle="1" w:styleId="Odrkovseznam">
    <w:name w:val="Odrážkový seznam"/>
    <w:basedOn w:val="Normln"/>
    <w:qFormat/>
    <w:rsid w:val="00E23DF1"/>
    <w:pPr>
      <w:tabs>
        <w:tab w:val="num" w:pos="720"/>
      </w:tabs>
      <w:ind w:left="720" w:hanging="720"/>
    </w:pPr>
  </w:style>
  <w:style w:type="paragraph" w:customStyle="1" w:styleId="slovanseznam">
    <w:name w:val="číslovaný seznam"/>
    <w:basedOn w:val="Odstavecseseznamem"/>
    <w:qFormat/>
    <w:rsid w:val="00603A5D"/>
    <w:pPr>
      <w:tabs>
        <w:tab w:val="num" w:pos="720"/>
      </w:tabs>
      <w:autoSpaceDE/>
      <w:autoSpaceDN/>
      <w:adjustRightInd/>
      <w:ind w:hanging="720"/>
      <w:contextualSpacing w:val="0"/>
      <w:jc w:val="left"/>
      <w:textAlignment w:val="auto"/>
    </w:pPr>
  </w:style>
  <w:style w:type="table" w:styleId="Mkatabulky">
    <w:name w:val="Table Grid"/>
    <w:basedOn w:val="Normlntabulka"/>
    <w:uiPriority w:val="39"/>
    <w:rsid w:val="00F00B42"/>
    <w:pPr>
      <w:spacing w:after="0" w:line="240" w:lineRule="auto"/>
    </w:pPr>
    <w:rPr>
      <w:rFonts w:ascii="Inter" w:hAnsi="Inter"/>
      <w:color w:val="000000" w:themeColor="text1"/>
    </w:rPr>
    <w:tblPr>
      <w:tblBorders>
        <w:insideH w:val="single" w:sz="6" w:space="0" w:color="D9D9D9" w:themeColor="background1" w:themeShade="D9"/>
        <w:insideV w:val="single" w:sz="6" w:space="0" w:color="D9D9D9" w:themeColor="background1" w:themeShade="D9"/>
      </w:tblBorders>
    </w:tblPr>
    <w:tblStylePr w:type="firstRow">
      <w:rPr>
        <w:rFonts w:ascii="Inter" w:hAnsi="Inter"/>
      </w:rPr>
      <w:tblPr/>
      <w:tcPr>
        <w:tcBorders>
          <w:top w:val="single" w:sz="4" w:space="0" w:color="000000" w:themeColor="text1"/>
          <w:left w:val="nil"/>
          <w:bottom w:val="single" w:sz="4" w:space="0" w:color="000000" w:themeColor="text1"/>
          <w:right w:val="nil"/>
          <w:insideH w:val="nil"/>
          <w:insideV w:val="nil"/>
          <w:tl2br w:val="nil"/>
          <w:tr2bl w:val="nil"/>
        </w:tcBorders>
      </w:tcPr>
    </w:tblStylePr>
  </w:style>
  <w:style w:type="table" w:styleId="Svtltabulkasmkou1">
    <w:name w:val="Grid Table 1 Light"/>
    <w:basedOn w:val="Normlntabulka"/>
    <w:uiPriority w:val="46"/>
    <w:rsid w:val="0072544C"/>
    <w:pPr>
      <w:spacing w:after="0" w:line="240" w:lineRule="auto"/>
    </w:pPr>
    <w:rPr>
      <w:rFonts w:ascii="Inter" w:hAnsi="Inter"/>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rFonts w:ascii="Aktiv Grotesk" w:hAnsi="Aktiv Grotesk"/>
        <w:b/>
        <w:bCs/>
        <w:i w:val="0"/>
        <w:color w:val="000000" w:themeColor="text1"/>
        <w:sz w:val="22"/>
      </w:r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rosttabulka3">
    <w:name w:val="Plain Table 3"/>
    <w:basedOn w:val="Normlntabulka"/>
    <w:uiPriority w:val="43"/>
    <w:rsid w:val="0072544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rosttabulka2">
    <w:name w:val="Plain Table 2"/>
    <w:basedOn w:val="Normlntabulka"/>
    <w:uiPriority w:val="42"/>
    <w:rsid w:val="0072544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Svtltabulkasmkou1zvraznn1">
    <w:name w:val="Grid Table 1 Light Accent 1"/>
    <w:basedOn w:val="Normlntabulka"/>
    <w:uiPriority w:val="46"/>
    <w:rsid w:val="007254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Svtltabulkasmkou1zvraznn3">
    <w:name w:val="Grid Table 1 Light Accent 3"/>
    <w:basedOn w:val="Normlntabulka"/>
    <w:uiPriority w:val="46"/>
    <w:rsid w:val="0072544C"/>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Svtltabulkasmkou1zvraznn4">
    <w:name w:val="Grid Table 1 Light Accent 4"/>
    <w:basedOn w:val="Normlntabulka"/>
    <w:uiPriority w:val="46"/>
    <w:rsid w:val="0072544C"/>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Svtltabulkasmkou1zvraznn6">
    <w:name w:val="Grid Table 1 Light Accent 6"/>
    <w:basedOn w:val="Normlntabulka"/>
    <w:uiPriority w:val="46"/>
    <w:rsid w:val="0072544C"/>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Svtlmkatabulky">
    <w:name w:val="Grid Table Light"/>
    <w:basedOn w:val="Normlntabulka"/>
    <w:uiPriority w:val="40"/>
    <w:rsid w:val="007254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rosttabulka1">
    <w:name w:val="Plain Table 1"/>
    <w:basedOn w:val="Normlntabulka"/>
    <w:uiPriority w:val="41"/>
    <w:rsid w:val="0072544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rosttabulka5">
    <w:name w:val="Plain Table 5"/>
    <w:basedOn w:val="Normlntabulka"/>
    <w:uiPriority w:val="45"/>
    <w:rsid w:val="007254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Svtltabulkasmkou1zvraznn2">
    <w:name w:val="Grid Table 1 Light Accent 2"/>
    <w:basedOn w:val="Normlntabulka"/>
    <w:uiPriority w:val="46"/>
    <w:rsid w:val="0072544C"/>
    <w:pPr>
      <w:spacing w:after="0" w:line="240" w:lineRule="auto"/>
    </w:pPr>
    <w:tblPr>
      <w:tblStyleRowBandSize w:val="1"/>
      <w:tblStyleColBandSize w:val="1"/>
      <w:tblBorders>
        <w:top w:val="single" w:sz="4" w:space="0" w:color="F7E3BC" w:themeColor="accent2" w:themeTint="66"/>
        <w:left w:val="single" w:sz="4" w:space="0" w:color="F7E3BC" w:themeColor="accent2" w:themeTint="66"/>
        <w:bottom w:val="single" w:sz="4" w:space="0" w:color="F7E3BC" w:themeColor="accent2" w:themeTint="66"/>
        <w:right w:val="single" w:sz="4" w:space="0" w:color="F7E3BC" w:themeColor="accent2" w:themeTint="66"/>
        <w:insideH w:val="single" w:sz="4" w:space="0" w:color="F7E3BC" w:themeColor="accent2" w:themeTint="66"/>
        <w:insideV w:val="single" w:sz="4" w:space="0" w:color="F7E3BC" w:themeColor="accent2" w:themeTint="66"/>
      </w:tblBorders>
    </w:tblPr>
    <w:tblStylePr w:type="firstRow">
      <w:rPr>
        <w:b/>
        <w:bCs/>
      </w:rPr>
      <w:tblPr/>
      <w:tcPr>
        <w:tcBorders>
          <w:bottom w:val="single" w:sz="12" w:space="0" w:color="F3D69B" w:themeColor="accent2" w:themeTint="99"/>
        </w:tcBorders>
      </w:tcPr>
    </w:tblStylePr>
    <w:tblStylePr w:type="lastRow">
      <w:rPr>
        <w:b/>
        <w:bCs/>
      </w:rPr>
      <w:tblPr/>
      <w:tcPr>
        <w:tcBorders>
          <w:top w:val="double" w:sz="2" w:space="0" w:color="F3D69B" w:themeColor="accent2" w:themeTint="99"/>
        </w:tcBorders>
      </w:tcPr>
    </w:tblStylePr>
    <w:tblStylePr w:type="firstCol">
      <w:rPr>
        <w:b/>
        <w:bCs/>
      </w:rPr>
    </w:tblStylePr>
    <w:tblStylePr w:type="lastCol">
      <w:rPr>
        <w:b/>
        <w:bCs/>
      </w:rPr>
    </w:tblStylePr>
  </w:style>
  <w:style w:type="paragraph" w:customStyle="1" w:styleId="table-body">
    <w:name w:val="table-body"/>
    <w:basedOn w:val="Normln"/>
    <w:uiPriority w:val="99"/>
    <w:rsid w:val="005674BC"/>
    <w:pPr>
      <w:suppressAutoHyphens/>
      <w:spacing w:after="0" w:line="288" w:lineRule="auto"/>
      <w:jc w:val="left"/>
    </w:pPr>
    <w:rPr>
      <w:rFonts w:ascii="Inter" w:hAnsi="Inter" w:cs="Inter"/>
      <w:b/>
      <w:bCs/>
      <w:color w:val="000000"/>
      <w:sz w:val="16"/>
      <w:szCs w:val="16"/>
      <w:lang w:val="en-US"/>
    </w:rPr>
  </w:style>
  <w:style w:type="character" w:styleId="Odkazintenzivn">
    <w:name w:val="Intense Reference"/>
    <w:basedOn w:val="Standardnpsmoodstavce"/>
    <w:uiPriority w:val="32"/>
    <w:qFormat/>
    <w:rsid w:val="00B47413"/>
    <w:rPr>
      <w:bCs/>
      <w:caps w:val="0"/>
      <w:smallCaps w:val="0"/>
      <w:color w:val="4472C4" w:themeColor="accent1"/>
      <w:spacing w:val="5"/>
    </w:rPr>
  </w:style>
  <w:style w:type="paragraph" w:customStyle="1" w:styleId="TabulkaGrafslo">
    <w:name w:val="Tabulka/Graf číslo"/>
    <w:basedOn w:val="TabulkaGrafnzev"/>
    <w:link w:val="TabulkaGrafsloChar"/>
    <w:qFormat/>
    <w:rsid w:val="005B1CE3"/>
    <w:pPr>
      <w:spacing w:before="120" w:after="0"/>
    </w:pPr>
    <w:rPr>
      <w:sz w:val="16"/>
      <w:szCs w:val="16"/>
    </w:rPr>
  </w:style>
  <w:style w:type="paragraph" w:customStyle="1" w:styleId="Tabulkakategorie">
    <w:name w:val="Tabulka kategorie"/>
    <w:basedOn w:val="Normln"/>
    <w:link w:val="TabulkakategorieChar"/>
    <w:qFormat/>
    <w:rsid w:val="00AD228A"/>
    <w:pPr>
      <w:spacing w:after="0" w:line="240" w:lineRule="auto"/>
      <w:jc w:val="left"/>
    </w:pPr>
    <w:rPr>
      <w:rFonts w:ascii="Fira Sans Condensed Medium" w:hAnsi="Fira Sans Condensed Medium"/>
      <w:color w:val="000000" w:themeColor="text1"/>
      <w:sz w:val="18"/>
      <w:szCs w:val="18"/>
    </w:rPr>
  </w:style>
  <w:style w:type="character" w:customStyle="1" w:styleId="TabulkaGrafsloChar">
    <w:name w:val="Tabulka/Graf číslo Char"/>
    <w:basedOn w:val="TabulkaGrafnzevChar"/>
    <w:link w:val="TabulkaGrafslo"/>
    <w:rsid w:val="005B1CE3"/>
    <w:rPr>
      <w:rFonts w:ascii="Inter" w:hAnsi="Inter" w:cs="Times New Roman"/>
      <w:b/>
      <w:bCs/>
      <w:color w:val="000000" w:themeColor="text1"/>
      <w:sz w:val="16"/>
      <w:szCs w:val="16"/>
      <w:lang w:val="cs-CZ"/>
    </w:rPr>
  </w:style>
  <w:style w:type="paragraph" w:customStyle="1" w:styleId="Tabulkapolko">
    <w:name w:val="Tabulka políčko"/>
    <w:basedOn w:val="Normln"/>
    <w:link w:val="TabulkapolkoChar"/>
    <w:qFormat/>
    <w:rsid w:val="00AD228A"/>
    <w:pPr>
      <w:spacing w:after="0"/>
      <w:jc w:val="left"/>
    </w:pPr>
    <w:rPr>
      <w:rFonts w:ascii="Fira Sans Condensed" w:hAnsi="Fira Sans Condensed"/>
      <w:sz w:val="18"/>
      <w:szCs w:val="18"/>
    </w:rPr>
  </w:style>
  <w:style w:type="character" w:customStyle="1" w:styleId="TabulkakategorieChar">
    <w:name w:val="Tabulka kategorie Char"/>
    <w:basedOn w:val="Standardnpsmoodstavce"/>
    <w:link w:val="Tabulkakategorie"/>
    <w:rsid w:val="00AD228A"/>
    <w:rPr>
      <w:rFonts w:ascii="Fira Sans Condensed Medium" w:hAnsi="Fira Sans Condensed Medium" w:cs="Fira Sans"/>
      <w:color w:val="000000" w:themeColor="text1"/>
      <w:sz w:val="18"/>
      <w:szCs w:val="18"/>
      <w:lang w:val="cs-CZ"/>
    </w:rPr>
  </w:style>
  <w:style w:type="character" w:customStyle="1" w:styleId="TabulkapolkoChar">
    <w:name w:val="Tabulka políčko Char"/>
    <w:basedOn w:val="Standardnpsmoodstavce"/>
    <w:link w:val="Tabulkapolko"/>
    <w:rsid w:val="00AD228A"/>
    <w:rPr>
      <w:rFonts w:ascii="Fira Sans Condensed" w:hAnsi="Fira Sans Condensed" w:cs="Fira Sans"/>
      <w:color w:val="595959" w:themeColor="text1" w:themeTint="A6"/>
      <w:sz w:val="18"/>
      <w:szCs w:val="18"/>
      <w:lang w:val="cs-CZ"/>
    </w:rPr>
  </w:style>
  <w:style w:type="paragraph" w:customStyle="1" w:styleId="H0-Nzevdokumentu">
    <w:name w:val="H0 - Název dokumentu"/>
    <w:link w:val="H0-NzevdokumentuChar"/>
    <w:qFormat/>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character" w:customStyle="1" w:styleId="H0-NzevdokumentuChar">
    <w:name w:val="H0 - Název dokumentu Char"/>
    <w:basedOn w:val="Standardnpsmoodstavce"/>
    <w:link w:val="H0-Nzevdokumentu"/>
    <w:rsid w:val="004C460F"/>
    <w:rPr>
      <w:rFonts w:ascii="Inter ExtraBold" w:eastAsia="Century Gothic" w:hAnsi="Inter ExtraBold" w:cstheme="majorBidi"/>
      <w:noProof/>
      <w:color w:val="EBBB59" w:themeColor="accent2"/>
      <w:spacing w:val="-10"/>
      <w:kern w:val="28"/>
      <w:sz w:val="96"/>
      <w:szCs w:val="96"/>
      <w:u w:color="FFC000" w:themeColor="accent4"/>
      <w:lang w:eastAsia="cs-CZ"/>
    </w:rPr>
  </w:style>
  <w:style w:type="table" w:customStyle="1" w:styleId="10">
    <w:name w:val="10"/>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9">
    <w:name w:val="9"/>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8">
    <w:name w:val="8"/>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7">
    <w:name w:val="7"/>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6">
    <w:name w:val="6"/>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5">
    <w:name w:val="5"/>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4">
    <w:name w:val="4"/>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3">
    <w:name w:val="3"/>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2">
    <w:name w:val="2"/>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table" w:customStyle="1" w:styleId="1">
    <w:name w:val="1"/>
    <w:basedOn w:val="Normlntabulka"/>
    <w:pPr>
      <w:spacing w:after="0" w:line="240" w:lineRule="auto"/>
    </w:pPr>
    <w:rPr>
      <w:rFonts w:ascii="Inter" w:eastAsia="Inter" w:hAnsi="Inter" w:cs="Inter"/>
      <w:color w:val="000000"/>
    </w:rPr>
    <w:tblPr>
      <w:tblStyleRowBandSize w:val="1"/>
      <w:tblStyleColBandSize w:val="1"/>
      <w:tblCellMar>
        <w:top w:w="57" w:type="dxa"/>
        <w:bottom w:w="85" w:type="dxa"/>
        <w:right w:w="113" w:type="dxa"/>
      </w:tblCellMar>
    </w:tblPr>
    <w:tblStylePr w:type="firstRow">
      <w:rPr>
        <w:rFonts w:ascii="Inter" w:eastAsia="Inter" w:hAnsi="Inter" w:cs="Inter"/>
      </w:rPr>
      <w:tblPr/>
      <w:tcPr>
        <w:tcBorders>
          <w:top w:val="single" w:sz="4" w:space="0" w:color="000000"/>
          <w:left w:val="nil"/>
          <w:bottom w:val="single" w:sz="4" w:space="0" w:color="000000"/>
          <w:right w:val="nil"/>
          <w:insideH w:val="nil"/>
          <w:insideV w:val="nil"/>
        </w:tcBorders>
      </w:tcPr>
    </w:tblStylePr>
  </w:style>
  <w:style w:type="paragraph" w:styleId="Titulek">
    <w:name w:val="caption"/>
    <w:basedOn w:val="Normln"/>
    <w:next w:val="Normln"/>
    <w:uiPriority w:val="35"/>
    <w:unhideWhenUsed/>
    <w:qFormat/>
    <w:rsid w:val="002C766C"/>
    <w:pPr>
      <w:spacing w:after="200" w:line="240" w:lineRule="auto"/>
    </w:pPr>
    <w:rPr>
      <w:i/>
      <w:iCs/>
      <w:color w:val="44546A" w:themeColor="text2"/>
      <w:sz w:val="18"/>
      <w:szCs w:val="18"/>
    </w:rPr>
  </w:style>
  <w:style w:type="character" w:styleId="Zdraznnjemn">
    <w:name w:val="Subtle Emphasis"/>
    <w:basedOn w:val="Standardnpsmoodstavce"/>
    <w:uiPriority w:val="19"/>
    <w:qFormat/>
    <w:rsid w:val="008328A3"/>
    <w:rPr>
      <w:i/>
      <w:iCs/>
      <w:color w:val="404040" w:themeColor="text1" w:themeTint="BF"/>
    </w:rPr>
  </w:style>
  <w:style w:type="paragraph" w:customStyle="1" w:styleId="tucne">
    <w:name w:val="tucne"/>
    <w:basedOn w:val="Normln"/>
    <w:next w:val="Normln"/>
    <w:link w:val="tucneChar"/>
    <w:qFormat/>
    <w:rsid w:val="004F189E"/>
    <w:pPr>
      <w:spacing w:after="360"/>
    </w:pPr>
    <w:rPr>
      <w:b/>
      <w:lang w:eastAsia="cs-CZ"/>
    </w:rPr>
  </w:style>
  <w:style w:type="character" w:customStyle="1" w:styleId="tucneChar">
    <w:name w:val="tucne Char"/>
    <w:basedOn w:val="Standardnpsmoodstavce"/>
    <w:link w:val="tucne"/>
    <w:rsid w:val="004F189E"/>
    <w:rPr>
      <w:b/>
      <w:color w:val="595959" w:themeColor="text1" w:themeTint="A6"/>
      <w:lang w:eastAsia="cs-C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777325">
      <w:bodyDiv w:val="1"/>
      <w:marLeft w:val="0"/>
      <w:marRight w:val="0"/>
      <w:marTop w:val="0"/>
      <w:marBottom w:val="0"/>
      <w:divBdr>
        <w:top w:val="none" w:sz="0" w:space="0" w:color="auto"/>
        <w:left w:val="none" w:sz="0" w:space="0" w:color="auto"/>
        <w:bottom w:val="none" w:sz="0" w:space="0" w:color="auto"/>
        <w:right w:val="none" w:sz="0" w:space="0" w:color="auto"/>
      </w:divBdr>
    </w:div>
    <w:div w:id="136385473">
      <w:bodyDiv w:val="1"/>
      <w:marLeft w:val="0"/>
      <w:marRight w:val="0"/>
      <w:marTop w:val="0"/>
      <w:marBottom w:val="0"/>
      <w:divBdr>
        <w:top w:val="none" w:sz="0" w:space="0" w:color="auto"/>
        <w:left w:val="none" w:sz="0" w:space="0" w:color="auto"/>
        <w:bottom w:val="none" w:sz="0" w:space="0" w:color="auto"/>
        <w:right w:val="none" w:sz="0" w:space="0" w:color="auto"/>
      </w:divBdr>
    </w:div>
    <w:div w:id="249893869">
      <w:bodyDiv w:val="1"/>
      <w:marLeft w:val="0"/>
      <w:marRight w:val="0"/>
      <w:marTop w:val="0"/>
      <w:marBottom w:val="0"/>
      <w:divBdr>
        <w:top w:val="none" w:sz="0" w:space="0" w:color="auto"/>
        <w:left w:val="none" w:sz="0" w:space="0" w:color="auto"/>
        <w:bottom w:val="none" w:sz="0" w:space="0" w:color="auto"/>
        <w:right w:val="none" w:sz="0" w:space="0" w:color="auto"/>
      </w:divBdr>
    </w:div>
    <w:div w:id="678585225">
      <w:bodyDiv w:val="1"/>
      <w:marLeft w:val="0"/>
      <w:marRight w:val="0"/>
      <w:marTop w:val="0"/>
      <w:marBottom w:val="0"/>
      <w:divBdr>
        <w:top w:val="none" w:sz="0" w:space="0" w:color="auto"/>
        <w:left w:val="none" w:sz="0" w:space="0" w:color="auto"/>
        <w:bottom w:val="none" w:sz="0" w:space="0" w:color="auto"/>
        <w:right w:val="none" w:sz="0" w:space="0" w:color="auto"/>
      </w:divBdr>
    </w:div>
    <w:div w:id="800656658">
      <w:bodyDiv w:val="1"/>
      <w:marLeft w:val="0"/>
      <w:marRight w:val="0"/>
      <w:marTop w:val="0"/>
      <w:marBottom w:val="0"/>
      <w:divBdr>
        <w:top w:val="none" w:sz="0" w:space="0" w:color="auto"/>
        <w:left w:val="none" w:sz="0" w:space="0" w:color="auto"/>
        <w:bottom w:val="none" w:sz="0" w:space="0" w:color="auto"/>
        <w:right w:val="none" w:sz="0" w:space="0" w:color="auto"/>
      </w:divBdr>
    </w:div>
    <w:div w:id="880365671">
      <w:bodyDiv w:val="1"/>
      <w:marLeft w:val="0"/>
      <w:marRight w:val="0"/>
      <w:marTop w:val="0"/>
      <w:marBottom w:val="0"/>
      <w:divBdr>
        <w:top w:val="none" w:sz="0" w:space="0" w:color="auto"/>
        <w:left w:val="none" w:sz="0" w:space="0" w:color="auto"/>
        <w:bottom w:val="none" w:sz="0" w:space="0" w:color="auto"/>
        <w:right w:val="none" w:sz="0" w:space="0" w:color="auto"/>
      </w:divBdr>
    </w:div>
    <w:div w:id="1413701613">
      <w:bodyDiv w:val="1"/>
      <w:marLeft w:val="0"/>
      <w:marRight w:val="0"/>
      <w:marTop w:val="0"/>
      <w:marBottom w:val="0"/>
      <w:divBdr>
        <w:top w:val="none" w:sz="0" w:space="0" w:color="auto"/>
        <w:left w:val="none" w:sz="0" w:space="0" w:color="auto"/>
        <w:bottom w:val="none" w:sz="0" w:space="0" w:color="auto"/>
        <w:right w:val="none" w:sz="0" w:space="0" w:color="auto"/>
      </w:divBdr>
    </w:div>
    <w:div w:id="1528451242">
      <w:bodyDiv w:val="1"/>
      <w:marLeft w:val="0"/>
      <w:marRight w:val="0"/>
      <w:marTop w:val="0"/>
      <w:marBottom w:val="0"/>
      <w:divBdr>
        <w:top w:val="none" w:sz="0" w:space="0" w:color="auto"/>
        <w:left w:val="none" w:sz="0" w:space="0" w:color="auto"/>
        <w:bottom w:val="none" w:sz="0" w:space="0" w:color="auto"/>
        <w:right w:val="none" w:sz="0" w:space="0" w:color="auto"/>
      </w:divBdr>
    </w:div>
    <w:div w:id="1778598511">
      <w:bodyDiv w:val="1"/>
      <w:marLeft w:val="0"/>
      <w:marRight w:val="0"/>
      <w:marTop w:val="0"/>
      <w:marBottom w:val="0"/>
      <w:divBdr>
        <w:top w:val="none" w:sz="0" w:space="0" w:color="auto"/>
        <w:left w:val="none" w:sz="0" w:space="0" w:color="auto"/>
        <w:bottom w:val="none" w:sz="0" w:space="0" w:color="auto"/>
        <w:right w:val="none" w:sz="0" w:space="0" w:color="auto"/>
      </w:divBdr>
    </w:div>
    <w:div w:id="2116442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
<Relationship Id="rId117" Type="http://schemas.openxmlformats.org/officeDocument/2006/relationships/hyperlink" Target="https://www.youtube.com/watch?v=XMDgU98RKL4&amp;list=PLXS3NuLw_Ks37XGLoG3q-UwJioSxI55cV&amp;index=17" TargetMode="External"/>
<Relationship Id="rId21" Type="http://schemas.openxmlformats.org/officeDocument/2006/relationships/hyperlink" Target="%20" TargetMode="External"/>
<Relationship Id="rId63" Type="http://schemas.openxmlformats.org/officeDocument/2006/relationships/hyperlink" Target="https://www.csicr.cz/Csicr/media/Prilohy/PDF_el._publikace/Tematick%c3%a9%20zpr%c3%a1vy/TZ_Hodnoceni_uspesnych_strategii_ZS_znevyhodneni_21-10-2020_F.pdf" TargetMode="External"/>
<Relationship Id="rId159" Type="http://schemas.openxmlformats.org/officeDocument/2006/relationships/hyperlink" Target="http://www.mapavzdelavani.cz" TargetMode="External"/>
<Relationship Id="rId170" Type="http://schemas.openxmlformats.org/officeDocument/2006/relationships/image" Target="media/image18.png"/>
<Relationship Id="rId226" Type="http://schemas.openxmlformats.org/officeDocument/2006/relationships/hyperlink" Target="http://www.mapavzdelavani.cz" TargetMode="External"/>
<Relationship Id="rId268" Type="http://schemas.openxmlformats.org/officeDocument/2006/relationships/image" Target="media/image54.png"/>
<Relationship Id="rId32" Type="http://schemas.openxmlformats.org/officeDocument/2006/relationships/hyperlink" Target="%20" TargetMode="External"/>
<Relationship Id="rId74" Type="http://schemas.openxmlformats.org/officeDocument/2006/relationships/hyperlink" Target="https://www.kvalitniskola.cz/Kriteria-hodnoceni/Oblasti-kriterii-hodnoceni" TargetMode="External"/>
<Relationship Id="rId128" Type="http://schemas.openxmlformats.org/officeDocument/2006/relationships/hyperlink" Target="https://www.planobnovycr.cz/" TargetMode="External"/>
<Relationship Id="rId5" Type="http://schemas.openxmlformats.org/officeDocument/2006/relationships/settings" Target="settings.xml"/>
<Relationship Id="rId181" Type="http://schemas.openxmlformats.org/officeDocument/2006/relationships/hyperlink" Target="%20" TargetMode="External"/>
<Relationship Id="rId237" Type="http://schemas.openxmlformats.org/officeDocument/2006/relationships/hyperlink" Target="https://read.oecd-ilibrary.org/social-issues-migration-health/doing-better-for-families_9789264098732-en" TargetMode="External"/>
<Relationship Id="rId279" Type="http://schemas.openxmlformats.org/officeDocument/2006/relationships/hyperlink" Target="https://www.zakonyprolidi.cz/cs/2021-531" TargetMode="External"/>
<Relationship Id="rId43" Type="http://schemas.openxmlformats.org/officeDocument/2006/relationships/hyperlink" Target="https://www.institut-predluzeni.cz/" TargetMode="External"/>
<Relationship Id="rId139" Type="http://schemas.openxmlformats.org/officeDocument/2006/relationships/header" Target="header1.xml"/>
<Relationship Id="rId290" Type="http://schemas.openxmlformats.org/officeDocument/2006/relationships/theme" Target="theme/theme1.xml"/>
<Relationship Id="rId85" Type="http://schemas.openxmlformats.org/officeDocument/2006/relationships/hyperlink" Target="https://kriteria.csicr.cz/Index/Krit/7" TargetMode="External"/>
<Relationship Id="rId150" Type="http://schemas.openxmlformats.org/officeDocument/2006/relationships/hyperlink" Target="%20" TargetMode="External"/>
<Relationship Id="rId192" Type="http://schemas.openxmlformats.org/officeDocument/2006/relationships/image" Target="media/image24.png"/>
<Relationship Id="rId206" Type="http://schemas.openxmlformats.org/officeDocument/2006/relationships/image" Target="media/image27.png"/>
<Relationship Id="rId248" Type="http://schemas.openxmlformats.org/officeDocument/2006/relationships/hyperlink" Target="http://www.inkluzevpraxi.cz/kategorie-verejna-sprava/1140-skolska-poradenska-zarizeni" TargetMode="External"/>
<Relationship Id="rId269" Type="http://schemas.openxmlformats.org/officeDocument/2006/relationships/hyperlink" Target="https://www.kvalitniskola.cz/" TargetMode="External"/>
<Relationship Id="rId12" Type="http://schemas.openxmlformats.org/officeDocument/2006/relationships/image" Target="media/image3.png"/>
<Relationship Id="rId33" Type="http://schemas.openxmlformats.org/officeDocument/2006/relationships/hyperlink" Target="%20" TargetMode="External"/>
<Relationship Id="rId108" Type="http://schemas.openxmlformats.org/officeDocument/2006/relationships/hyperlink" Target="https://talentovani.cz/" TargetMode="External"/>
<Relationship Id="rId129" Type="http://schemas.openxmlformats.org/officeDocument/2006/relationships/hyperlink" Target="https://www.msmt.cz/dotacni-programy" TargetMode="External"/>
<Relationship Id="rId280" Type="http://schemas.openxmlformats.org/officeDocument/2006/relationships/image" Target="media/image57.png"/>
<Relationship Id="rId54" Type="http://schemas.openxmlformats.org/officeDocument/2006/relationships/hyperlink" Target="https://www.ochrance.cz/uploads-import/ESO/86-2017-DIS-VB_Doporuceni_desegregace.pdf" TargetMode="External"/>
<Relationship Id="rId75" Type="http://schemas.openxmlformats.org/officeDocument/2006/relationships/hyperlink" Target="https://www.kvalitniskola.cz/Kriteria-hodnoceni/Struktura-zobrazenych-kriterii" TargetMode="External"/>
<Relationship Id="rId96" Type="http://schemas.openxmlformats.org/officeDocument/2006/relationships/hyperlink" Target="https://kriteria.csicr.cz/Index/Krit/8" TargetMode="External"/>
<Relationship Id="rId140" Type="http://schemas.openxmlformats.org/officeDocument/2006/relationships/header" Target="header2.xml"/>
<Relationship Id="rId161" Type="http://schemas.openxmlformats.org/officeDocument/2006/relationships/hyperlink" Target="http://www.mapavzdelavani.cz" TargetMode="External"/>
<Relationship Id="rId182" Type="http://schemas.openxmlformats.org/officeDocument/2006/relationships/hyperlink" Target="%20" TargetMode="External"/>
<Relationship Id="rId217" Type="http://schemas.openxmlformats.org/officeDocument/2006/relationships/hyperlink" Target="%20" TargetMode="External"/>
<Relationship Id="rId6" Type="http://schemas.openxmlformats.org/officeDocument/2006/relationships/webSettings" Target="webSettings.xml"/>
<Relationship Id="rId238" Type="http://schemas.openxmlformats.org/officeDocument/2006/relationships/hyperlink" Target="https://www.oecd.org/els/soc/PF3_2_Enrolment_childcare_preschool.pdf" TargetMode="External"/>
<Relationship Id="rId259" Type="http://schemas.openxmlformats.org/officeDocument/2006/relationships/hyperlink" Target="https://www.csicr.cz/CSICR/media/Prilohy/2021_p%C5%99%C3%ADlohy/Dokumenty/TZ_Spolecne_znaky_vzdelavani_v_uspesnych_ZS.pdf" TargetMode="External"/>
<Relationship Id="rId23" Type="http://schemas.openxmlformats.org/officeDocument/2006/relationships/hyperlink" Target="%20" TargetMode="External"/>
<Relationship Id="rId119" Type="http://schemas.openxmlformats.org/officeDocument/2006/relationships/hyperlink" Target="http://www.inkluzevpraxi.cz/kategorie-asistent-pedagoga/1150-podpurna-opatreni" TargetMode="External"/>
<Relationship Id="rId270" Type="http://schemas.openxmlformats.org/officeDocument/2006/relationships/image" Target="media/image55.png"/>
<Relationship Id="rId44" Type="http://schemas.openxmlformats.org/officeDocument/2006/relationships/hyperlink" Target="https://www.clovekvtisni.cz/co-delame/socialni-prace-v-cr/dluhove-poradenstvi" TargetMode="External"/>
<Relationship Id="rId65" Type="http://schemas.openxmlformats.org/officeDocument/2006/relationships/hyperlink" Target="https://www.socialni-zaclenovani.cz/predstavujeme-metodiku-rozvoje-inkluzivniho-a-kvalitniho-vzdelavani-v-obcich/" TargetMode="External"/>
<Relationship Id="rId86" Type="http://schemas.openxmlformats.org/officeDocument/2006/relationships/hyperlink" Target="https://kriteria.csicr.cz/Index/Krit/9" TargetMode="External"/>
<Relationship Id="rId130" Type="http://schemas.openxmlformats.org/officeDocument/2006/relationships/hyperlink" Target="https://kriteria.csicr.cz/Index/Krit/11" TargetMode="External"/>
<Relationship Id="rId151" Type="http://schemas.openxmlformats.org/officeDocument/2006/relationships/image" Target="media/image9.png"/>
<Relationship Id="rId172" Type="http://schemas.openxmlformats.org/officeDocument/2006/relationships/image" Target="media/image19.png"/>
<Relationship Id="rId193" Type="http://schemas.openxmlformats.org/officeDocument/2006/relationships/hyperlink" Target="http://www.mapavzdelavani.cz" TargetMode="External"/>
<Relationship Id="rId207" Type="http://schemas.openxmlformats.org/officeDocument/2006/relationships/hyperlink" Target="http://www.mapavzdelavani.cz" TargetMode="External"/>
<Relationship Id="rId228" Type="http://schemas.openxmlformats.org/officeDocument/2006/relationships/image" Target="media/image36.png"/>
<Relationship Id="rId249" Type="http://schemas.openxmlformats.org/officeDocument/2006/relationships/hyperlink" Target="http://www.inkluzevpraxi.cz/kategorie-asistent-pedagoga/1150-podpurna-opatreni" TargetMode="External"/>
<Relationship Id="rId13" Type="http://schemas.openxmlformats.org/officeDocument/2006/relationships/image" Target="media/image4.png"/>
<Relationship Id="rId109" Type="http://schemas.openxmlformats.org/officeDocument/2006/relationships/hyperlink" Target="https://zapojmevsechny.cz/clanek/detail/podpora-nadanych-deti" TargetMode="External"/>
<Relationship Id="rId260" Type="http://schemas.openxmlformats.org/officeDocument/2006/relationships/image" Target="media/image49.png"/>
<Relationship Id="rId281" Type="http://schemas.openxmlformats.org/officeDocument/2006/relationships/hyperlink" Target="http://www.mapavzdelavani.cz" TargetMode="External"/>
<Relationship Id="rId34" Type="http://schemas.openxmlformats.org/officeDocument/2006/relationships/hyperlink" Target="%20" TargetMode="External"/>
<Relationship Id="rId55" Type="http://schemas.openxmlformats.org/officeDocument/2006/relationships/hyperlink" Target="https://www.obedyprodeti.cz/o-projektu" TargetMode="External"/>
<Relationship Id="rId76" Type="http://schemas.openxmlformats.org/officeDocument/2006/relationships/hyperlink" Target="https://www.edu.cz/methodology/metodicke-doporuceni-pro-zrizovatele-k-odmenovani-reditelu/" TargetMode="External"/>
<Relationship Id="rId97" Type="http://schemas.openxmlformats.org/officeDocument/2006/relationships/hyperlink" Target="https://kriteria.csicr.cz/Index/Krit/11" TargetMode="External"/>
<Relationship Id="rId120" Type="http://schemas.openxmlformats.org/officeDocument/2006/relationships/hyperlink" Target="http://www.inkluzevpraxi.cz" TargetMode="External"/>
<Relationship Id="rId141" Type="http://schemas.openxmlformats.org/officeDocument/2006/relationships/footer" Target="footer2.xml"/>
<Relationship Id="rId7" Type="http://schemas.openxmlformats.org/officeDocument/2006/relationships/footnotes" Target="footnotes.xml"/>
<Relationship Id="rId162" Type="http://schemas.openxmlformats.org/officeDocument/2006/relationships/image" Target="media/image14.png"/>
<Relationship Id="rId183" Type="http://schemas.openxmlformats.org/officeDocument/2006/relationships/hyperlink" Target="%20" TargetMode="External"/>
<Relationship Id="rId218" Type="http://schemas.openxmlformats.org/officeDocument/2006/relationships/hyperlink" Target="%20" TargetMode="External"/>
<Relationship Id="rId239" Type="http://schemas.openxmlformats.org/officeDocument/2006/relationships/hyperlink" Target="https://heckmanequation.org/assets/2013/07/F_HeckmanDeficitPieceCUSTOM-Generic_052714-3.pdf" TargetMode="External"/>
<Relationship Id="rId250" Type="http://schemas.openxmlformats.org/officeDocument/2006/relationships/image" Target="media/image43.png"/>
<Relationship Id="rId271" Type="http://schemas.openxmlformats.org/officeDocument/2006/relationships/hyperlink" Target="https://www.kvalitniskola.cz/" TargetMode="External"/>
<Relationship Id="rId24" Type="http://schemas.openxmlformats.org/officeDocument/2006/relationships/hyperlink" Target="%20" TargetMode="External"/>
<Relationship Id="rId45" Type="http://schemas.openxmlformats.org/officeDocument/2006/relationships/hyperlink" Target="https://www.charita.cz/sluzba/1245/88vv-~4Vhlru83j7~bnDQOQ938Es-Z29g/" TargetMode="External"/>
<Relationship Id="rId66" Type="http://schemas.openxmlformats.org/officeDocument/2006/relationships/hyperlink" Target="https://www.socialni-zaclenovani.cz/predstavujeme-metodicky-manual-pro-rozvoj-inkluzivniho-a-kvalitniho-vzdelavani-na-mistni-urovni/" TargetMode="External"/>
<Relationship Id="rId87" Type="http://schemas.openxmlformats.org/officeDocument/2006/relationships/hyperlink" Target="https://kriteria.csicr.cz/Index/Krit/22" TargetMode="External"/>
<Relationship Id="rId110" Type="http://schemas.openxmlformats.org/officeDocument/2006/relationships/hyperlink" Target="https://www.mpsv.cz/detske-skupiny" TargetMode="External"/>
<Relationship Id="rId131" Type="http://schemas.openxmlformats.org/officeDocument/2006/relationships/hyperlink" Target="http://www.inkluzevpraxi.cz/kategorie-reditel/1149-povinnosti-skolniho-poradenskeho-pracoviste" TargetMode="External"/>
<Relationship Id="rId152" Type="http://schemas.openxmlformats.org/officeDocument/2006/relationships/hyperlink" Target="http://www.mapavzdelavani.cz" TargetMode="External"/>
<Relationship Id="rId173" Type="http://schemas.openxmlformats.org/officeDocument/2006/relationships/hyperlink" Target="http://www.mapavzdelavani.cz" TargetMode="External"/>
<Relationship Id="rId194" Type="http://schemas.openxmlformats.org/officeDocument/2006/relationships/hyperlink" Target="https://www.nber.org/system/files/working_papers/w26257/w26257.pdf" TargetMode="External"/>
<Relationship Id="rId208" Type="http://schemas.openxmlformats.org/officeDocument/2006/relationships/image" Target="media/image28.png"/>
<Relationship Id="rId229" Type="http://schemas.openxmlformats.org/officeDocument/2006/relationships/image" Target="media/image37.png"/>
<Relationship Id="rId240" Type="http://schemas.openxmlformats.org/officeDocument/2006/relationships/hyperlink" Target="https://www.sciencedirect.com/science/article/pii/S1570677X09000045?casa_token=rq_ej_GamKkAAAAA:gGZFGhu3ER7D4FLm77HQAmGUFOekFKj0aAcWezK8iAJe2bs2-CSue3Q_Dz4jNFfy__gJGxkNOA" TargetMode="External"/>
<Relationship Id="rId261" Type="http://schemas.openxmlformats.org/officeDocument/2006/relationships/image" Target="media/image50.png"/>
<Relationship Id="rId14" Type="http://schemas.openxmlformats.org/officeDocument/2006/relationships/image" Target="media/image5.png"/>
<Relationship Id="rId35" Type="http://schemas.openxmlformats.org/officeDocument/2006/relationships/hyperlink" Target="%20" TargetMode="External"/>
<Relationship Id="rId56" Type="http://schemas.openxmlformats.org/officeDocument/2006/relationships/hyperlink" Target="https://www.zsjnkrnov.cz/doucovaci-klub-petka/" TargetMode="External"/>
<Relationship Id="rId77" Type="http://schemas.openxmlformats.org/officeDocument/2006/relationships/hyperlink" Target="https://www.kvalitniskola.cz/Vlastni-hodnoceni-(a-jak-jej-efektivne-zrealizovat/Prehled-dostupnych-metodickych-doporuceni/Metodicka-doporuceni-ke-kriteriim-hodnoceni-modifi/1-4-Skola-je-vstricne-a-bezpecne-misto-pro-zaky,-j" TargetMode="External"/>
<Relationship Id="rId100" Type="http://schemas.openxmlformats.org/officeDocument/2006/relationships/hyperlink" Target="https://revize.edu.cz/" TargetMode="External"/>
<Relationship Id="rId282" Type="http://schemas.openxmlformats.org/officeDocument/2006/relationships/image" Target="media/image58.png"/>
<Relationship Id="rId8" Type="http://schemas.openxmlformats.org/officeDocument/2006/relationships/endnotes" Target="endnotes.xml"/>
<Relationship Id="rId98" Type="http://schemas.openxmlformats.org/officeDocument/2006/relationships/hyperlink" Target="https://kriteria.csicr.cz/Index/Krit/13" TargetMode="External"/>
<Relationship Id="rId121" Type="http://schemas.openxmlformats.org/officeDocument/2006/relationships/hyperlink" Target="https://www.msmt.cz/vzdelavani/podpurna-opatreni" TargetMode="External"/>
<Relationship Id="rId142" Type="http://schemas.openxmlformats.org/officeDocument/2006/relationships/image" Target="media/image8.jpg"/>
<Relationship Id="rId163" Type="http://schemas.openxmlformats.org/officeDocument/2006/relationships/hyperlink" Target="http://www.mapavzdelavani.cz" TargetMode="External"/>
<Relationship Id="rId184" Type="http://schemas.openxmlformats.org/officeDocument/2006/relationships/hyperlink" Target="%20" TargetMode="External"/>
<Relationship Id="rId219" Type="http://schemas.openxmlformats.org/officeDocument/2006/relationships/hyperlink" Target="%20" TargetMode="External"/>
<Relationship Id="rId230" Type="http://schemas.openxmlformats.org/officeDocument/2006/relationships/image" Target="media/image38.png"/>
<Relationship Id="rId251" Type="http://schemas.openxmlformats.org/officeDocument/2006/relationships/image" Target="media/image44.png"/>
<Relationship Id="rId25" Type="http://schemas.openxmlformats.org/officeDocument/2006/relationships/hyperlink" Target="%20" TargetMode="External"/>
<Relationship Id="rId46" Type="http://schemas.openxmlformats.org/officeDocument/2006/relationships/hyperlink" Target="https://socialnibydleni.org/" TargetMode="External"/>
<Relationship Id="rId67" Type="http://schemas.openxmlformats.org/officeDocument/2006/relationships/hyperlink" Target="http://www.inkluzevpraxi.cz" TargetMode="External"/>
<Relationship Id="rId272" Type="http://schemas.openxmlformats.org/officeDocument/2006/relationships/hyperlink" Target="https://www.msmt.cz/vzdelavani/skolstvi-v-cr/ekonomika-skolstvi/reforma-financovani-regionalniho-skolstvi" TargetMode="External"/>
<Relationship Id="rId88" Type="http://schemas.openxmlformats.org/officeDocument/2006/relationships/hyperlink" Target="https://kriteria.csicr.cz/Index/Krit/23" TargetMode="External"/>
<Relationship Id="rId111" Type="http://schemas.openxmlformats.org/officeDocument/2006/relationships/hyperlink" Target="https://www.clovekvtisni.cz/co-delame/socialni-prace-v-cr/predskolni-kluby" TargetMode="External"/>
<Relationship Id="rId132" Type="http://schemas.openxmlformats.org/officeDocument/2006/relationships/hyperlink" Target="http://www.inkluzevpraxi.cz/kategorie-ucitel/1137-vzdelavani-nadanych-zaku" TargetMode="External"/>
<Relationship Id="rId153" Type="http://schemas.openxmlformats.org/officeDocument/2006/relationships/image" Target="media/image10.png"/>
<Relationship Id="rId174" Type="http://schemas.openxmlformats.org/officeDocument/2006/relationships/image" Target="media/image20.png"/>
<Relationship Id="rId195" Type="http://schemas.openxmlformats.org/officeDocument/2006/relationships/hyperlink" Target="https://digilib.phil.muni.cz/bitstream/handle/11222.digilib/142858/1_StudiaPaedagogica_25-2020-3_5.pdf" TargetMode="External"/>
<Relationship Id="rId209" Type="http://schemas.openxmlformats.org/officeDocument/2006/relationships/image" Target="media/image29.png"/>
<Relationship Id="rId220" Type="http://schemas.openxmlformats.org/officeDocument/2006/relationships/hyperlink" Target="%20" TargetMode="External"/>
<Relationship Id="rId241" Type="http://schemas.openxmlformats.org/officeDocument/2006/relationships/hyperlink" Target="https://idea.cerge-ei.cz/files/IDEA_Studie_8_2015_Od_materstvi_k_nezamestnanosti/IDEA_Studie_8_2015_Od_materstvi_k_nezamestnanosti.html" TargetMode="External"/>
<Relationship Id="rId15" Type="http://schemas.openxmlformats.org/officeDocument/2006/relationships/image" Target="media/image6.png"/>
<Relationship Id="rId36" Type="http://schemas.openxmlformats.org/officeDocument/2006/relationships/hyperlink" Target="%20" TargetMode="External"/>
<Relationship Id="rId57" Type="http://schemas.openxmlformats.org/officeDocument/2006/relationships/hyperlink" Target="https://armadaspasy.cz/pobocky/krnov/doucovaci-klub/" TargetMode="External"/>
<Relationship Id="rId262" Type="http://schemas.openxmlformats.org/officeDocument/2006/relationships/image" Target="media/image51.png"/>
<Relationship Id="rId283" Type="http://schemas.openxmlformats.org/officeDocument/2006/relationships/hyperlink" Target="http://www.mapavzdelavani.cz" TargetMode="External"/>
<Relationship Id="rId78" Type="http://schemas.openxmlformats.org/officeDocument/2006/relationships/hyperlink" Target="https://www.kvalitniskola.cz/Namety,-inspirace,-aktuality/Priklady-z-inspirativni-praxe/PIP41/Kvalitni-skola-vi,-kam-smeruje,-a-jde-uspesne-za-s" TargetMode="External"/>
<Relationship Id="rId99" Type="http://schemas.openxmlformats.org/officeDocument/2006/relationships/hyperlink" Target="https://www.kvalitniskola.cz/Uvodni/Priklady-z-inspirativni-praxe/PIP61/Ucenim-jinych-se-ucime-sami" TargetMode="External"/>
<Relationship Id="rId101" Type="http://schemas.openxmlformats.org/officeDocument/2006/relationships/hyperlink" Target="https://www.ucimeformativne.cz/" TargetMode="External"/>
<Relationship Id="rId122" Type="http://schemas.openxmlformats.org/officeDocument/2006/relationships/hyperlink" Target="https://www.roznov.cz/html/soubory/strategie2030/documentation/Koncepce_skolstvi.pdf" TargetMode="External"/>
<Relationship Id="rId143" Type="http://schemas.openxmlformats.org/officeDocument/2006/relationships/hyperlink" Target="%20" TargetMode="External"/>
<Relationship Id="rId164" Type="http://schemas.openxmlformats.org/officeDocument/2006/relationships/image" Target="media/image15.png"/>
<Relationship Id="rId185" Type="http://schemas.openxmlformats.org/officeDocument/2006/relationships/hyperlink" Target="%20" TargetMode="External"/>
<Relationship Id="rId9" Type="http://schemas.openxmlformats.org/officeDocument/2006/relationships/image" Target="media/image1.png"/>
<Relationship Id="rId210" Type="http://schemas.openxmlformats.org/officeDocument/2006/relationships/hyperlink" Target="https://ojs.cuni.cz/pedagogika/article/view/1277" TargetMode="External"/>
<Relationship Id="rId26" Type="http://schemas.openxmlformats.org/officeDocument/2006/relationships/hyperlink" Target="%20" TargetMode="External"/>
<Relationship Id="rId231" Type="http://schemas.openxmlformats.org/officeDocument/2006/relationships/hyperlink" Target="https://heckmanequation.org/resource/invest-in-early-childhood-development-reduce-deficits-strengthen-the-economy/" TargetMode="External"/>
<Relationship Id="rId252" Type="http://schemas.openxmlformats.org/officeDocument/2006/relationships/hyperlink" Target="https://www.ceeol.com/search/article-detail?id=38353" TargetMode="External"/>
<Relationship Id="rId273" Type="http://schemas.openxmlformats.org/officeDocument/2006/relationships/hyperlink" Target="https://www.msmt.cz/vzdelavani/skolstvi-v-cr/ekonomika-skolstvi/rozpocet-kapitoly-msmt-a-szu" TargetMode="External"/>
<Relationship Id="rId47" Type="http://schemas.openxmlformats.org/officeDocument/2006/relationships/hyperlink" Target="http://socialnibydleni.mpsv.cz/cs/co-je-socialni-bydleni/priklady-dobre-praxe" TargetMode="External"/>
<Relationship Id="rId68" Type="http://schemas.openxmlformats.org/officeDocument/2006/relationships/hyperlink" Target="http://majinato.cz/index.php" TargetMode="External"/>
<Relationship Id="rId89" Type="http://schemas.openxmlformats.org/officeDocument/2006/relationships/hyperlink" Target="https://kriteria.csicr.cz/Index/Overview" TargetMode="External"/>
<Relationship Id="rId112" Type="http://schemas.openxmlformats.org/officeDocument/2006/relationships/hyperlink" Target="https://www.msmt.cz/vzdelavani/predskolni-vzdelavani/podrobny-informacni-material-ke-vzdelavani-deti-od-2-do-3" TargetMode="External"/>
<Relationship Id="rId133" Type="http://schemas.openxmlformats.org/officeDocument/2006/relationships/hyperlink" Target="file:///G:\M&#367;j%20disk\01_PROJEKTY\Dlouhodobe\9004_Mapa_vzdelavani\9904d_Reporty\01_Predloha\doporuceni\p&#345;&#237;ru&#269;ky%20a%20dal&#353;&#237;%20v&#253;stupy" TargetMode="External"/>
<Relationship Id="rId154" Type="http://schemas.openxmlformats.org/officeDocument/2006/relationships/hyperlink" Target="http://www.mapavzdelavani.cz" TargetMode="External"/>
<Relationship Id="rId175" Type="http://schemas.openxmlformats.org/officeDocument/2006/relationships/hyperlink" Target="http://www.mapavzdelavani.cz" TargetMode="External"/>
<Relationship Id="rId196" Type="http://schemas.openxmlformats.org/officeDocument/2006/relationships/hyperlink" Target="https://www.csicr.cz/Csicr/media/Prilohy/PDF_el._publikace/Tematick%c3%a9%20zpr%c3%a1vy/TZ_Hodnoceni_uspesnych_strategii_ZS_znevyhodneni_21-10-2020_F.pdf" TargetMode="External"/>
<Relationship Id="rId200" Type="http://schemas.openxmlformats.org/officeDocument/2006/relationships/hyperlink" Target="http://www.mapavzdelavani.cz" TargetMode="External"/>
<Relationship Id="rId16" Type="http://schemas.openxmlformats.org/officeDocument/2006/relationships/hyperlink" Target="%20" TargetMode="External"/>
<Relationship Id="rId221" Type="http://schemas.openxmlformats.org/officeDocument/2006/relationships/hyperlink" Target="%20" TargetMode="External"/>
<Relationship Id="rId242" Type="http://schemas.openxmlformats.org/officeDocument/2006/relationships/hyperlink" Target="https://idea.cerge-ei.cz/files/IDEA_Studie_6_2021_Dopady_reformy_RD_1995_na_deti/IDEA_Studie_6_2021_Dopady_reformy_RD_1995_na_deti.html" TargetMode="External"/>
<Relationship Id="rId263" Type="http://schemas.openxmlformats.org/officeDocument/2006/relationships/hyperlink" Target="https://www.kvalitniskola.cz/Kriteria-hodnoceni/O-kriteriich" TargetMode="External"/>
<Relationship Id="rId284" Type="http://schemas.openxmlformats.org/officeDocument/2006/relationships/image" Target="media/image59.jpeg"/>
<Relationship Id="rId37" Type="http://schemas.openxmlformats.org/officeDocument/2006/relationships/hyperlink" Target="%20" TargetMode="External"/>
<Relationship Id="rId58" Type="http://schemas.openxmlformats.org/officeDocument/2006/relationships/hyperlink" Target="https://www.csicr.cz/Csicr/media/Prilohy/PDF_el._publikace/Tematick%c3%a9%20zpr%c3%a1vy/TZ_Hodnoceni_uspesnych_strategii_ZS_znevyhodneni_21-10-2020_F.pdf" TargetMode="External"/>
<Relationship Id="rId79" Type="http://schemas.openxmlformats.org/officeDocument/2006/relationships/hyperlink" Target="http://www.nuov.cz/ae/harmonogram-zverejnovani-a-detailnejsi-popis-evaluacnich?highlightWords=ov%C4%9B%C5%99en" TargetMode="External"/>
<Relationship Id="rId102" Type="http://schemas.openxmlformats.org/officeDocument/2006/relationships/hyperlink" Target="https://www.kvalitniskola.cz/Uvodni/Priklady-z-inspirativni-praxe/PIP61/Ucenim-jinych-se-ucime-sami" TargetMode="External"/>
<Relationship Id="rId123" Type="http://schemas.openxmlformats.org/officeDocument/2006/relationships/hyperlink" Target="https://pardubickeskolstvi.cz/upload/_soubory/Strategie%20skolstvi.pdf" TargetMode="External"/>
<Relationship Id="rId144" Type="http://schemas.openxmlformats.org/officeDocument/2006/relationships/hyperlink" Target="%20" TargetMode="External"/>
<Relationship Id="rId90" Type="http://schemas.openxmlformats.org/officeDocument/2006/relationships/hyperlink" Target="https://www.kvalitniskola.cz/Uvodni/Priklady-z-inspirativni-praxe/PIP3/PIP1" TargetMode="External"/>
<Relationship Id="rId165" Type="http://schemas.openxmlformats.org/officeDocument/2006/relationships/hyperlink" Target="http://www.mapavzdelavani.cz" TargetMode="External"/>
<Relationship Id="rId186" Type="http://schemas.openxmlformats.org/officeDocument/2006/relationships/hyperlink" Target="https://digilib.phil.muni.cz/bitstream/handle/11222.digilib/130251/1_StudiaPaedagogica_19-2014-2_4.pdf?sequence=1" TargetMode="External"/>
<Relationship Id="rId211" Type="http://schemas.openxmlformats.org/officeDocument/2006/relationships/hyperlink" Target="https://digilib.phil.muni.cz/bitstream/handle/11222.digilib/142858/1_StudiaPaedagogica_25-2020-3_5.pdf" TargetMode="External"/>
<Relationship Id="rId232" Type="http://schemas.openxmlformats.org/officeDocument/2006/relationships/hyperlink" Target="https://www.msmt.cz/vzdelavani/skolstvi-v-cr/strategie-2030" TargetMode="External"/>
<Relationship Id="rId253" Type="http://schemas.openxmlformats.org/officeDocument/2006/relationships/hyperlink" Target="https://www.paqresearch.cz/post/nerovnosti-vzdelani-neefektivita" TargetMode="External"/>
<Relationship Id="rId274" Type="http://schemas.openxmlformats.org/officeDocument/2006/relationships/hyperlink" Target="https://www.mfcr.cz/cs/verejny-sektor/uzemni-rozpocty/prijmy-kraju-a-obci/financovani-materskych-a-zakladnich-skol" TargetMode="External"/>
<Relationship Id="rId27" Type="http://schemas.openxmlformats.org/officeDocument/2006/relationships/hyperlink" Target="%20" TargetMode="External"/>
<Relationship Id="rId48" Type="http://schemas.openxmlformats.org/officeDocument/2006/relationships/hyperlink" Target="http://vykupbytu.chomutov-mesto.cz/" TargetMode="External"/>
<Relationship Id="rId69" Type="http://schemas.openxmlformats.org/officeDocument/2006/relationships/hyperlink" Target="https://cosiv.cz/cs/pro-zrizovatele/" TargetMode="External"/>
<Relationship Id="rId113" Type="http://schemas.openxmlformats.org/officeDocument/2006/relationships/hyperlink" Target="https://vcasnapece.cz/" TargetMode="External"/>
<Relationship Id="rId134" Type="http://schemas.openxmlformats.org/officeDocument/2006/relationships/hyperlink" Target="https://nevypustdusi.cz/program-pro-ucitele/" TargetMode="External"/>
<Relationship Id="rId80" Type="http://schemas.openxmlformats.org/officeDocument/2006/relationships/hyperlink" Target="https://kriteria.csicr.cz/Index/Krit/9" TargetMode="External"/>
<Relationship Id="rId155" Type="http://schemas.openxmlformats.org/officeDocument/2006/relationships/hyperlink" Target="https://drive.google.com/file/d/10aF4xR8ux_xq2ttCQLd-eIHh87oJhqjX/view" TargetMode="External"/>
<Relationship Id="rId176" Type="http://schemas.openxmlformats.org/officeDocument/2006/relationships/image" Target="media/image21.jpeg"/>
<Relationship Id="rId197" Type="http://schemas.openxmlformats.org/officeDocument/2006/relationships/hyperlink" Target="https://www.csicr.cz/CSICR/media/Prilohy/2021_p%c5%99%c3%adlohy/Dokumenty/TZ_Spolecne_znaky_vzdelavani_v_uspesnych_ZS.pdf" TargetMode="External"/>
<Relationship Id="rId201" Type="http://schemas.openxmlformats.org/officeDocument/2006/relationships/image" Target="media/image26.png"/>
<Relationship Id="rId222" Type="http://schemas.openxmlformats.org/officeDocument/2006/relationships/hyperlink" Target="%20" TargetMode="External"/>
<Relationship Id="rId243" Type="http://schemas.openxmlformats.org/officeDocument/2006/relationships/image" Target="media/image40.png"/>
<Relationship Id="rId264" Type="http://schemas.openxmlformats.org/officeDocument/2006/relationships/image" Target="media/image52.png"/>
<Relationship Id="rId285" Type="http://schemas.openxmlformats.org/officeDocument/2006/relationships/hyperlink" Target="http://www.mapavzdelavani.cz" TargetMode="External"/>
<Relationship Id="rId17" Type="http://schemas.openxmlformats.org/officeDocument/2006/relationships/hyperlink" Target="%20" TargetMode="External"/>
<Relationship Id="rId38" Type="http://schemas.openxmlformats.org/officeDocument/2006/relationships/hyperlink" Target="%20" TargetMode="External"/>
<Relationship Id="rId59" Type="http://schemas.openxmlformats.org/officeDocument/2006/relationships/hyperlink" Target="https://www.msmt.cz/file/44243_1_1/" TargetMode="External"/>
<Relationship Id="rId103" Type="http://schemas.openxmlformats.org/officeDocument/2006/relationships/hyperlink" Target="http://katalogpo.upol.cz/socialni-znevyhodneni/modifikace-vyucovacich-metod-a-forem/4-2-5-metody-aktivniho-uceni/" TargetMode="External"/>
<Relationship Id="rId124" Type="http://schemas.openxmlformats.org/officeDocument/2006/relationships/hyperlink" Target="https://www.turnov.cz/cs/skolstvi/koncepce-rozvoje-vzdelavani-v-turnove.html" TargetMode="External"/>
<Relationship Id="rId70" Type="http://schemas.openxmlformats.org/officeDocument/2006/relationships/hyperlink" Target="https://www.podporainkluze.cz" TargetMode="External"/>
<Relationship Id="rId91" Type="http://schemas.openxmlformats.org/officeDocument/2006/relationships/hyperlink" Target="https://www.kvalitniskola.cz/Namety,-inspirace,-aktuality/Priklady-z-inspirativni-praxe/PIP18/Profesionalni-pristup-pedagogu" TargetMode="External"/>
<Relationship Id="rId145" Type="http://schemas.openxmlformats.org/officeDocument/2006/relationships/hyperlink" Target="%20" TargetMode="External"/>
<Relationship Id="rId166" Type="http://schemas.openxmlformats.org/officeDocument/2006/relationships/image" Target="media/image16.png"/>
<Relationship Id="rId187" Type="http://schemas.openxmlformats.org/officeDocument/2006/relationships/hyperlink" Target="https://idea.cerge-ei.cz/files/IDEA_Study_3_2018_Low_skilled/IDEA_Study_3_2018_Low_skilled.html" TargetMode="External"/>
<Relationship Id="rId1" Type="http://schemas.openxmlformats.org/officeDocument/2006/relationships/customXml" Target="../customXml/item1.xml"/>
<Relationship Id="rId212" Type="http://schemas.openxmlformats.org/officeDocument/2006/relationships/image" Target="media/image30.png"/>
<Relationship Id="rId233" Type="http://schemas.openxmlformats.org/officeDocument/2006/relationships/image" Target="media/image39.png"/>
<Relationship Id="rId254" Type="http://schemas.openxmlformats.org/officeDocument/2006/relationships/image" Target="media/image45.png"/>
<Relationship Id="rId28" Type="http://schemas.openxmlformats.org/officeDocument/2006/relationships/hyperlink" Target="%20" TargetMode="External"/>
<Relationship Id="rId49" Type="http://schemas.openxmlformats.org/officeDocument/2006/relationships/hyperlink" Target="https://www.clovekvtisni.cz/co-delame/socialni-prace-v-cr/dluhove-poradenstvi" TargetMode="External"/>
<Relationship Id="rId114" Type="http://schemas.openxmlformats.org/officeDocument/2006/relationships/hyperlink" Target="https://vcasnapece.cz/organizace/" TargetMode="External"/>
<Relationship Id="rId275" Type="http://schemas.openxmlformats.org/officeDocument/2006/relationships/hyperlink" Target="https://www.csicr.cz/cz/Aktuality/Tematicka-zprava-Hodnoceni-uspesnych-strategii-ZS" TargetMode="External"/>
<Relationship Id="rId60" Type="http://schemas.openxmlformats.org/officeDocument/2006/relationships/hyperlink" Target="https://zapojmevsechny.cz/clanek/detail/uloha-skoly-v-prevenci-zaskolactvi-a-skryteho-zaskolactvi" TargetMode="External"/>
<Relationship Id="rId81" Type="http://schemas.openxmlformats.org/officeDocument/2006/relationships/hyperlink" Target="https://www.kvalitniskola.cz/Namety,-inspirace,-aktuality/Priklady-z-inspirativni-praxe/PIP77/Vsechny-dobre-zasady-jsou-jiz-napsany,-pojdme-je-u" TargetMode="External"/>
<Relationship Id="rId135" Type="http://schemas.openxmlformats.org/officeDocument/2006/relationships/hyperlink" Target="file:///G:\M&#367;j%20disk\01_PROJEKTY\Dlouhodobe\9004_Mapa_vzdelavani\9904d_Reporty\01_Predloha\doporuceni\Vzd&#283;l&#225;vac&#237;%20&#250;sp&#283;&#353;nost%20a%20Kvalitn&#237;%20&#353;kola" TargetMode="External"/>
<Relationship Id="rId156" Type="http://schemas.openxmlformats.org/officeDocument/2006/relationships/image" Target="media/image11.png"/>
<Relationship Id="rId177" Type="http://schemas.openxmlformats.org/officeDocument/2006/relationships/hyperlink" Target="https://www.paqresearch.cz/post/nerovnosti-vzdelani-neefektivita" TargetMode="External"/>
<Relationship Id="rId198" Type="http://schemas.openxmlformats.org/officeDocument/2006/relationships/hyperlink" Target="https://www.nadacecs.cz/serial-rovne-sance-motivace-ucitelu-je-klicova-rika-karel-handlir" TargetMode="External"/>
<Relationship Id="rId202" Type="http://schemas.openxmlformats.org/officeDocument/2006/relationships/hyperlink" Target="http://www.mapavzdelavani.cz" TargetMode="External"/>
<Relationship Id="rId223" Type="http://schemas.openxmlformats.org/officeDocument/2006/relationships/image" Target="media/image33.png"/>
<Relationship Id="rId244" Type="http://schemas.openxmlformats.org/officeDocument/2006/relationships/image" Target="media/image41.png"/>
<Relationship Id="rId18" Type="http://schemas.openxmlformats.org/officeDocument/2006/relationships/hyperlink" Target="%20" TargetMode="External"/>
<Relationship Id="rId39" Type="http://schemas.openxmlformats.org/officeDocument/2006/relationships/hyperlink" Target="%20" TargetMode="External"/>
<Relationship Id="rId265" Type="http://schemas.openxmlformats.org/officeDocument/2006/relationships/hyperlink" Target="https://www.kvalitniskola.cz/" TargetMode="External"/>
<Relationship Id="rId286" Type="http://schemas.openxmlformats.org/officeDocument/2006/relationships/hyperlink" Target="http://www.paqresearch.cz" TargetMode="External"/>
<Relationship Id="rId50" Type="http://schemas.openxmlformats.org/officeDocument/2006/relationships/hyperlink" Target="https://www.charita.cz/sluzba/1245/88vv-~4Vhlru83j7~bnDQOQ938Es-Z29g/" TargetMode="External"/>
<Relationship Id="rId104" Type="http://schemas.openxmlformats.org/officeDocument/2006/relationships/hyperlink" Target="https://www.kvalitniskola.cz/Namety,-inspirace,-aktuality/Priklady-z-inspirativni-praxe/PIP9/Vzdelavaci-vysledky-zaku-tvrda-data-a-nebo-intuice" TargetMode="External"/>
<Relationship Id="rId125" Type="http://schemas.openxmlformats.org/officeDocument/2006/relationships/hyperlink" Target="https://map.ostrava.cz/wp-content/uploads/2021/11/Strategie_navrh_cela-21.10.2021_final.pdf" TargetMode="External"/>
<Relationship Id="rId146" Type="http://schemas.openxmlformats.org/officeDocument/2006/relationships/hyperlink" Target="%20" TargetMode="External"/>
<Relationship Id="rId167" Type="http://schemas.openxmlformats.org/officeDocument/2006/relationships/hyperlink" Target="http://www.mapavzdelavani.cz" TargetMode="External"/>
<Relationship Id="rId188" Type="http://schemas.openxmlformats.org/officeDocument/2006/relationships/image" Target="media/image22.png"/>
<Relationship Id="rId71" Type="http://schemas.openxmlformats.org/officeDocument/2006/relationships/hyperlink" Target="https://www.nadacecs.cz/data/documents/2e/rovne-sance-ppt-hostu.pdf" TargetMode="External"/>
<Relationship Id="rId92" Type="http://schemas.openxmlformats.org/officeDocument/2006/relationships/hyperlink" Target="http://www.nuov.cz/ae/ramec-profesnich-kvalit-ucitele" TargetMode="External"/>
<Relationship Id="rId213" Type="http://schemas.openxmlformats.org/officeDocument/2006/relationships/image" Target="media/image31.png"/>
<Relationship Id="rId234" Type="http://schemas.openxmlformats.org/officeDocument/2006/relationships/hyperlink" Target="https://psychologie.cz/mama-mele-maso-marek-mate-mamu/" TargetMode="External"/>
<Relationship Id="rId2" Type="http://schemas.openxmlformats.org/officeDocument/2006/relationships/customXml" Target="../customXml/item2.xml"/>
<Relationship Id="rId29" Type="http://schemas.openxmlformats.org/officeDocument/2006/relationships/hyperlink" Target="%20" TargetMode="External"/>
<Relationship Id="rId255" Type="http://schemas.openxmlformats.org/officeDocument/2006/relationships/hyperlink" Target="https://cizinci.npi.cz/" TargetMode="External"/>
<Relationship Id="rId276" Type="http://schemas.openxmlformats.org/officeDocument/2006/relationships/image" Target="media/image56.png"/>
<Relationship Id="rId40" Type="http://schemas.openxmlformats.org/officeDocument/2006/relationships/hyperlink" Target="https://www.mapavzdelavani.cz/ozvete-se-nam" TargetMode="External"/>
<Relationship Id="rId115" Type="http://schemas.openxmlformats.org/officeDocument/2006/relationships/hyperlink" Target="https://www.msmt.cz/vzdelavani/skolstvi-v-cr/ekonomika-skolstvi/reforma-financovani-regionalniho-skolstvi" TargetMode="External"/>
<Relationship Id="rId136" Type="http://schemas.openxmlformats.org/officeDocument/2006/relationships/hyperlink" Target="https://vedemeskolu.npi.cz/" TargetMode="External"/>
<Relationship Id="rId157" Type="http://schemas.openxmlformats.org/officeDocument/2006/relationships/hyperlink" Target="http://www.mapavzdelavani.cz" TargetMode="External"/>
<Relationship Id="rId178" Type="http://schemas.openxmlformats.org/officeDocument/2006/relationships/hyperlink" Target="%20" TargetMode="External"/>
<Relationship Id="rId61" Type="http://schemas.openxmlformats.org/officeDocument/2006/relationships/hyperlink" Target="https://inkluzivniskola.cz/deti-zaci-s-omj" TargetMode="External"/>
<Relationship Id="rId82" Type="http://schemas.openxmlformats.org/officeDocument/2006/relationships/hyperlink" Target="https://www.kvalitniskola.cz/Namety,-inspirace,-aktuality/Priklady-z-inspirativni-praxe/PIP45/Aktivni-prace-s-vysledky-vzdelavani-zaku-v-prubehu" TargetMode="External"/>
<Relationship Id="rId199" Type="http://schemas.openxmlformats.org/officeDocument/2006/relationships/image" Target="media/image25.png"/>
<Relationship Id="rId203" Type="http://schemas.openxmlformats.org/officeDocument/2006/relationships/hyperlink" Target="https://drive.google.com/file/d/1rXqtU61XHqqro--5mOESo7zwAJKrJ_-q/view" TargetMode="External"/>
<Relationship Id="rId19" Type="http://schemas.openxmlformats.org/officeDocument/2006/relationships/hyperlink" Target="%20" TargetMode="External"/>
<Relationship Id="rId224" Type="http://schemas.openxmlformats.org/officeDocument/2006/relationships/hyperlink" Target="http://www.mapavzdelavani.cz" TargetMode="External"/>
<Relationship Id="rId245" Type="http://schemas.openxmlformats.org/officeDocument/2006/relationships/hyperlink" Target="https://pages.pedf.cuni.cz/uvrv/files/2016/04/Spravedlivy_start.pdf" TargetMode="External"/>
<Relationship Id="rId266" Type="http://schemas.openxmlformats.org/officeDocument/2006/relationships/image" Target="media/image53.png"/>
<Relationship Id="rId287" Type="http://schemas.openxmlformats.org/officeDocument/2006/relationships/image" Target="media/image60.png"/>
<Relationship Id="rId30" Type="http://schemas.openxmlformats.org/officeDocument/2006/relationships/hyperlink" Target="%20" TargetMode="External"/>
<Relationship Id="rId105" Type="http://schemas.openxmlformats.org/officeDocument/2006/relationships/hyperlink" Target="https://kriteria.csicr.cz/Index/Krit/35" TargetMode="External"/>
<Relationship Id="rId126" Type="http://schemas.openxmlformats.org/officeDocument/2006/relationships/hyperlink" Target="https://opjak.cz/" TargetMode="External"/>
<Relationship Id="rId147" Type="http://schemas.openxmlformats.org/officeDocument/2006/relationships/hyperlink" Target="%20" TargetMode="External"/>
<Relationship Id="rId168" Type="http://schemas.openxmlformats.org/officeDocument/2006/relationships/image" Target="media/image17.png"/>
<Relationship Id="rId51" Type="http://schemas.openxmlformats.org/officeDocument/2006/relationships/hyperlink" Target="https://www.kvalitniskola.cz/" TargetMode="External"/>
<Relationship Id="rId72" Type="http://schemas.openxmlformats.org/officeDocument/2006/relationships/hyperlink" Target="https://talentova.cz/projekty-mesta/rozvoj-rovneho-pristupu-ke-vzdelavani/" TargetMode="External"/>
<Relationship Id="rId93" Type="http://schemas.openxmlformats.org/officeDocument/2006/relationships/hyperlink" Target="https://www.kvalitniskola.cz/Namety,-inspirace,-aktuality/Priklady-z-inspirativni-praxe/PIP24/Pratelska-a-inspirativni-spoluprace-pedagogu" TargetMode="External"/>
<Relationship Id="rId189" Type="http://schemas.openxmlformats.org/officeDocument/2006/relationships/hyperlink" Target="http://www.mapavzdelavani.cz" TargetMode="External"/>
<Relationship Id="rId3" Type="http://schemas.openxmlformats.org/officeDocument/2006/relationships/numbering" Target="numbering.xml"/>
<Relationship Id="rId214" Type="http://schemas.openxmlformats.org/officeDocument/2006/relationships/image" Target="media/image32.jpeg"/>
<Relationship Id="rId235" Type="http://schemas.openxmlformats.org/officeDocument/2006/relationships/hyperlink" Target="https://eduzin.cz/wp/2021/05/04/dvoulete-dite-ve-skolce-tyrani-nebo-pohodicka/" TargetMode="External"/>
<Relationship Id="rId256" Type="http://schemas.openxmlformats.org/officeDocument/2006/relationships/image" Target="media/image46.png"/>
<Relationship Id="rId277" Type="http://schemas.openxmlformats.org/officeDocument/2006/relationships/hyperlink" Target="http://www.mapavzdelavani.cz" TargetMode="External"/>
<Relationship Id="rId116" Type="http://schemas.openxmlformats.org/officeDocument/2006/relationships/hyperlink" Target="https://www.msmt.cz/vzdelavani/skolstvi-v-cr/ekonomika-skolstvi/metodiky-k-reforme-financovani-regionalniho-skolstvi" TargetMode="External"/>
<Relationship Id="rId137" Type="http://schemas.openxmlformats.org/officeDocument/2006/relationships/hyperlink" Target="file:///H:\.shortcut-targets-by-id\1JvTRZrIsrt4TuYv4AeJFxJhsVafDH8Wu\01_PROJEKTY\Dlouhodobe\9004_Mapa_vzdelavani\9904d_Reporty\temp.docx" TargetMode="External"/>
<Relationship Id="rId158" Type="http://schemas.openxmlformats.org/officeDocument/2006/relationships/image" Target="media/image12.png"/>
<Relationship Id="rId20" Type="http://schemas.openxmlformats.org/officeDocument/2006/relationships/hyperlink" Target="%20" TargetMode="External"/>
<Relationship Id="rId41" Type="http://schemas.openxmlformats.org/officeDocument/2006/relationships/hyperlink" Target="https://www.clovekvtisni.cz/co-delame/socialni-prace-v-cr/dluhove-poradenstvi" TargetMode="External"/>
<Relationship Id="rId62" Type="http://schemas.openxmlformats.org/officeDocument/2006/relationships/hyperlink" Target="https://zapojmevsechny.cz/landing-pages/detail/sumativni-hodnoceni-vs-formativni-hodnoceni" TargetMode="External"/>
<Relationship Id="rId83" Type="http://schemas.openxmlformats.org/officeDocument/2006/relationships/hyperlink" Target="https://kriteria.csicr.cz/Index/Krit/28" TargetMode="External"/>
<Relationship Id="rId179" Type="http://schemas.openxmlformats.org/officeDocument/2006/relationships/hyperlink" Target="%20" TargetMode="External"/>
<Relationship Id="rId190" Type="http://schemas.openxmlformats.org/officeDocument/2006/relationships/image" Target="media/image23.png"/>
<Relationship Id="rId204" Type="http://schemas.openxmlformats.org/officeDocument/2006/relationships/hyperlink" Target="https://www.sciencedirect.com/science/article/pii/S0047272721000773?casa_token=YP_Alf8Q7IAAAAAA:SljPTJoHJpJIoCSUgzDKjD5k1aOBUhe751X2PSPwDtOVIuLUzR5smaAqJ6QIMbf_1xmeFsAGtw" TargetMode="External"/>
<Relationship Id="rId225" Type="http://schemas.openxmlformats.org/officeDocument/2006/relationships/image" Target="media/image34.png"/>
<Relationship Id="rId246" Type="http://schemas.openxmlformats.org/officeDocument/2006/relationships/hyperlink" Target="https://pages.pedf.cuni.cz/uvrv/files/2016/04/Spravedlivy_start.pdf" TargetMode="External"/>
<Relationship Id="rId267" Type="http://schemas.openxmlformats.org/officeDocument/2006/relationships/hyperlink" Target="https://www.kvalitniskola.cz/" TargetMode="External"/>
<Relationship Id="rId288" Type="http://schemas.openxmlformats.org/officeDocument/2006/relationships/image" Target="media/image61.png"/>
<Relationship Id="rId106" Type="http://schemas.openxmlformats.org/officeDocument/2006/relationships/hyperlink" Target="https://kriteria.csicr.cz/Index/Krit/17" TargetMode="External"/>
<Relationship Id="rId127" Type="http://schemas.openxmlformats.org/officeDocument/2006/relationships/hyperlink" Target="https://irop.mmr.cz/cs/irop-2021-2027" TargetMode="External"/>
<Relationship Id="rId10" Type="http://schemas.openxmlformats.org/officeDocument/2006/relationships/footer" Target="footer1.xml"/>
<Relationship Id="rId31" Type="http://schemas.openxmlformats.org/officeDocument/2006/relationships/hyperlink" Target="%20" TargetMode="External"/>
<Relationship Id="rId52" Type="http://schemas.openxmlformats.org/officeDocument/2006/relationships/hyperlink" Target="https://www.edu.cz/methodology/metodicke-doporuceni-pro-zrizovatele-k-odmenovani-reditelu/" TargetMode="External"/>
<Relationship Id="rId73" Type="http://schemas.openxmlformats.org/officeDocument/2006/relationships/hyperlink" Target="https://www.socialni-zaclenovani.cz/predstavujeme-metodicky-manual-pro-rozvoj-inkluzivniho-a-kvalitniho-vzdelavani-na-mistni-urovni/" TargetMode="External"/>
<Relationship Id="rId94" Type="http://schemas.openxmlformats.org/officeDocument/2006/relationships/hyperlink" Target="http://www.nuov.cz/ae/harmonogram-zverejnovani-a-detailnejsi-popis-evaluacnich?highlightWords=ov%C4%9B%C5%99en" TargetMode="External"/>
<Relationship Id="rId148" Type="http://schemas.openxmlformats.org/officeDocument/2006/relationships/hyperlink" Target="%20" TargetMode="External"/>
<Relationship Id="rId169" Type="http://schemas.openxmlformats.org/officeDocument/2006/relationships/hyperlink" Target="http://www.mapavzdelavani.cz" TargetMode="External"/>
<Relationship Id="rId4" Type="http://schemas.openxmlformats.org/officeDocument/2006/relationships/styles" Target="styles.xml"/>
<Relationship Id="rId180" Type="http://schemas.openxmlformats.org/officeDocument/2006/relationships/hyperlink" Target="%20" TargetMode="External"/>
<Relationship Id="rId215" Type="http://schemas.openxmlformats.org/officeDocument/2006/relationships/hyperlink" Target="%20" TargetMode="External"/>
<Relationship Id="rId236" Type="http://schemas.openxmlformats.org/officeDocument/2006/relationships/hyperlink" Target="https://www.soc.cas.cz/publikace/pece-o-nejmensi-boreni-mytu?fbclid=IwAR0bqSMRmZo5qvm_j8Vr5bW2Jc3aYz9UFesNtXsSISPk9J79Hn_ojcVx3lA" TargetMode="External"/>
<Relationship Id="rId257" Type="http://schemas.openxmlformats.org/officeDocument/2006/relationships/image" Target="media/image47.png"/>
<Relationship Id="rId278" Type="http://schemas.openxmlformats.org/officeDocument/2006/relationships/hyperlink" Target="https://www.msmt.cz/vzdelavani/skolstvi-v-cr/ekonomika-skolstvi/reforma-financovani-regionalniho-skolstvi" TargetMode="External"/>
<Relationship Id="rId42" Type="http://schemas.openxmlformats.org/officeDocument/2006/relationships/hyperlink" Target="https://www.rubikoncentrum.cz/" TargetMode="External"/>
<Relationship Id="rId84" Type="http://schemas.openxmlformats.org/officeDocument/2006/relationships/hyperlink" Target="https://kriteria.csicr.cz/Index/Krit/36" TargetMode="External"/>
<Relationship Id="rId138" Type="http://schemas.openxmlformats.org/officeDocument/2006/relationships/image" Target="media/image7.png"/>
<Relationship Id="rId191" Type="http://schemas.openxmlformats.org/officeDocument/2006/relationships/hyperlink" Target="http://www.mapavzdelavani.cz" TargetMode="External"/>
<Relationship Id="rId205" Type="http://schemas.openxmlformats.org/officeDocument/2006/relationships/hyperlink" Target="https://www.sciencedirect.com/science/article/pii/S0272775715301655?casa_token=LhXtAND2TD0AAAAA:Qp6tGqbMyQVcnkuDrjLh7aQnZB45WeuiM5fuBvKgcLMHywtLgwZy5w9lg35zu8kX8vM1Xpddqg" TargetMode="External"/>
<Relationship Id="rId247" Type="http://schemas.openxmlformats.org/officeDocument/2006/relationships/image" Target="media/image42.png"/>
<Relationship Id="rId107" Type="http://schemas.openxmlformats.org/officeDocument/2006/relationships/hyperlink" Target="http://archiv-nuv.npi.cz/p-kap/rozvoj-karieroveho-poradenstvi.html" TargetMode="External"/>
<Relationship Id="rId289" Type="http://schemas.openxmlformats.org/officeDocument/2006/relationships/fontTable" Target="fontTable.xml"/>
<Relationship Id="rId11" Type="http://schemas.openxmlformats.org/officeDocument/2006/relationships/image" Target="media/image2.png"/>
<Relationship Id="rId53" Type="http://schemas.openxmlformats.org/officeDocument/2006/relationships/hyperlink" Target="https://www.socialni-zaclenovani.cz/dokument/metodika-pro-rozvoj-inkluzivniho-a-kvalitniho-vzdelavani-v-obcich-osz-2022/" TargetMode="External"/>
<Relationship Id="rId149" Type="http://schemas.openxmlformats.org/officeDocument/2006/relationships/hyperlink" Target="%20" TargetMode="External"/>
<Relationship Id="rId95" Type="http://schemas.openxmlformats.org/officeDocument/2006/relationships/hyperlink" Target="https://www.csicr.cz/CSICR/media/Prilohy/2021_p%C5%99%C3%ADlohy/Dokumenty/TZ_Spolecne_znaky_vzdelavani_v_uspesnych_ZS.pdf" TargetMode="External"/>
<Relationship Id="rId160" Type="http://schemas.openxmlformats.org/officeDocument/2006/relationships/image" Target="media/image13.png"/>
<Relationship Id="rId216" Type="http://schemas.openxmlformats.org/officeDocument/2006/relationships/hyperlink" Target="%20" TargetMode="External"/>
<Relationship Id="rId258" Type="http://schemas.openxmlformats.org/officeDocument/2006/relationships/image" Target="media/image48.png"/>
<Relationship Id="rId22" Type="http://schemas.openxmlformats.org/officeDocument/2006/relationships/hyperlink" Target="%20" TargetMode="External"/>
<Relationship Id="rId64" Type="http://schemas.openxmlformats.org/officeDocument/2006/relationships/hyperlink" Target="https://www.socialni-zaclenovani.cz/oblasti-podpory/rodina-a-socialne-pravni-ochrana-ditete/materska-centra-a-predskolni-kluby/" TargetMode="External"/>
<Relationship Id="rId118" Type="http://schemas.openxmlformats.org/officeDocument/2006/relationships/hyperlink" Target="https://www.youtube.com/watch?v=tnD_j21JZ3Q&amp;list=PLXS3NuLw_Ks37XGLoG3q-UwJioSxI55cV&amp;index=18" TargetMode="External"/>
<Relationship Id="rId171" Type="http://schemas.openxmlformats.org/officeDocument/2006/relationships/hyperlink" Target="http://www.mapavzdelavani.cz" TargetMode="External"/>
<Relationship Id="rId227" Type="http://schemas.openxmlformats.org/officeDocument/2006/relationships/image" Target="media/image35.png"/>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footnotes.xml.rels><?xml version="1.0" encoding="UTF-8" standalone="yes"?>

<Relationships  xmlns="http://schemas.openxmlformats.org/package/2006/relationships">
<Relationship Id="rId3" Type="http://schemas.openxmlformats.org/officeDocument/2006/relationships/hyperlink" Target="https://infoabsolvent.cz/Temata/PublikaceAbsolventi?Stranka=9-0-171&amp;NazevSeo=Uplatneni-absolventu-skol-na-trhu-prace-2019" TargetMode="External"/>
<Relationship Id="rId2" Type="http://schemas.openxmlformats.org/officeDocument/2006/relationships/hyperlink" Target="https://www.tandfonline.com/doi/full/10.1080/00131881.2015.1030853?casa_token=HuylIlC9xWUAAAAA%3AmPQ9VjHSGKTBAaEjaQ2s9XRIsaK3RIOzqouck3XcRTzeQ7txuAXNiezxMySnCUO0xdsQXAYn20yy" TargetMode="External"/>
<Relationship Id="rId1" Type="http://schemas.openxmlformats.org/officeDocument/2006/relationships/hyperlink" Target="https://idea.cerge-ei.cz/files/IDEA_Studie_1_2021_Ucnovske_skolstvi/IDEA_Studie_1_2021_Ucnovske_skolstvi.html" TargetMode="External"/>
<Relationship Id="rId4" Type="http://schemas.openxmlformats.org/officeDocument/2006/relationships/hyperlink" Target="https://www.socialni-zaclenovani.cz/index_socialniho_vylouceni/" TargetMode="External"/>
</Relationships>

</file>

<file path=word/_rels/header1.xml.rels><?xml version="1.0" encoding="UTF-8" standalone="yes"?>

<Relationships  xmlns="http://schemas.openxmlformats.org/package/2006/relationships">
<Relationship Id="rId3" Type="http://schemas.openxmlformats.org/officeDocument/2006/relationships/image" Target="media/image100.png"/>
</Relationships>

</file>

<file path=word/theme/theme1.xml><?xml version="1.0" encoding="utf-8"?>
<a:theme xmlns:a="http://schemas.openxmlformats.org/drawingml/2006/main" name="Office Theme">
  <a:themeElements>
    <a:clrScheme name="Vlastní 1">
      <a:dk1>
        <a:sysClr val="windowText" lastClr="000000"/>
      </a:dk1>
      <a:lt1>
        <a:sysClr val="window" lastClr="FFFFFF"/>
      </a:lt1>
      <a:dk2>
        <a:srgbClr val="44546A"/>
      </a:dk2>
      <a:lt2>
        <a:srgbClr val="E7E6E6"/>
      </a:lt2>
      <a:accent1>
        <a:srgbClr val="4472C4"/>
      </a:accent1>
      <a:accent2>
        <a:srgbClr val="EBBB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lpk60C8UKmTzSVUZvxrmi064Lw==">AMUW2mUqmYG3VW8yZgpHzXaVipFnNsaBZ6L6aE5wFIkDG57zpQMr5U0aYzthTappmPxk76LVxNLPElFnrdHqE0WWv2hQ0F5cnEPfzni/xG0X87kHruDE8mQqIA1tCisLPWjLfflcYwpLg6eLMt+DjY8aHZfjC8jOU5Bpi5mnvaBkFpbr6PRb71eB5sBqzzgn1iDqtJSEJ+hTb5c+OVC0NgSAjqrZGtqQl95AIQQCRjwhnQPiRJQ2jvGSkHLLGb+FKBqDaFA5wnPswwfoEFRJlfLn6M6k6/Jokiel4KUiikIxvIWvUPaa1col5NUhW3oBGb1PyqhFqatQ/QEy8GSt38ecknD3iRgq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80E9A46-FF56-4D7F-92A1-7F33C97C3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6</Pages>
  <Words>13174</Words>
  <Characters>77729</Characters>
  <Application>Microsoft Office Word</Application>
  <DocSecurity>0</DocSecurity>
  <Lines>647</Lines>
  <Paragraphs>181</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creator>Daša Gardošíková</dc:creator>
  <cp:lastModifiedBy/>
  <cp:revision>17</cp:revision>
  <dcterms:created xsi:type="dcterms:W3CDTF">2022-09-29T12:46:00Z</dcterms:created>
  <dcterms:modified xsi:type="dcterms:W3CDTF">2022-10-07T15:13:29Z</dcterms:modified>
</cp:coreProperties>
</file>